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248416000"/>
        <w:docPartObj>
          <w:docPartGallery w:val="Cover Pages"/>
          <w:docPartUnique/>
        </w:docPartObj>
      </w:sdtPr>
      <w:sdtEndPr>
        <w:rPr>
          <w:rFonts w:asciiTheme="majorHAnsi" w:hAnsiTheme="majorHAnsi" w:cstheme="majorHAnsi"/>
          <w:color w:val="70AD47" w:themeColor="accent6"/>
          <w:sz w:val="18"/>
          <w:szCs w:val="18"/>
        </w:rPr>
      </w:sdtEndPr>
      <w:sdtContent>
        <w:p w14:paraId="7B720A61" w14:textId="7CCEF9AA" w:rsidR="00AF0E68" w:rsidRDefault="003B1022">
          <w:r>
            <w:rPr>
              <w:noProof/>
            </w:rPr>
            <w:drawing>
              <wp:anchor distT="0" distB="0" distL="114300" distR="114300" simplePos="0" relativeHeight="251660288" behindDoc="0" locked="0" layoutInCell="1" allowOverlap="1" wp14:anchorId="05435834" wp14:editId="35C715E6">
                <wp:simplePos x="0" y="0"/>
                <wp:positionH relativeFrom="column">
                  <wp:posOffset>8785860</wp:posOffset>
                </wp:positionH>
                <wp:positionV relativeFrom="paragraph">
                  <wp:posOffset>-274320</wp:posOffset>
                </wp:positionV>
                <wp:extent cx="1287780" cy="1580457"/>
                <wp:effectExtent l="0" t="0" r="7620" b="1270"/>
                <wp:wrapNone/>
                <wp:docPr id="7025932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7780" cy="15804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DF5570" w14:textId="2C4C0E57" w:rsidR="00AF0E68" w:rsidRDefault="00ED38F3">
          <w:pPr>
            <w:rPr>
              <w:rFonts w:asciiTheme="majorHAnsi" w:hAnsiTheme="majorHAnsi" w:cstheme="majorHAnsi"/>
              <w:color w:val="70AD47" w:themeColor="accent6"/>
              <w:sz w:val="18"/>
              <w:szCs w:val="18"/>
            </w:rPr>
          </w:pPr>
          <w:r>
            <w:rPr>
              <w:rFonts w:asciiTheme="majorHAnsi" w:hAnsiTheme="majorHAnsi" w:cstheme="majorHAnsi"/>
              <w:noProof/>
              <w:color w:val="70AD47" w:themeColor="accent6"/>
              <w:sz w:val="18"/>
              <w:szCs w:val="18"/>
              <w:lang w:eastAsia="en-GB"/>
            </w:rPr>
            <mc:AlternateContent>
              <mc:Choice Requires="wps">
                <w:drawing>
                  <wp:anchor distT="0" distB="0" distL="114300" distR="114300" simplePos="0" relativeHeight="251659264" behindDoc="0" locked="0" layoutInCell="1" allowOverlap="1" wp14:anchorId="2EA25ACE" wp14:editId="376DDC5A">
                    <wp:simplePos x="0" y="0"/>
                    <wp:positionH relativeFrom="column">
                      <wp:posOffset>438912</wp:posOffset>
                    </wp:positionH>
                    <wp:positionV relativeFrom="paragraph">
                      <wp:posOffset>4340225</wp:posOffset>
                    </wp:positionV>
                    <wp:extent cx="9098280" cy="1655064"/>
                    <wp:effectExtent l="0" t="0" r="7620" b="8890"/>
                    <wp:wrapNone/>
                    <wp:docPr id="223" name="Text Box 223"/>
                    <wp:cNvGraphicFramePr/>
                    <a:graphic xmlns:a="http://schemas.openxmlformats.org/drawingml/2006/main">
                      <a:graphicData uri="http://schemas.microsoft.com/office/word/2010/wordprocessingShape">
                        <wps:wsp>
                          <wps:cNvSpPr txBox="1"/>
                          <wps:spPr>
                            <a:xfrm>
                              <a:off x="0" y="0"/>
                              <a:ext cx="9098280" cy="1655064"/>
                            </a:xfrm>
                            <a:prstGeom prst="rect">
                              <a:avLst/>
                            </a:prstGeom>
                            <a:solidFill>
                              <a:schemeClr val="lt1"/>
                            </a:solidFill>
                            <a:ln w="6350">
                              <a:solidFill>
                                <a:prstClr val="black"/>
                              </a:solidFill>
                            </a:ln>
                          </wps:spPr>
                          <wps:txbx>
                            <w:txbxContent>
                              <w:p w14:paraId="17AD9BBD" w14:textId="203916EC" w:rsidR="00294782" w:rsidRPr="00ED38F3" w:rsidRDefault="00294782">
                                <w:pPr>
                                  <w:rPr>
                                    <w:b/>
                                    <w:bCs/>
                                    <w:sz w:val="36"/>
                                    <w:szCs w:val="36"/>
                                  </w:rPr>
                                </w:pPr>
                                <w:r w:rsidRPr="00ED38F3">
                                  <w:rPr>
                                    <w:b/>
                                    <w:bCs/>
                                    <w:sz w:val="36"/>
                                    <w:szCs w:val="36"/>
                                  </w:rPr>
                                  <w:t>AccessArt Progression (Skills and Knowledge) for Primary Schools Years 1 to 6</w:t>
                                </w:r>
                              </w:p>
                              <w:p w14:paraId="49310ED6" w14:textId="7A12FCEF" w:rsidR="00294782" w:rsidRDefault="00294782"/>
                              <w:p w14:paraId="79FE8316" w14:textId="76D90A68" w:rsidR="00294782" w:rsidRDefault="00294782">
                                <w:pPr>
                                  <w:rPr>
                                    <w:rStyle w:val="Hyperlink"/>
                                    <w:sz w:val="28"/>
                                    <w:szCs w:val="28"/>
                                  </w:rPr>
                                </w:pPr>
                                <w:r w:rsidRPr="00ED38F3">
                                  <w:rPr>
                                    <w:sz w:val="28"/>
                                    <w:szCs w:val="28"/>
                                  </w:rPr>
                                  <w:t xml:space="preserve">This plan has been created to support the </w:t>
                                </w:r>
                                <w:hyperlink r:id="rId6" w:history="1">
                                  <w:r w:rsidRPr="00ED38F3">
                                    <w:rPr>
                                      <w:rStyle w:val="Hyperlink"/>
                                      <w:sz w:val="28"/>
                                      <w:szCs w:val="28"/>
                                    </w:rPr>
                                    <w:t>AccessArt Primary Art Curriculum</w:t>
                                  </w:r>
                                </w:hyperlink>
                              </w:p>
                              <w:p w14:paraId="4649F8B4" w14:textId="77777777" w:rsidR="00294782" w:rsidRDefault="00294782">
                                <w:pPr>
                                  <w:rPr>
                                    <w:sz w:val="28"/>
                                    <w:szCs w:val="28"/>
                                  </w:rPr>
                                </w:pPr>
                              </w:p>
                              <w:p w14:paraId="457E4AD2" w14:textId="482F693B" w:rsidR="00294782" w:rsidRPr="00ED38F3" w:rsidRDefault="00294782">
                                <w:pPr>
                                  <w:rPr>
                                    <w:sz w:val="28"/>
                                    <w:szCs w:val="28"/>
                                  </w:rPr>
                                </w:pPr>
                                <w:r>
                                  <w:rPr>
                                    <w:sz w:val="28"/>
                                    <w:szCs w:val="28"/>
                                  </w:rPr>
                                  <w:t>May 2022</w:t>
                                </w:r>
                                <w:r w:rsidRPr="00ED38F3">
                                  <w:rPr>
                                    <w:sz w:val="28"/>
                                    <w:szCs w:val="28"/>
                                  </w:rPr>
                                  <w:t xml:space="preserve"> </w:t>
                                </w:r>
                              </w:p>
                              <w:p w14:paraId="613435CF" w14:textId="21EE08AD" w:rsidR="00294782" w:rsidRDefault="0029478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A25ACE" id="_x0000_t202" coordsize="21600,21600" o:spt="202" path="m,l,21600r21600,l21600,xe">
                    <v:stroke joinstyle="miter"/>
                    <v:path gradientshapeok="t" o:connecttype="rect"/>
                  </v:shapetype>
                  <v:shape id="Text Box 223" o:spid="_x0000_s1026" type="#_x0000_t202" style="position:absolute;margin-left:34.55pt;margin-top:341.75pt;width:716.4pt;height:130.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" fillcolor="white [3201]" strokeweight=".5pt">
                    <v:textbox>
                      <w:txbxContent>
                        <w:p w14:paraId="17AD9BBD" w14:textId="203916EC" w:rsidR="00294782" w:rsidRPr="00ED38F3" w:rsidRDefault="00294782">
                          <w:pPr>
                            <w:rPr>
                              <w:b/>
                              <w:bCs/>
                              <w:sz w:val="36"/>
                              <w:szCs w:val="36"/>
                            </w:rPr>
                          </w:pPr>
                          <w:r w:rsidRPr="00ED38F3">
                            <w:rPr>
                              <w:b/>
                              <w:bCs/>
                              <w:sz w:val="36"/>
                              <w:szCs w:val="36"/>
                            </w:rPr>
                            <w:t>AccessArt Progression (Skills and Knowledge) for Primary Schools Years 1 to 6</w:t>
                          </w:r>
                        </w:p>
                        <w:p w14:paraId="49310ED6" w14:textId="7A12FCEF" w:rsidR="00294782" w:rsidRDefault="00294782"/>
                        <w:p w14:paraId="79FE8316" w14:textId="76D90A68" w:rsidR="00294782" w:rsidRDefault="00294782">
                          <w:pPr>
                            <w:rPr>
                              <w:rStyle w:val="Hyperlink"/>
                              <w:sz w:val="28"/>
                              <w:szCs w:val="28"/>
                            </w:rPr>
                          </w:pPr>
                          <w:r w:rsidRPr="00ED38F3">
                            <w:rPr>
                              <w:sz w:val="28"/>
                              <w:szCs w:val="28"/>
                            </w:rPr>
                            <w:t xml:space="preserve">This plan has been created to support the </w:t>
                          </w:r>
                          <w:hyperlink r:id="rId7" w:history="1">
                            <w:r w:rsidRPr="00ED38F3">
                              <w:rPr>
                                <w:rStyle w:val="Hyperlink"/>
                                <w:sz w:val="28"/>
                                <w:szCs w:val="28"/>
                              </w:rPr>
                              <w:t>AccessArt Primary Art Curriculum</w:t>
                            </w:r>
                          </w:hyperlink>
                        </w:p>
                        <w:p w14:paraId="4649F8B4" w14:textId="77777777" w:rsidR="00294782" w:rsidRDefault="00294782">
                          <w:pPr>
                            <w:rPr>
                              <w:sz w:val="28"/>
                              <w:szCs w:val="28"/>
                            </w:rPr>
                          </w:pPr>
                        </w:p>
                        <w:p w14:paraId="457E4AD2" w14:textId="482F693B" w:rsidR="00294782" w:rsidRPr="00ED38F3" w:rsidRDefault="00294782">
                          <w:pPr>
                            <w:rPr>
                              <w:sz w:val="28"/>
                              <w:szCs w:val="28"/>
                            </w:rPr>
                          </w:pPr>
                          <w:r>
                            <w:rPr>
                              <w:sz w:val="28"/>
                              <w:szCs w:val="28"/>
                            </w:rPr>
                            <w:t>May 2022</w:t>
                          </w:r>
                          <w:r w:rsidRPr="00ED38F3">
                            <w:rPr>
                              <w:sz w:val="28"/>
                              <w:szCs w:val="28"/>
                            </w:rPr>
                            <w:t xml:space="preserve"> </w:t>
                          </w:r>
                        </w:p>
                        <w:p w14:paraId="613435CF" w14:textId="21EE08AD" w:rsidR="00294782" w:rsidRDefault="00294782"/>
                      </w:txbxContent>
                    </v:textbox>
                  </v:shape>
                </w:pict>
              </mc:Fallback>
            </mc:AlternateContent>
          </w:r>
          <w:r>
            <w:rPr>
              <w:rFonts w:asciiTheme="majorHAnsi" w:hAnsiTheme="majorHAnsi" w:cstheme="majorHAnsi"/>
              <w:noProof/>
              <w:color w:val="70AD47" w:themeColor="accent6"/>
              <w:sz w:val="18"/>
              <w:szCs w:val="18"/>
              <w:lang w:eastAsia="en-GB"/>
            </w:rPr>
            <w:drawing>
              <wp:inline distT="0" distB="0" distL="0" distR="0" wp14:anchorId="589C4730" wp14:editId="7B8EB143">
                <wp:extent cx="6799852" cy="3895344"/>
                <wp:effectExtent l="0" t="0" r="0" b="3810"/>
                <wp:docPr id="260" name="Picture 26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descr="A picture containing whiteboard&#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812879" cy="3902806"/>
                        </a:xfrm>
                        <a:prstGeom prst="rect">
                          <a:avLst/>
                        </a:prstGeom>
                      </pic:spPr>
                    </pic:pic>
                  </a:graphicData>
                </a:graphic>
              </wp:inline>
            </w:drawing>
          </w:r>
          <w:r w:rsidR="00AF0E68">
            <w:rPr>
              <w:rFonts w:asciiTheme="majorHAnsi" w:hAnsiTheme="majorHAnsi" w:cstheme="majorHAnsi"/>
              <w:color w:val="70AD47" w:themeColor="accent6"/>
              <w:sz w:val="18"/>
              <w:szCs w:val="18"/>
            </w:rPr>
            <w:br w:type="page"/>
          </w:r>
        </w:p>
      </w:sdtContent>
    </w:sdt>
    <w:p w14:paraId="5D6D084C" w14:textId="77777777" w:rsidR="00AF0E68" w:rsidRDefault="00AF0E68"/>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0D2FF6DC" w14:textId="77777777" w:rsidTr="00294782">
        <w:tc>
          <w:tcPr>
            <w:tcW w:w="2198" w:type="dxa"/>
          </w:tcPr>
          <w:p w14:paraId="23AD570C" w14:textId="09EAAF37" w:rsidR="00AA2FDC" w:rsidRDefault="00AA2FDC" w:rsidP="008E41EC">
            <w:r>
              <w:rPr>
                <w:b/>
                <w:bCs/>
                <w:sz w:val="28"/>
                <w:szCs w:val="28"/>
              </w:rPr>
              <w:t>Year 1</w:t>
            </w:r>
            <w:r w:rsidR="00B83921">
              <w:rPr>
                <w:b/>
                <w:bCs/>
                <w:sz w:val="28"/>
                <w:szCs w:val="28"/>
              </w:rPr>
              <w:t xml:space="preserve"> </w:t>
            </w:r>
            <w:proofErr w:type="spellStart"/>
            <w:r w:rsidR="00B83921">
              <w:rPr>
                <w:b/>
                <w:bCs/>
                <w:sz w:val="28"/>
                <w:szCs w:val="28"/>
              </w:rPr>
              <w:t>Venford</w:t>
            </w:r>
            <w:proofErr w:type="spellEnd"/>
            <w:r w:rsidR="00B83921">
              <w:rPr>
                <w:b/>
                <w:bCs/>
                <w:sz w:val="28"/>
                <w:szCs w:val="28"/>
              </w:rPr>
              <w:t xml:space="preserve"> </w:t>
            </w:r>
          </w:p>
        </w:tc>
        <w:tc>
          <w:tcPr>
            <w:tcW w:w="4396" w:type="dxa"/>
            <w:gridSpan w:val="2"/>
          </w:tcPr>
          <w:p w14:paraId="7DE9BB07" w14:textId="726A5DA0" w:rsidR="00AA2FDC" w:rsidRDefault="006801DA" w:rsidP="008E41EC">
            <w:r>
              <w:rPr>
                <w:color w:val="7030A0"/>
              </w:rPr>
              <w:t xml:space="preserve">Purple = </w:t>
            </w:r>
            <w:r w:rsidR="00AA2FDC" w:rsidRPr="00AA2FDC">
              <w:rPr>
                <w:color w:val="7030A0"/>
              </w:rPr>
              <w:t>Substantive Knowledge</w:t>
            </w:r>
          </w:p>
        </w:tc>
        <w:tc>
          <w:tcPr>
            <w:tcW w:w="4398" w:type="dxa"/>
            <w:gridSpan w:val="2"/>
          </w:tcPr>
          <w:p w14:paraId="760BDB37" w14:textId="18544CFA" w:rsidR="00AA2FDC" w:rsidRDefault="006801DA" w:rsidP="008E41EC">
            <w:r>
              <w:rPr>
                <w:color w:val="70AD47" w:themeColor="accent6"/>
              </w:rPr>
              <w:t>Green = I</w:t>
            </w:r>
            <w:r w:rsidR="00AA2FDC" w:rsidRPr="00AA2FDC">
              <w:rPr>
                <w:color w:val="70AD47" w:themeColor="accent6"/>
              </w:rPr>
              <w:t>mplicit Knowledge / Skills</w:t>
            </w:r>
          </w:p>
        </w:tc>
        <w:tc>
          <w:tcPr>
            <w:tcW w:w="4398" w:type="dxa"/>
            <w:gridSpan w:val="2"/>
          </w:tcPr>
          <w:p w14:paraId="6E7EAFED" w14:textId="6BE3E2F7" w:rsidR="00AA2FDC" w:rsidRPr="00AA2FDC" w:rsidRDefault="00AA2FDC" w:rsidP="008E41EC">
            <w:pPr>
              <w:rPr>
                <w:b/>
                <w:bCs/>
              </w:rPr>
            </w:pPr>
            <w:r w:rsidRPr="00AA2FDC">
              <w:rPr>
                <w:b/>
                <w:bCs/>
              </w:rPr>
              <w:t>www.accessart.org.uk</w:t>
            </w:r>
          </w:p>
        </w:tc>
      </w:tr>
      <w:tr w:rsidR="008E41EC" w14:paraId="1AB60F3D" w14:textId="77777777" w:rsidTr="008E41EC">
        <w:tc>
          <w:tcPr>
            <w:tcW w:w="2198" w:type="dxa"/>
          </w:tcPr>
          <w:p w14:paraId="041E0ECC" w14:textId="2A33521E" w:rsidR="008E41EC" w:rsidRDefault="008E41EC" w:rsidP="008E41EC">
            <w:r>
              <w:rPr>
                <w:b/>
                <w:bCs/>
                <w:sz w:val="28"/>
                <w:szCs w:val="28"/>
              </w:rPr>
              <w:t>Drawing</w:t>
            </w:r>
          </w:p>
        </w:tc>
        <w:tc>
          <w:tcPr>
            <w:tcW w:w="2198" w:type="dxa"/>
          </w:tcPr>
          <w:p w14:paraId="102A566B" w14:textId="0DE20DC3" w:rsidR="008E41EC" w:rsidRDefault="008E41EC" w:rsidP="008E41EC">
            <w:r>
              <w:rPr>
                <w:b/>
                <w:bCs/>
                <w:sz w:val="28"/>
                <w:szCs w:val="28"/>
              </w:rPr>
              <w:t>Sketchbooks</w:t>
            </w:r>
          </w:p>
        </w:tc>
        <w:tc>
          <w:tcPr>
            <w:tcW w:w="2198" w:type="dxa"/>
          </w:tcPr>
          <w:p w14:paraId="43420416" w14:textId="3436A28B" w:rsidR="008E41EC" w:rsidRDefault="008E41EC" w:rsidP="008E41EC">
            <w:r>
              <w:rPr>
                <w:b/>
                <w:bCs/>
                <w:sz w:val="28"/>
                <w:szCs w:val="28"/>
              </w:rPr>
              <w:t>Printmaking</w:t>
            </w:r>
          </w:p>
        </w:tc>
        <w:tc>
          <w:tcPr>
            <w:tcW w:w="2199" w:type="dxa"/>
          </w:tcPr>
          <w:p w14:paraId="56A3A931" w14:textId="2F068AE2" w:rsidR="008E41EC" w:rsidRDefault="008E41EC" w:rsidP="008E41EC">
            <w:r>
              <w:rPr>
                <w:b/>
                <w:bCs/>
                <w:sz w:val="28"/>
                <w:szCs w:val="28"/>
              </w:rPr>
              <w:t>Painting</w:t>
            </w:r>
          </w:p>
        </w:tc>
        <w:tc>
          <w:tcPr>
            <w:tcW w:w="2199" w:type="dxa"/>
          </w:tcPr>
          <w:p w14:paraId="5F9E978A" w14:textId="290AD885" w:rsidR="008E41EC" w:rsidRDefault="008E41EC" w:rsidP="008E41EC">
            <w:r>
              <w:rPr>
                <w:b/>
                <w:bCs/>
                <w:sz w:val="28"/>
                <w:szCs w:val="28"/>
              </w:rPr>
              <w:t>Collage</w:t>
            </w:r>
          </w:p>
        </w:tc>
        <w:tc>
          <w:tcPr>
            <w:tcW w:w="2199" w:type="dxa"/>
          </w:tcPr>
          <w:p w14:paraId="622861B2" w14:textId="202126AF" w:rsidR="008E41EC" w:rsidRDefault="008E41EC" w:rsidP="008E41EC">
            <w:r>
              <w:rPr>
                <w:b/>
                <w:bCs/>
                <w:sz w:val="28"/>
                <w:szCs w:val="28"/>
              </w:rPr>
              <w:t>Making</w:t>
            </w:r>
          </w:p>
        </w:tc>
        <w:tc>
          <w:tcPr>
            <w:tcW w:w="2199" w:type="dxa"/>
          </w:tcPr>
          <w:p w14:paraId="4238DE54" w14:textId="32D5BC2D" w:rsidR="008E41EC" w:rsidRDefault="008E41EC" w:rsidP="008E41EC">
            <w:r w:rsidRPr="003F4BE6">
              <w:rPr>
                <w:b/>
                <w:bCs/>
                <w:sz w:val="18"/>
                <w:szCs w:val="18"/>
              </w:rPr>
              <w:t>Purpose/Visual Literacy/Articulation</w:t>
            </w:r>
          </w:p>
        </w:tc>
      </w:tr>
      <w:tr w:rsidR="008E41EC" w14:paraId="1D9554DD" w14:textId="77777777" w:rsidTr="008E41EC">
        <w:tc>
          <w:tcPr>
            <w:tcW w:w="2198" w:type="dxa"/>
          </w:tcPr>
          <w:p w14:paraId="2795C98E" w14:textId="15E4323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drawing is a physical activity. </w:t>
            </w:r>
            <w:hyperlink r:id="rId9" w:history="1">
              <w:r w:rsidR="00243CCB" w:rsidRPr="00C24909">
                <w:rPr>
                  <w:rStyle w:val="Hyperlink"/>
                  <w:rFonts w:asciiTheme="majorHAnsi" w:hAnsiTheme="majorHAnsi" w:cstheme="majorHAnsi"/>
                  <w:sz w:val="18"/>
                  <w:szCs w:val="18"/>
                </w:rPr>
                <w:t>Spirals</w:t>
              </w:r>
            </w:hyperlink>
          </w:p>
          <w:p w14:paraId="38622321" w14:textId="77777777" w:rsidR="008E41EC" w:rsidRPr="00A655D1" w:rsidRDefault="008E41EC" w:rsidP="008E41EC">
            <w:pPr>
              <w:rPr>
                <w:rFonts w:asciiTheme="majorHAnsi" w:hAnsiTheme="majorHAnsi" w:cstheme="majorHAnsi"/>
                <w:color w:val="7030A0"/>
                <w:sz w:val="18"/>
                <w:szCs w:val="18"/>
              </w:rPr>
            </w:pPr>
          </w:p>
          <w:p w14:paraId="27EA7AF6" w14:textId="20333EF0"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there is a relationship between drawings on paper (2d) and making (3d). That we can transform 2d drawings into 3d objects.</w:t>
            </w:r>
            <w:r w:rsidR="00214259">
              <w:rPr>
                <w:rFonts w:asciiTheme="majorHAnsi" w:hAnsiTheme="majorHAnsi" w:cstheme="majorHAnsi"/>
                <w:color w:val="7030A0"/>
                <w:sz w:val="18"/>
                <w:szCs w:val="18"/>
              </w:rPr>
              <w:t xml:space="preserve"> </w:t>
            </w:r>
            <w:hyperlink r:id="rId10" w:history="1">
              <w:r w:rsidR="00214259" w:rsidRPr="00A75F65">
                <w:rPr>
                  <w:rStyle w:val="Hyperlink"/>
                  <w:rFonts w:asciiTheme="majorHAnsi" w:hAnsiTheme="majorHAnsi" w:cstheme="majorHAnsi"/>
                  <w:sz w:val="18"/>
                  <w:szCs w:val="18"/>
                </w:rPr>
                <w:t>Making Birds</w:t>
              </w:r>
            </w:hyperlink>
          </w:p>
          <w:p w14:paraId="697BFE44" w14:textId="77777777" w:rsidR="008E41EC" w:rsidRPr="00A655D1" w:rsidRDefault="00000000"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9D8030A">
                <v:rect id="_x0000_i1025" alt="" style="width:468pt;height:.05pt;mso-width-percent:0;mso-height-percent:0;mso-width-percent:0;mso-height-percent:0" o:hralign="center" o:hrstd="t" o:hr="t" fillcolor="#a0a0a0" stroked="f"/>
              </w:pict>
            </w:r>
          </w:p>
          <w:p w14:paraId="54D65ACE" w14:textId="2EE1FC1F" w:rsidR="008E41EC" w:rsidRPr="00A655D1"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 xml:space="preserve">Explore lines </w:t>
            </w:r>
            <w:r w:rsidRPr="00A655D1">
              <w:rPr>
                <w:rFonts w:asciiTheme="majorHAnsi" w:hAnsiTheme="majorHAnsi" w:cstheme="majorHAnsi"/>
                <w:color w:val="70AD47" w:themeColor="accent6"/>
                <w:sz w:val="18"/>
                <w:szCs w:val="18"/>
              </w:rPr>
              <w:t>made by a drawing tool, made by moving fingers, wrist, elbow, shoulder and body. Work at a scale to accommodate exploration.</w:t>
            </w:r>
            <w:r w:rsidR="00C24909">
              <w:rPr>
                <w:rFonts w:asciiTheme="majorHAnsi" w:hAnsiTheme="majorHAnsi" w:cstheme="majorHAnsi"/>
                <w:color w:val="70AD47" w:themeColor="accent6"/>
                <w:sz w:val="18"/>
                <w:szCs w:val="18"/>
              </w:rPr>
              <w:t xml:space="preserve"> </w:t>
            </w:r>
            <w:hyperlink r:id="rId11" w:history="1">
              <w:r w:rsidR="00C24909" w:rsidRPr="00C24909">
                <w:rPr>
                  <w:rStyle w:val="Hyperlink"/>
                  <w:rFonts w:asciiTheme="majorHAnsi" w:hAnsiTheme="majorHAnsi" w:cstheme="majorHAnsi"/>
                  <w:sz w:val="18"/>
                  <w:szCs w:val="18"/>
                </w:rPr>
                <w:t>Spirals</w:t>
              </w:r>
            </w:hyperlink>
          </w:p>
          <w:p w14:paraId="3E668473" w14:textId="77777777" w:rsidR="008E41EC" w:rsidRPr="00A655D1" w:rsidRDefault="008E41EC" w:rsidP="008E41EC">
            <w:pPr>
              <w:rPr>
                <w:rFonts w:asciiTheme="majorHAnsi" w:hAnsiTheme="majorHAnsi" w:cstheme="majorHAnsi"/>
                <w:color w:val="70AD47" w:themeColor="accent6"/>
                <w:sz w:val="18"/>
                <w:szCs w:val="18"/>
              </w:rPr>
            </w:pPr>
          </w:p>
          <w:p w14:paraId="7DF41407" w14:textId="4EE5DB64"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colour (pastels, chalks) </w:t>
            </w:r>
            <w:r w:rsidRPr="00C24909">
              <w:rPr>
                <w:rFonts w:asciiTheme="majorHAnsi" w:hAnsiTheme="majorHAnsi" w:cstheme="majorHAnsi"/>
                <w:color w:val="70AD47" w:themeColor="accent6"/>
                <w:sz w:val="18"/>
                <w:szCs w:val="18"/>
              </w:rPr>
              <w:t>intuitively to develop spiral drawings.</w:t>
            </w:r>
            <w:r w:rsidR="00C24909">
              <w:rPr>
                <w:rFonts w:asciiTheme="majorHAnsi" w:hAnsiTheme="majorHAnsi" w:cstheme="majorHAnsi"/>
                <w:color w:val="70AD47" w:themeColor="accent6"/>
                <w:sz w:val="18"/>
                <w:szCs w:val="18"/>
              </w:rPr>
              <w:t xml:space="preserve"> </w:t>
            </w:r>
            <w:hyperlink r:id="rId12" w:history="1">
              <w:r w:rsidR="00C24909" w:rsidRPr="00C24909">
                <w:rPr>
                  <w:rStyle w:val="Hyperlink"/>
                  <w:rFonts w:asciiTheme="majorHAnsi" w:hAnsiTheme="majorHAnsi" w:cstheme="majorHAnsi"/>
                  <w:sz w:val="18"/>
                  <w:szCs w:val="18"/>
                </w:rPr>
                <w:t>Spirals</w:t>
              </w:r>
            </w:hyperlink>
            <w:r w:rsidR="00B80EB4">
              <w:rPr>
                <w:rFonts w:asciiTheme="majorHAnsi" w:hAnsiTheme="majorHAnsi" w:cstheme="majorHAnsi"/>
                <w:color w:val="70AD47" w:themeColor="accent6"/>
                <w:sz w:val="18"/>
                <w:szCs w:val="18"/>
              </w:rPr>
              <w:t xml:space="preserve"> </w:t>
            </w:r>
          </w:p>
          <w:p w14:paraId="17B15219" w14:textId="77777777" w:rsidR="008E41EC" w:rsidRPr="00A655D1" w:rsidRDefault="008E41EC" w:rsidP="008E41EC">
            <w:pPr>
              <w:rPr>
                <w:rFonts w:asciiTheme="majorHAnsi" w:hAnsiTheme="majorHAnsi" w:cstheme="majorHAnsi"/>
                <w:color w:val="70AD47" w:themeColor="accent6"/>
                <w:sz w:val="18"/>
                <w:szCs w:val="18"/>
              </w:rPr>
            </w:pPr>
          </w:p>
          <w:p w14:paraId="132147BF" w14:textId="77777777" w:rsidR="008E41EC" w:rsidRPr="00A655D1" w:rsidRDefault="008E41EC" w:rsidP="008E41EC">
            <w:pPr>
              <w:rPr>
                <w:rFonts w:asciiTheme="majorHAnsi" w:hAnsiTheme="majorHAnsi" w:cstheme="majorHAnsi"/>
                <w:color w:val="70AD47" w:themeColor="accent6"/>
                <w:sz w:val="18"/>
                <w:szCs w:val="18"/>
              </w:rPr>
            </w:pPr>
          </w:p>
          <w:p w14:paraId="55735F04" w14:textId="3B2FF82D" w:rsidR="008E41EC" w:rsidRDefault="008E41EC" w:rsidP="008E41EC">
            <w:r w:rsidRPr="00A655D1">
              <w:rPr>
                <w:rFonts w:asciiTheme="majorHAnsi" w:hAnsiTheme="majorHAnsi" w:cstheme="majorHAnsi"/>
                <w:color w:val="70AD47" w:themeColor="accent6"/>
                <w:sz w:val="18"/>
                <w:szCs w:val="18"/>
              </w:rPr>
              <w:t>Pupils draw from first hand observation, observing detail using materials above plus pastel, oil pastel and or pencil crayon.</w:t>
            </w:r>
            <w:r w:rsidR="000B1E14">
              <w:rPr>
                <w:rFonts w:asciiTheme="majorHAnsi" w:hAnsiTheme="majorHAnsi" w:cstheme="majorHAnsi"/>
                <w:color w:val="70AD47" w:themeColor="accent6"/>
                <w:sz w:val="18"/>
                <w:szCs w:val="18"/>
              </w:rPr>
              <w:t xml:space="preserve"> </w:t>
            </w:r>
            <w:hyperlink r:id="rId13"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p>
        </w:tc>
        <w:tc>
          <w:tcPr>
            <w:tcW w:w="2198" w:type="dxa"/>
          </w:tcPr>
          <w:p w14:paraId="0EC7CB2D" w14:textId="2A78C778"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Introduce what a sketchbook is for. Understand it is owned by the pupil for experimentation and exploration.</w:t>
            </w:r>
            <w:r w:rsidR="003B3B2D">
              <w:rPr>
                <w:rFonts w:asciiTheme="majorHAnsi" w:hAnsiTheme="majorHAnsi" w:cstheme="majorHAnsi"/>
                <w:color w:val="7030A0"/>
                <w:sz w:val="18"/>
                <w:szCs w:val="18"/>
              </w:rPr>
              <w:t xml:space="preserve"> </w:t>
            </w:r>
            <w:hyperlink r:id="rId14" w:history="1">
              <w:r w:rsidR="003B3B2D" w:rsidRPr="00C24909">
                <w:rPr>
                  <w:rStyle w:val="Hyperlink"/>
                  <w:rFonts w:asciiTheme="majorHAnsi" w:hAnsiTheme="majorHAnsi" w:cstheme="majorHAnsi"/>
                  <w:sz w:val="18"/>
                  <w:szCs w:val="18"/>
                </w:rPr>
                <w:t>Spirals</w:t>
              </w:r>
            </w:hyperlink>
          </w:p>
          <w:p w14:paraId="21CA4355" w14:textId="77777777" w:rsidR="008E41EC" w:rsidRPr="00A655D1" w:rsidRDefault="00000000"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77CD0B0D">
                <v:rect id="_x0000_i1026" alt="" style="width:468pt;height:.05pt;mso-width-percent:0;mso-height-percent:0;mso-width-percent:0;mso-height-percent:0" o:hralign="center" o:hrstd="t" o:hr="t" fillcolor="#a0a0a0" stroked="f"/>
              </w:pict>
            </w:r>
          </w:p>
          <w:p w14:paraId="15FDD48A" w14:textId="551D335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Make a </w:t>
            </w:r>
            <w:r w:rsidRPr="00C24909">
              <w:rPr>
                <w:rFonts w:asciiTheme="majorHAnsi" w:hAnsiTheme="majorHAnsi" w:cstheme="majorHAnsi"/>
                <w:color w:val="70AD47" w:themeColor="accent6"/>
                <w:sz w:val="18"/>
                <w:szCs w:val="18"/>
              </w:rPr>
              <w:t xml:space="preserve">simple elastic band </w:t>
            </w:r>
            <w:r w:rsidRPr="00A655D1">
              <w:rPr>
                <w:rFonts w:asciiTheme="majorHAnsi" w:hAnsiTheme="majorHAnsi" w:cstheme="majorHAnsi"/>
                <w:color w:val="70AD47" w:themeColor="accent6"/>
                <w:sz w:val="18"/>
                <w:szCs w:val="18"/>
              </w:rPr>
              <w:t xml:space="preserve">sketchbook. Personalise it. </w:t>
            </w:r>
            <w:hyperlink r:id="rId15" w:history="1">
              <w:r w:rsidR="007B6291" w:rsidRPr="007B6291">
                <w:rPr>
                  <w:rStyle w:val="Hyperlink"/>
                  <w:rFonts w:asciiTheme="majorHAnsi" w:hAnsiTheme="majorHAnsi" w:cstheme="majorHAnsi"/>
                  <w:sz w:val="18"/>
                  <w:szCs w:val="18"/>
                </w:rPr>
                <w:t>Spirals</w:t>
              </w:r>
            </w:hyperlink>
          </w:p>
          <w:p w14:paraId="45CF69CE" w14:textId="77777777" w:rsidR="008E41EC" w:rsidRPr="00A655D1" w:rsidRDefault="008E41EC" w:rsidP="008E41EC">
            <w:pPr>
              <w:rPr>
                <w:rFonts w:asciiTheme="majorHAnsi" w:hAnsiTheme="majorHAnsi" w:cstheme="majorHAnsi"/>
                <w:color w:val="70AD47" w:themeColor="accent6"/>
                <w:sz w:val="18"/>
                <w:szCs w:val="18"/>
              </w:rPr>
            </w:pPr>
          </w:p>
          <w:p w14:paraId="411ADC1A"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Use sketchbooks to:</w:t>
            </w:r>
          </w:p>
          <w:p w14:paraId="3E7AAA3C" w14:textId="77777777" w:rsidR="008E41EC" w:rsidRPr="00A655D1" w:rsidRDefault="008E41EC" w:rsidP="008E41EC">
            <w:pPr>
              <w:rPr>
                <w:rFonts w:asciiTheme="majorHAnsi" w:hAnsiTheme="majorHAnsi" w:cstheme="majorHAnsi"/>
                <w:color w:val="70AD47" w:themeColor="accent6"/>
                <w:sz w:val="18"/>
                <w:szCs w:val="18"/>
              </w:rPr>
            </w:pPr>
          </w:p>
          <w:p w14:paraId="2F46E186" w14:textId="556CEED8" w:rsidR="007B629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Test out printmaking ideas </w:t>
            </w:r>
            <w:hyperlink r:id="rId16" w:history="1">
              <w:r w:rsidR="000B1E14" w:rsidRPr="000B1E14">
                <w:rPr>
                  <w:rStyle w:val="Hyperlink"/>
                  <w:rFonts w:asciiTheme="majorHAnsi" w:hAnsiTheme="majorHAnsi" w:cstheme="majorHAnsi"/>
                  <w:sz w:val="18"/>
                  <w:szCs w:val="18"/>
                </w:rPr>
                <w:t>Simple Printmaking</w:t>
              </w:r>
            </w:hyperlink>
          </w:p>
          <w:p w14:paraId="707BF1D7" w14:textId="77777777" w:rsidR="007B6291" w:rsidRDefault="007B6291" w:rsidP="008E41EC">
            <w:pPr>
              <w:rPr>
                <w:rFonts w:asciiTheme="majorHAnsi" w:hAnsiTheme="majorHAnsi" w:cstheme="majorHAnsi"/>
                <w:color w:val="70AD47" w:themeColor="accent6"/>
                <w:sz w:val="18"/>
                <w:szCs w:val="18"/>
              </w:rPr>
            </w:pPr>
          </w:p>
          <w:p w14:paraId="38FF8DA3" w14:textId="07545886" w:rsidR="007B629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D</w:t>
            </w:r>
            <w:r w:rsidR="008E41EC" w:rsidRPr="00A655D1">
              <w:rPr>
                <w:rFonts w:asciiTheme="majorHAnsi" w:hAnsiTheme="majorHAnsi" w:cstheme="majorHAnsi"/>
                <w:color w:val="70AD47" w:themeColor="accent6"/>
                <w:sz w:val="18"/>
                <w:szCs w:val="18"/>
              </w:rPr>
              <w:t>evelop experience of primary and secondary colours</w:t>
            </w:r>
            <w:r>
              <w:rPr>
                <w:rFonts w:asciiTheme="majorHAnsi" w:hAnsiTheme="majorHAnsi" w:cstheme="majorHAnsi"/>
                <w:color w:val="70AD47" w:themeColor="accent6"/>
                <w:sz w:val="18"/>
                <w:szCs w:val="18"/>
              </w:rPr>
              <w:t xml:space="preserve"> </w:t>
            </w:r>
            <w:hyperlink r:id="rId17"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18"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r>
              <w:rPr>
                <w:rFonts w:asciiTheme="majorHAnsi" w:hAnsiTheme="majorHAnsi" w:cstheme="majorHAnsi"/>
                <w:color w:val="70AD47" w:themeColor="accent6"/>
                <w:sz w:val="18"/>
                <w:szCs w:val="18"/>
              </w:rPr>
              <w:br/>
            </w:r>
            <w:r>
              <w:rPr>
                <w:rFonts w:asciiTheme="majorHAnsi" w:hAnsiTheme="majorHAnsi" w:cstheme="majorHAnsi"/>
                <w:color w:val="70AD47" w:themeColor="accent6"/>
                <w:sz w:val="18"/>
                <w:szCs w:val="18"/>
              </w:rPr>
              <w:br/>
              <w:t>Practice</w:t>
            </w:r>
            <w:r w:rsidR="008E41EC" w:rsidRPr="00A655D1">
              <w:rPr>
                <w:rFonts w:asciiTheme="majorHAnsi" w:hAnsiTheme="majorHAnsi" w:cstheme="majorHAnsi"/>
                <w:color w:val="70AD47" w:themeColor="accent6"/>
                <w:sz w:val="18"/>
                <w:szCs w:val="18"/>
              </w:rPr>
              <w:t xml:space="preserve"> observational drawing</w:t>
            </w:r>
            <w:r>
              <w:rPr>
                <w:rFonts w:asciiTheme="majorHAnsi" w:hAnsiTheme="majorHAnsi" w:cstheme="majorHAnsi"/>
                <w:color w:val="70AD47" w:themeColor="accent6"/>
                <w:sz w:val="18"/>
                <w:szCs w:val="18"/>
              </w:rPr>
              <w:t xml:space="preserve"> </w:t>
            </w:r>
            <w:hyperlink r:id="rId19" w:history="1">
              <w:r w:rsidRPr="007B6291">
                <w:rPr>
                  <w:rStyle w:val="Hyperlink"/>
                  <w:rFonts w:asciiTheme="majorHAnsi" w:hAnsiTheme="majorHAnsi" w:cstheme="majorHAnsi"/>
                  <w:sz w:val="18"/>
                  <w:szCs w:val="18"/>
                </w:rPr>
                <w:t>Spirals</w:t>
              </w:r>
            </w:hyperlink>
            <w:r w:rsidR="000B1E14">
              <w:rPr>
                <w:rFonts w:asciiTheme="majorHAnsi" w:hAnsiTheme="majorHAnsi" w:cstheme="majorHAnsi"/>
                <w:color w:val="70AD47" w:themeColor="accent6"/>
                <w:sz w:val="18"/>
                <w:szCs w:val="18"/>
              </w:rPr>
              <w:t xml:space="preserve"> </w:t>
            </w:r>
            <w:hyperlink r:id="rId20"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r w:rsidR="00294782">
              <w:rPr>
                <w:rFonts w:asciiTheme="majorHAnsi" w:hAnsiTheme="majorHAnsi" w:cstheme="majorHAnsi"/>
                <w:sz w:val="18"/>
                <w:szCs w:val="18"/>
              </w:rPr>
              <w:t>,</w:t>
            </w:r>
            <w:hyperlink r:id="rId21" w:history="1">
              <w:r w:rsidR="00B80EB4" w:rsidRPr="00A75F65">
                <w:rPr>
                  <w:rStyle w:val="Hyperlink"/>
                  <w:rFonts w:asciiTheme="majorHAnsi" w:hAnsiTheme="majorHAnsi" w:cstheme="majorHAnsi"/>
                  <w:sz w:val="18"/>
                  <w:szCs w:val="18"/>
                </w:rPr>
                <w:t>Making Birds</w:t>
              </w:r>
            </w:hyperlink>
          </w:p>
          <w:p w14:paraId="1EF3A9FC" w14:textId="77777777" w:rsidR="007B6291" w:rsidRDefault="007B6291" w:rsidP="008E41EC">
            <w:pPr>
              <w:rPr>
                <w:rFonts w:asciiTheme="majorHAnsi" w:hAnsiTheme="majorHAnsi" w:cstheme="majorHAnsi"/>
                <w:color w:val="70AD47" w:themeColor="accent6"/>
                <w:sz w:val="18"/>
                <w:szCs w:val="18"/>
              </w:rPr>
            </w:pPr>
          </w:p>
          <w:p w14:paraId="02E1A302" w14:textId="02EBF793" w:rsidR="008E41EC" w:rsidRPr="00A655D1" w:rsidRDefault="007B6291" w:rsidP="008E41EC">
            <w:pPr>
              <w:rPr>
                <w:rFonts w:asciiTheme="majorHAnsi" w:hAnsiTheme="majorHAnsi" w:cstheme="majorHAnsi"/>
                <w:color w:val="70AD47" w:themeColor="accent6"/>
                <w:sz w:val="18"/>
                <w:szCs w:val="18"/>
              </w:rPr>
            </w:pPr>
            <w:r>
              <w:rPr>
                <w:rFonts w:asciiTheme="majorHAnsi" w:hAnsiTheme="majorHAnsi" w:cstheme="majorHAnsi"/>
                <w:color w:val="70AD47" w:themeColor="accent6"/>
                <w:sz w:val="18"/>
                <w:szCs w:val="18"/>
              </w:rPr>
              <w:t>E</w:t>
            </w:r>
            <w:r w:rsidR="008E41EC" w:rsidRPr="00A655D1">
              <w:rPr>
                <w:rFonts w:asciiTheme="majorHAnsi" w:hAnsiTheme="majorHAnsi" w:cstheme="majorHAnsi"/>
                <w:color w:val="70AD47" w:themeColor="accent6"/>
                <w:sz w:val="18"/>
                <w:szCs w:val="18"/>
              </w:rPr>
              <w:t>xplore mark making</w:t>
            </w:r>
            <w:r>
              <w:rPr>
                <w:rFonts w:asciiTheme="majorHAnsi" w:hAnsiTheme="majorHAnsi" w:cstheme="majorHAnsi"/>
                <w:color w:val="70AD47" w:themeColor="accent6"/>
                <w:sz w:val="18"/>
                <w:szCs w:val="18"/>
              </w:rPr>
              <w:t xml:space="preserve"> </w:t>
            </w:r>
            <w:hyperlink r:id="rId22" w:history="1">
              <w:r w:rsidRPr="007B6291">
                <w:rPr>
                  <w:rStyle w:val="Hyperlink"/>
                  <w:rFonts w:asciiTheme="majorHAnsi" w:hAnsiTheme="majorHAnsi" w:cstheme="majorHAnsi"/>
                  <w:sz w:val="18"/>
                  <w:szCs w:val="18"/>
                </w:rPr>
                <w:t>Spirals</w:t>
              </w:r>
            </w:hyperlink>
            <w:r>
              <w:rPr>
                <w:rFonts w:asciiTheme="majorHAnsi" w:hAnsiTheme="majorHAnsi" w:cstheme="majorHAnsi"/>
                <w:color w:val="70AD47" w:themeColor="accent6"/>
                <w:sz w:val="18"/>
                <w:szCs w:val="18"/>
              </w:rPr>
              <w:t xml:space="preserve"> </w:t>
            </w:r>
            <w:hyperlink r:id="rId23" w:history="1">
              <w:r w:rsidR="000B1E14"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hyperlink r:id="rId24" w:history="1">
              <w:r w:rsidR="00B80EB4" w:rsidRPr="00A75F65">
                <w:rPr>
                  <w:rStyle w:val="Hyperlink"/>
                  <w:rFonts w:asciiTheme="majorHAnsi" w:hAnsiTheme="majorHAnsi" w:cstheme="majorHAnsi"/>
                  <w:sz w:val="18"/>
                  <w:szCs w:val="18"/>
                </w:rPr>
                <w:t>Making Birds</w:t>
              </w:r>
            </w:hyperlink>
          </w:p>
          <w:p w14:paraId="253723B9" w14:textId="77777777" w:rsidR="008E41EC" w:rsidRPr="00A655D1" w:rsidRDefault="008E41EC" w:rsidP="008E41EC">
            <w:pPr>
              <w:rPr>
                <w:rFonts w:asciiTheme="majorHAnsi" w:hAnsiTheme="majorHAnsi" w:cstheme="majorHAnsi"/>
                <w:color w:val="70AD47" w:themeColor="accent6"/>
                <w:sz w:val="18"/>
                <w:szCs w:val="18"/>
              </w:rPr>
            </w:pPr>
          </w:p>
          <w:p w14:paraId="4610FDB6" w14:textId="77777777" w:rsidR="008E41EC" w:rsidRDefault="008E41EC" w:rsidP="008E41EC"/>
        </w:tc>
        <w:tc>
          <w:tcPr>
            <w:tcW w:w="2198" w:type="dxa"/>
          </w:tcPr>
          <w:p w14:paraId="3AE4CA72" w14:textId="0FE14848"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prints are made by transferring an image from one surface to another.</w:t>
            </w:r>
            <w:r w:rsidR="00243CCB">
              <w:rPr>
                <w:rFonts w:asciiTheme="majorHAnsi" w:hAnsiTheme="majorHAnsi" w:cstheme="majorHAnsi"/>
                <w:color w:val="7030A0"/>
                <w:sz w:val="18"/>
                <w:szCs w:val="18"/>
              </w:rPr>
              <w:t xml:space="preserve"> </w:t>
            </w:r>
            <w:hyperlink r:id="rId25" w:history="1">
              <w:r w:rsidR="000B1E14" w:rsidRPr="000B1E14">
                <w:rPr>
                  <w:rStyle w:val="Hyperlink"/>
                  <w:rFonts w:asciiTheme="majorHAnsi" w:hAnsiTheme="majorHAnsi" w:cstheme="majorHAnsi"/>
                  <w:sz w:val="18"/>
                  <w:szCs w:val="18"/>
                </w:rPr>
                <w:t>Simple Printmaking</w:t>
              </w:r>
            </w:hyperlink>
            <w:r w:rsidR="000B1E14">
              <w:rPr>
                <w:rFonts w:asciiTheme="majorHAnsi" w:hAnsiTheme="majorHAnsi" w:cstheme="majorHAnsi"/>
                <w:color w:val="70AD47" w:themeColor="accent6"/>
                <w:sz w:val="18"/>
                <w:szCs w:val="18"/>
              </w:rPr>
              <w:br/>
            </w:r>
          </w:p>
          <w:p w14:paraId="76375CF0" w14:textId="702B5632"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relief prints are made when we print from raised images (plates).</w:t>
            </w:r>
            <w:r w:rsidR="00243CCB">
              <w:rPr>
                <w:rFonts w:asciiTheme="majorHAnsi" w:hAnsiTheme="majorHAnsi" w:cstheme="majorHAnsi"/>
                <w:color w:val="7030A0"/>
                <w:sz w:val="18"/>
                <w:szCs w:val="18"/>
              </w:rPr>
              <w:t xml:space="preserve"> </w:t>
            </w:r>
            <w:hyperlink r:id="rId26" w:history="1">
              <w:r w:rsidR="000B1E14" w:rsidRPr="000B1E14">
                <w:rPr>
                  <w:rStyle w:val="Hyperlink"/>
                  <w:rFonts w:asciiTheme="majorHAnsi" w:hAnsiTheme="majorHAnsi" w:cstheme="majorHAnsi"/>
                  <w:sz w:val="18"/>
                  <w:szCs w:val="18"/>
                </w:rPr>
                <w:t>Simple Printmaking</w:t>
              </w:r>
            </w:hyperlink>
          </w:p>
          <w:p w14:paraId="44F5681C" w14:textId="77777777" w:rsidR="008E41EC" w:rsidRPr="00A655D1" w:rsidRDefault="00000000"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FAFE6A7">
                <v:rect id="_x0000_i1027" alt="" style="width:468pt;height:.05pt;mso-width-percent:0;mso-height-percent:0;mso-width-percent:0;mso-height-percent:0" o:hralign="center" o:hrstd="t" o:hr="t" fillcolor="#a0a0a0" stroked="f"/>
              </w:pict>
            </w:r>
          </w:p>
          <w:p w14:paraId="15A7DD01" w14:textId="33FC53F8"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Use </w:t>
            </w:r>
            <w:r w:rsidRPr="00C24909">
              <w:rPr>
                <w:rFonts w:asciiTheme="majorHAnsi" w:hAnsiTheme="majorHAnsi" w:cstheme="majorHAnsi"/>
                <w:color w:val="70AD47" w:themeColor="accent6"/>
                <w:sz w:val="18"/>
                <w:szCs w:val="18"/>
              </w:rPr>
              <w:t>hands and feet to make simple prints</w:t>
            </w:r>
            <w:r w:rsidRPr="00A655D1">
              <w:rPr>
                <w:rFonts w:asciiTheme="majorHAnsi" w:hAnsiTheme="majorHAnsi" w:cstheme="majorHAnsi"/>
                <w:color w:val="70AD47" w:themeColor="accent6"/>
                <w:sz w:val="18"/>
                <w:szCs w:val="18"/>
              </w:rPr>
              <w:t>, using primary colours.</w:t>
            </w:r>
            <w:r w:rsidR="000B1E14">
              <w:rPr>
                <w:rFonts w:asciiTheme="majorHAnsi" w:hAnsiTheme="majorHAnsi" w:cstheme="majorHAnsi"/>
                <w:color w:val="70AD47" w:themeColor="accent6"/>
                <w:sz w:val="18"/>
                <w:szCs w:val="18"/>
              </w:rPr>
              <w:t xml:space="preserve"> </w:t>
            </w:r>
            <w:hyperlink r:id="rId27" w:history="1">
              <w:r w:rsidR="000B1E14" w:rsidRPr="000B1E14">
                <w:rPr>
                  <w:rStyle w:val="Hyperlink"/>
                  <w:rFonts w:asciiTheme="majorHAnsi" w:hAnsiTheme="majorHAnsi" w:cstheme="majorHAnsi"/>
                  <w:sz w:val="18"/>
                  <w:szCs w:val="18"/>
                </w:rPr>
                <w:t>Simple Printmaking</w:t>
              </w:r>
            </w:hyperlink>
          </w:p>
          <w:p w14:paraId="63D6393E" w14:textId="77777777" w:rsidR="008E41EC" w:rsidRPr="00A655D1" w:rsidRDefault="008E41EC" w:rsidP="008E41EC">
            <w:pPr>
              <w:rPr>
                <w:rFonts w:asciiTheme="majorHAnsi" w:hAnsiTheme="majorHAnsi" w:cstheme="majorHAnsi"/>
                <w:color w:val="70AD47" w:themeColor="accent6"/>
                <w:sz w:val="18"/>
                <w:szCs w:val="18"/>
              </w:rPr>
            </w:pPr>
          </w:p>
          <w:p w14:paraId="2C5EDD1C" w14:textId="6F1B110A"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Collect textured objects and make rubbings, and press them into plasticine to create plates/prints </w:t>
            </w:r>
            <w:r w:rsidRPr="00C24909">
              <w:rPr>
                <w:rFonts w:asciiTheme="majorHAnsi" w:hAnsiTheme="majorHAnsi" w:cstheme="majorHAnsi"/>
                <w:color w:val="70AD47" w:themeColor="accent6"/>
                <w:sz w:val="18"/>
                <w:szCs w:val="18"/>
              </w:rPr>
              <w:t>(relief printing</w:t>
            </w:r>
            <w:r w:rsidRPr="00A655D1">
              <w:rPr>
                <w:rFonts w:asciiTheme="majorHAnsi" w:hAnsiTheme="majorHAnsi" w:cstheme="majorHAnsi"/>
                <w:color w:val="70AD47" w:themeColor="accent6"/>
                <w:sz w:val="18"/>
                <w:szCs w:val="18"/>
              </w:rPr>
              <w:t>) exploring how we ink up the plates and transfer the image.</w:t>
            </w:r>
            <w:r w:rsidR="000B1E14">
              <w:rPr>
                <w:rFonts w:asciiTheme="majorHAnsi" w:hAnsiTheme="majorHAnsi" w:cstheme="majorHAnsi"/>
                <w:color w:val="70AD47" w:themeColor="accent6"/>
                <w:sz w:val="18"/>
                <w:szCs w:val="18"/>
              </w:rPr>
              <w:t xml:space="preserve"> </w:t>
            </w:r>
            <w:hyperlink r:id="rId28" w:history="1">
              <w:r w:rsidR="000B1E14" w:rsidRPr="000B1E14">
                <w:rPr>
                  <w:rStyle w:val="Hyperlink"/>
                  <w:rFonts w:asciiTheme="majorHAnsi" w:hAnsiTheme="majorHAnsi" w:cstheme="majorHAnsi"/>
                  <w:sz w:val="18"/>
                  <w:szCs w:val="18"/>
                </w:rPr>
                <w:t>Simple Printmaking</w:t>
              </w:r>
            </w:hyperlink>
          </w:p>
          <w:p w14:paraId="4E554FFD" w14:textId="77777777" w:rsidR="008E41EC" w:rsidRPr="00A655D1" w:rsidRDefault="008E41EC" w:rsidP="008E41EC">
            <w:pPr>
              <w:rPr>
                <w:rFonts w:asciiTheme="majorHAnsi" w:hAnsiTheme="majorHAnsi" w:cstheme="majorHAnsi"/>
                <w:color w:val="70AD47" w:themeColor="accent6"/>
                <w:sz w:val="18"/>
                <w:szCs w:val="18"/>
              </w:rPr>
            </w:pPr>
          </w:p>
          <w:p w14:paraId="14E2001E" w14:textId="79B4468B" w:rsidR="008E41EC" w:rsidRDefault="008E41EC" w:rsidP="008E41EC">
            <w:r w:rsidRPr="00A655D1">
              <w:rPr>
                <w:rFonts w:asciiTheme="majorHAnsi" w:hAnsiTheme="majorHAnsi" w:cstheme="majorHAnsi"/>
                <w:color w:val="70AD47" w:themeColor="accent6"/>
                <w:sz w:val="18"/>
                <w:szCs w:val="18"/>
              </w:rPr>
              <w:t>Explore concepts like “repeat” “pattern” “sequencing”.</w:t>
            </w:r>
            <w:r w:rsidR="000B1E14">
              <w:rPr>
                <w:rFonts w:asciiTheme="majorHAnsi" w:hAnsiTheme="majorHAnsi" w:cstheme="majorHAnsi"/>
                <w:color w:val="70AD47" w:themeColor="accent6"/>
                <w:sz w:val="18"/>
                <w:szCs w:val="18"/>
              </w:rPr>
              <w:t xml:space="preserve"> </w:t>
            </w:r>
            <w:hyperlink r:id="rId29" w:history="1">
              <w:r w:rsidR="000B1E14" w:rsidRPr="000B1E14">
                <w:rPr>
                  <w:rStyle w:val="Hyperlink"/>
                  <w:rFonts w:asciiTheme="majorHAnsi" w:hAnsiTheme="majorHAnsi" w:cstheme="majorHAnsi"/>
                  <w:sz w:val="18"/>
                  <w:szCs w:val="18"/>
                </w:rPr>
                <w:t>Simple Printmaking</w:t>
              </w:r>
            </w:hyperlink>
          </w:p>
        </w:tc>
        <w:tc>
          <w:tcPr>
            <w:tcW w:w="2199" w:type="dxa"/>
          </w:tcPr>
          <w:p w14:paraId="7AD994D7" w14:textId="77777777" w:rsidR="00671413" w:rsidRDefault="00671413" w:rsidP="008E41EC">
            <w:pPr>
              <w:rPr>
                <w:rFonts w:asciiTheme="majorHAnsi" w:hAnsiTheme="majorHAnsi" w:cstheme="majorHAnsi"/>
                <w:b/>
                <w:color w:val="7030A0"/>
                <w:sz w:val="18"/>
                <w:szCs w:val="18"/>
                <w:u w:val="single"/>
              </w:rPr>
            </w:pPr>
          </w:p>
          <w:p w14:paraId="6AB1C8D2" w14:textId="15D3D686" w:rsidR="008E41EC" w:rsidRPr="00671413" w:rsidRDefault="00A9198C" w:rsidP="008E41EC">
            <w:pPr>
              <w:rPr>
                <w:rFonts w:asciiTheme="majorHAnsi" w:hAnsiTheme="majorHAnsi" w:cstheme="majorHAnsi"/>
                <w:b/>
                <w:color w:val="7030A0"/>
                <w:sz w:val="18"/>
                <w:szCs w:val="18"/>
                <w:u w:val="single"/>
              </w:rPr>
            </w:pPr>
            <w:r w:rsidRPr="00671413">
              <w:rPr>
                <w:rFonts w:asciiTheme="majorHAnsi" w:hAnsiTheme="majorHAnsi" w:cstheme="majorHAnsi"/>
                <w:b/>
                <w:color w:val="7030A0"/>
                <w:sz w:val="18"/>
                <w:szCs w:val="18"/>
                <w:u w:val="single"/>
              </w:rPr>
              <w:t>YEAR B</w:t>
            </w:r>
          </w:p>
          <w:p w14:paraId="4CBECBB8" w14:textId="4E9A2C35" w:rsidR="00671413" w:rsidRDefault="00671413" w:rsidP="008E41EC">
            <w:pPr>
              <w:rPr>
                <w:rFonts w:asciiTheme="majorHAnsi" w:hAnsiTheme="majorHAnsi" w:cstheme="majorHAnsi"/>
                <w:color w:val="7030A0"/>
                <w:sz w:val="18"/>
                <w:szCs w:val="18"/>
              </w:rPr>
            </w:pPr>
          </w:p>
          <w:p w14:paraId="0B9EC958" w14:textId="659EF182" w:rsidR="00671413" w:rsidRDefault="00671413" w:rsidP="008E41EC">
            <w:pPr>
              <w:rPr>
                <w:rFonts w:asciiTheme="majorHAnsi" w:hAnsiTheme="majorHAnsi" w:cstheme="majorHAnsi"/>
                <w:color w:val="7030A0"/>
                <w:sz w:val="18"/>
                <w:szCs w:val="18"/>
              </w:rPr>
            </w:pPr>
          </w:p>
          <w:p w14:paraId="74E8BE5C" w14:textId="77777777" w:rsidR="00671413" w:rsidRPr="00A655D1" w:rsidRDefault="00671413" w:rsidP="00671413">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watercolour is a media which uses water and pigment.</w:t>
            </w:r>
            <w:r>
              <w:rPr>
                <w:rFonts w:asciiTheme="majorHAnsi" w:hAnsiTheme="majorHAnsi" w:cstheme="majorHAnsi"/>
                <w:color w:val="7030A0"/>
                <w:sz w:val="18"/>
                <w:szCs w:val="18"/>
              </w:rPr>
              <w:t xml:space="preserve"> </w:t>
            </w:r>
            <w:hyperlink r:id="rId30" w:history="1">
              <w:r w:rsidRPr="008A73C1">
                <w:rPr>
                  <w:rStyle w:val="Hyperlink"/>
                  <w:rFonts w:asciiTheme="majorHAnsi" w:hAnsiTheme="majorHAnsi" w:cstheme="majorHAnsi"/>
                  <w:sz w:val="18"/>
                  <w:szCs w:val="18"/>
                </w:rPr>
                <w:t>Exploring Watercolour</w:t>
              </w:r>
            </w:hyperlink>
          </w:p>
          <w:p w14:paraId="1FDBBD6B" w14:textId="77777777" w:rsidR="00671413" w:rsidRPr="00A655D1" w:rsidRDefault="00671413" w:rsidP="00671413">
            <w:pPr>
              <w:rPr>
                <w:rFonts w:asciiTheme="majorHAnsi" w:hAnsiTheme="majorHAnsi" w:cstheme="majorHAnsi"/>
                <w:color w:val="7030A0"/>
                <w:sz w:val="18"/>
                <w:szCs w:val="18"/>
              </w:rPr>
            </w:pPr>
          </w:p>
          <w:p w14:paraId="4BFE7E39" w14:textId="77777777" w:rsidR="00671413" w:rsidRDefault="00671413" w:rsidP="00671413">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use a variety of brushes, holding them in a variety of ways to make watercolour marks.</w:t>
            </w:r>
            <w:r>
              <w:rPr>
                <w:rFonts w:asciiTheme="majorHAnsi" w:hAnsiTheme="majorHAnsi" w:cstheme="majorHAnsi"/>
                <w:color w:val="7030A0"/>
                <w:sz w:val="18"/>
                <w:szCs w:val="18"/>
              </w:rPr>
              <w:t xml:space="preserve"> </w:t>
            </w:r>
            <w:hyperlink r:id="rId31" w:history="1">
              <w:r w:rsidRPr="008A73C1">
                <w:rPr>
                  <w:rStyle w:val="Hyperlink"/>
                  <w:rFonts w:asciiTheme="majorHAnsi" w:hAnsiTheme="majorHAnsi" w:cstheme="majorHAnsi"/>
                  <w:sz w:val="18"/>
                  <w:szCs w:val="18"/>
                </w:rPr>
                <w:t>Exploring Watercolour</w:t>
              </w:r>
            </w:hyperlink>
          </w:p>
          <w:p w14:paraId="7D3D2E10" w14:textId="77777777" w:rsidR="00671413" w:rsidRPr="00A655D1" w:rsidRDefault="00000000" w:rsidP="00671413">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378B4527">
                <v:rect id="_x0000_i1028" alt="" style="width:468pt;height:.05pt;mso-width-percent:0;mso-height-percent:0;mso-width-percent:0;mso-height-percent:0" o:hralign="center" o:hrstd="t" o:hr="t" fillcolor="#a0a0a0" stroked="f"/>
              </w:pict>
            </w:r>
          </w:p>
          <w:p w14:paraId="2F1D2874" w14:textId="77777777" w:rsidR="00671413" w:rsidRPr="00A655D1" w:rsidRDefault="00671413" w:rsidP="00671413">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Explore </w:t>
            </w:r>
            <w:r w:rsidRPr="008A73C1">
              <w:rPr>
                <w:rFonts w:asciiTheme="majorHAnsi" w:hAnsiTheme="majorHAnsi" w:cstheme="majorHAnsi"/>
                <w:color w:val="70AD47" w:themeColor="accent6"/>
                <w:sz w:val="18"/>
                <w:szCs w:val="18"/>
              </w:rPr>
              <w:t xml:space="preserve">watercolour in an intuitive way </w:t>
            </w:r>
            <w:r w:rsidRPr="00A655D1">
              <w:rPr>
                <w:rFonts w:asciiTheme="majorHAnsi" w:hAnsiTheme="majorHAnsi" w:cstheme="majorHAnsi"/>
                <w:color w:val="70AD47" w:themeColor="accent6"/>
                <w:sz w:val="18"/>
                <w:szCs w:val="18"/>
              </w:rPr>
              <w:t>to build understanding of the properties of the medium.</w:t>
            </w:r>
            <w:r>
              <w:rPr>
                <w:rFonts w:asciiTheme="majorHAnsi" w:hAnsiTheme="majorHAnsi" w:cstheme="majorHAnsi"/>
                <w:color w:val="70AD47" w:themeColor="accent6"/>
                <w:sz w:val="18"/>
                <w:szCs w:val="18"/>
              </w:rPr>
              <w:t xml:space="preserve"> </w:t>
            </w:r>
            <w:hyperlink r:id="rId32" w:history="1">
              <w:r w:rsidRPr="008A73C1">
                <w:rPr>
                  <w:rStyle w:val="Hyperlink"/>
                  <w:rFonts w:asciiTheme="majorHAnsi" w:hAnsiTheme="majorHAnsi" w:cstheme="majorHAnsi"/>
                  <w:sz w:val="18"/>
                  <w:szCs w:val="18"/>
                </w:rPr>
                <w:t>Exploring Watercolour</w:t>
              </w:r>
            </w:hyperlink>
          </w:p>
          <w:p w14:paraId="0CA5C1BC" w14:textId="77777777" w:rsidR="00671413" w:rsidRPr="00A655D1" w:rsidRDefault="00671413" w:rsidP="00671413">
            <w:pPr>
              <w:rPr>
                <w:rFonts w:asciiTheme="majorHAnsi" w:hAnsiTheme="majorHAnsi" w:cstheme="majorHAnsi"/>
                <w:color w:val="70AD47" w:themeColor="accent6"/>
                <w:sz w:val="18"/>
                <w:szCs w:val="18"/>
              </w:rPr>
            </w:pPr>
          </w:p>
          <w:p w14:paraId="4E0609BC" w14:textId="77777777" w:rsidR="00671413" w:rsidRPr="00A655D1" w:rsidRDefault="00671413" w:rsidP="00671413">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Paint without a fixed image of what you are painting in mind</w:t>
            </w:r>
            <w:r>
              <w:rPr>
                <w:rFonts w:asciiTheme="majorHAnsi" w:hAnsiTheme="majorHAnsi" w:cstheme="majorHAnsi"/>
                <w:color w:val="70AD47" w:themeColor="accent6"/>
                <w:sz w:val="18"/>
                <w:szCs w:val="18"/>
              </w:rPr>
              <w:t xml:space="preserve">. </w:t>
            </w:r>
            <w:hyperlink r:id="rId33" w:history="1">
              <w:r w:rsidRPr="008A73C1">
                <w:rPr>
                  <w:rStyle w:val="Hyperlink"/>
                  <w:rFonts w:asciiTheme="majorHAnsi" w:hAnsiTheme="majorHAnsi" w:cstheme="majorHAnsi"/>
                  <w:sz w:val="18"/>
                  <w:szCs w:val="18"/>
                </w:rPr>
                <w:t>Exploring Watercolour</w:t>
              </w:r>
            </w:hyperlink>
          </w:p>
          <w:p w14:paraId="58B0533A" w14:textId="77777777" w:rsidR="00671413" w:rsidRPr="00A655D1" w:rsidRDefault="00671413" w:rsidP="00671413">
            <w:pPr>
              <w:rPr>
                <w:rFonts w:asciiTheme="majorHAnsi" w:hAnsiTheme="majorHAnsi" w:cstheme="majorHAnsi"/>
                <w:color w:val="70AD47" w:themeColor="accent6"/>
                <w:sz w:val="18"/>
                <w:szCs w:val="18"/>
              </w:rPr>
            </w:pPr>
          </w:p>
          <w:p w14:paraId="7F75C16A" w14:textId="77777777" w:rsidR="00671413" w:rsidRPr="00A655D1" w:rsidRDefault="00671413" w:rsidP="00671413">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Respond to your painting, and try to “imagine” an image within.</w:t>
            </w:r>
            <w:r>
              <w:rPr>
                <w:rFonts w:asciiTheme="majorHAnsi" w:hAnsiTheme="majorHAnsi" w:cstheme="majorHAnsi"/>
                <w:color w:val="70AD47" w:themeColor="accent6"/>
                <w:sz w:val="18"/>
                <w:szCs w:val="18"/>
              </w:rPr>
              <w:t xml:space="preserve"> </w:t>
            </w:r>
            <w:hyperlink r:id="rId34" w:history="1">
              <w:r w:rsidRPr="008A73C1">
                <w:rPr>
                  <w:rStyle w:val="Hyperlink"/>
                  <w:rFonts w:asciiTheme="majorHAnsi" w:hAnsiTheme="majorHAnsi" w:cstheme="majorHAnsi"/>
                  <w:sz w:val="18"/>
                  <w:szCs w:val="18"/>
                </w:rPr>
                <w:t>Exploring Watercolour</w:t>
              </w:r>
            </w:hyperlink>
          </w:p>
          <w:p w14:paraId="638A0E8B" w14:textId="77777777" w:rsidR="00671413" w:rsidRPr="00A655D1" w:rsidRDefault="00671413" w:rsidP="00671413">
            <w:pPr>
              <w:rPr>
                <w:rFonts w:asciiTheme="majorHAnsi" w:hAnsiTheme="majorHAnsi" w:cstheme="majorHAnsi"/>
                <w:color w:val="70AD47" w:themeColor="accent6"/>
                <w:sz w:val="18"/>
                <w:szCs w:val="18"/>
              </w:rPr>
            </w:pPr>
          </w:p>
          <w:p w14:paraId="425CE142" w14:textId="77777777" w:rsidR="00671413" w:rsidRPr="00A655D1" w:rsidRDefault="00671413" w:rsidP="00671413">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Work back into your painting with paint, pen or coloured pencil to develop the imaginative imagery.</w:t>
            </w:r>
            <w:r>
              <w:rPr>
                <w:rFonts w:asciiTheme="majorHAnsi" w:hAnsiTheme="majorHAnsi" w:cstheme="majorHAnsi"/>
                <w:color w:val="70AD47" w:themeColor="accent6"/>
                <w:sz w:val="18"/>
                <w:szCs w:val="18"/>
              </w:rPr>
              <w:t xml:space="preserve"> </w:t>
            </w:r>
            <w:hyperlink r:id="rId35" w:history="1">
              <w:r w:rsidRPr="008A73C1">
                <w:rPr>
                  <w:rStyle w:val="Hyperlink"/>
                  <w:rFonts w:asciiTheme="majorHAnsi" w:hAnsiTheme="majorHAnsi" w:cstheme="majorHAnsi"/>
                  <w:sz w:val="18"/>
                  <w:szCs w:val="18"/>
                </w:rPr>
                <w:t>Exploring Watercolour</w:t>
              </w:r>
            </w:hyperlink>
          </w:p>
          <w:p w14:paraId="1DA3FF71" w14:textId="77777777" w:rsidR="00671413" w:rsidRPr="00A655D1" w:rsidRDefault="00671413" w:rsidP="008E41EC">
            <w:pPr>
              <w:rPr>
                <w:rFonts w:asciiTheme="majorHAnsi" w:hAnsiTheme="majorHAnsi" w:cstheme="majorHAnsi"/>
                <w:color w:val="70AD47" w:themeColor="accent6"/>
                <w:sz w:val="18"/>
                <w:szCs w:val="18"/>
              </w:rPr>
            </w:pPr>
          </w:p>
          <w:p w14:paraId="3D2B3FF0" w14:textId="77777777" w:rsidR="008E41EC" w:rsidRDefault="008E41EC" w:rsidP="008E41EC"/>
        </w:tc>
        <w:tc>
          <w:tcPr>
            <w:tcW w:w="2199" w:type="dxa"/>
          </w:tcPr>
          <w:p w14:paraId="5C1734D2" w14:textId="4A159304"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Understand collage is the art of using elements of paper to make images. </w:t>
            </w:r>
            <w:hyperlink r:id="rId36" w:history="1">
              <w:r w:rsidR="00DC5A0E"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p>
          <w:p w14:paraId="01524CD6" w14:textId="77777777" w:rsidR="008E41EC" w:rsidRPr="00A655D1" w:rsidRDefault="008E41EC" w:rsidP="008E41EC">
            <w:pPr>
              <w:rPr>
                <w:rFonts w:asciiTheme="majorHAnsi" w:hAnsiTheme="majorHAnsi" w:cstheme="majorHAnsi"/>
                <w:color w:val="7030A0"/>
                <w:sz w:val="18"/>
                <w:szCs w:val="18"/>
              </w:rPr>
            </w:pPr>
          </w:p>
          <w:p w14:paraId="4D5A5A79" w14:textId="509CA9DF"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can create our own papers with which to collage.</w:t>
            </w:r>
            <w:r w:rsidR="00DC5A0E">
              <w:rPr>
                <w:rFonts w:asciiTheme="majorHAnsi" w:hAnsiTheme="majorHAnsi" w:cstheme="majorHAnsi"/>
                <w:color w:val="7030A0"/>
                <w:sz w:val="18"/>
                <w:szCs w:val="18"/>
              </w:rPr>
              <w:t xml:space="preserve"> </w:t>
            </w:r>
            <w:hyperlink r:id="rId37" w:history="1">
              <w:r w:rsidR="00DC5A0E" w:rsidRPr="00A75F65">
                <w:rPr>
                  <w:rStyle w:val="Hyperlink"/>
                  <w:rFonts w:asciiTheme="majorHAnsi" w:hAnsiTheme="majorHAnsi" w:cstheme="majorHAnsi"/>
                  <w:sz w:val="18"/>
                  <w:szCs w:val="18"/>
                </w:rPr>
                <w:t>Making Birds</w:t>
              </w:r>
            </w:hyperlink>
            <w:r w:rsidR="00B80EB4">
              <w:rPr>
                <w:rFonts w:asciiTheme="majorHAnsi" w:hAnsiTheme="majorHAnsi" w:cstheme="majorHAnsi"/>
                <w:color w:val="7030A0"/>
                <w:sz w:val="18"/>
                <w:szCs w:val="18"/>
              </w:rPr>
              <w:t xml:space="preserve"> </w:t>
            </w:r>
          </w:p>
          <w:p w14:paraId="1E4DBEA9" w14:textId="77777777" w:rsidR="008E41EC" w:rsidRPr="00A655D1" w:rsidRDefault="00000000" w:rsidP="008E41EC">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162BCF57">
                <v:rect id="_x0000_i1029" alt="" style="width:468pt;height:.05pt;mso-width-percent:0;mso-height-percent:0;mso-width-percent:0;mso-height-percent:0" o:hralign="center" o:hrstd="t" o:hr="t" fillcolor="#a0a0a0" stroked="f"/>
              </w:pict>
            </w:r>
          </w:p>
          <w:p w14:paraId="27980B26" w14:textId="73A2A49D" w:rsidR="008E41EC" w:rsidRPr="00C24909" w:rsidRDefault="008E41EC" w:rsidP="008E41EC">
            <w:pPr>
              <w:rPr>
                <w:rFonts w:asciiTheme="majorHAnsi" w:hAnsiTheme="majorHAnsi" w:cstheme="majorHAnsi"/>
                <w:color w:val="70AD47" w:themeColor="accent6"/>
                <w:sz w:val="18"/>
                <w:szCs w:val="18"/>
              </w:rPr>
            </w:pPr>
            <w:r w:rsidRPr="00C24909">
              <w:rPr>
                <w:rFonts w:asciiTheme="majorHAnsi" w:hAnsiTheme="majorHAnsi" w:cstheme="majorHAnsi"/>
                <w:color w:val="70AD47" w:themeColor="accent6"/>
                <w:sz w:val="18"/>
                <w:szCs w:val="18"/>
              </w:rPr>
              <w:t>Collage with painted papers exploring colour, shape and composition.</w:t>
            </w:r>
            <w:r w:rsidR="00DC5A0E">
              <w:rPr>
                <w:rFonts w:asciiTheme="majorHAnsi" w:hAnsiTheme="majorHAnsi" w:cstheme="majorHAnsi"/>
                <w:color w:val="70AD47" w:themeColor="accent6"/>
                <w:sz w:val="18"/>
                <w:szCs w:val="18"/>
              </w:rPr>
              <w:t xml:space="preserve"> </w:t>
            </w:r>
            <w:hyperlink r:id="rId38" w:history="1">
              <w:r w:rsidR="00DC5A0E" w:rsidRPr="000B1E14">
                <w:rPr>
                  <w:rStyle w:val="Hyperlink"/>
                  <w:rFonts w:asciiTheme="majorHAnsi" w:hAnsiTheme="majorHAnsi" w:cstheme="majorHAnsi"/>
                  <w:sz w:val="18"/>
                  <w:szCs w:val="18"/>
                </w:rPr>
                <w:t>Simple Printmaking</w:t>
              </w:r>
            </w:hyperlink>
            <w:r w:rsidR="00B80EB4">
              <w:rPr>
                <w:rFonts w:asciiTheme="majorHAnsi" w:hAnsiTheme="majorHAnsi" w:cstheme="majorHAnsi"/>
                <w:color w:val="70AD47" w:themeColor="accent6"/>
                <w:sz w:val="18"/>
                <w:szCs w:val="18"/>
              </w:rPr>
              <w:t xml:space="preserve"> </w:t>
            </w:r>
          </w:p>
          <w:p w14:paraId="0EF07BA9" w14:textId="77777777" w:rsidR="008E41EC" w:rsidRPr="00C24909" w:rsidRDefault="008E41EC" w:rsidP="008E41EC">
            <w:pPr>
              <w:rPr>
                <w:rFonts w:asciiTheme="majorHAnsi" w:hAnsiTheme="majorHAnsi" w:cstheme="majorHAnsi"/>
                <w:color w:val="70AD47" w:themeColor="accent6"/>
                <w:sz w:val="18"/>
                <w:szCs w:val="18"/>
              </w:rPr>
            </w:pPr>
          </w:p>
          <w:p w14:paraId="4B964F81" w14:textId="77777777" w:rsidR="00DC5A0E" w:rsidRPr="00A655D1" w:rsidRDefault="008E41EC" w:rsidP="00DC5A0E">
            <w:pPr>
              <w:rPr>
                <w:rFonts w:asciiTheme="majorHAnsi" w:hAnsiTheme="majorHAnsi" w:cstheme="majorHAnsi"/>
                <w:color w:val="7030A0"/>
                <w:sz w:val="18"/>
                <w:szCs w:val="18"/>
              </w:rPr>
            </w:pPr>
            <w:r w:rsidRPr="00C24909">
              <w:rPr>
                <w:rFonts w:asciiTheme="majorHAnsi" w:hAnsiTheme="majorHAnsi" w:cstheme="majorHAnsi"/>
                <w:color w:val="70AD47" w:themeColor="accent6"/>
                <w:sz w:val="18"/>
                <w:szCs w:val="18"/>
              </w:rPr>
              <w:t xml:space="preserve">Combine collage with making by cutting and tearing drawn </w:t>
            </w:r>
            <w:r w:rsidRPr="00A655D1">
              <w:rPr>
                <w:rFonts w:asciiTheme="majorHAnsi" w:hAnsiTheme="majorHAnsi" w:cstheme="majorHAnsi"/>
                <w:color w:val="70AD47" w:themeColor="accent6"/>
                <w:sz w:val="18"/>
                <w:szCs w:val="18"/>
              </w:rPr>
              <w:t xml:space="preserve">imagery, manipulating it into simple 3d forms to add to sculpture. </w:t>
            </w:r>
            <w:hyperlink r:id="rId39" w:history="1">
              <w:r w:rsidR="00DC5A0E" w:rsidRPr="00A75F65">
                <w:rPr>
                  <w:rStyle w:val="Hyperlink"/>
                  <w:rFonts w:asciiTheme="majorHAnsi" w:hAnsiTheme="majorHAnsi" w:cstheme="majorHAnsi"/>
                  <w:sz w:val="18"/>
                  <w:szCs w:val="18"/>
                </w:rPr>
                <w:t>Making Birds</w:t>
              </w:r>
            </w:hyperlink>
          </w:p>
          <w:p w14:paraId="3F40A724" w14:textId="6074EF0A" w:rsidR="008E41EC" w:rsidRDefault="008E41EC" w:rsidP="008E41EC"/>
        </w:tc>
        <w:tc>
          <w:tcPr>
            <w:tcW w:w="2199" w:type="dxa"/>
          </w:tcPr>
          <w:p w14:paraId="32EFEC5B" w14:textId="77777777" w:rsidR="00671413" w:rsidRPr="00A655D1" w:rsidRDefault="00671413" w:rsidP="00671413">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that sculpture is the name sometimes given for artwork which exists in three dimensions.</w:t>
            </w:r>
            <w:r>
              <w:rPr>
                <w:rFonts w:asciiTheme="majorHAnsi" w:hAnsiTheme="majorHAnsi" w:cstheme="majorHAnsi"/>
                <w:color w:val="7030A0"/>
                <w:sz w:val="18"/>
                <w:szCs w:val="18"/>
              </w:rPr>
              <w:t xml:space="preserve"> </w:t>
            </w:r>
            <w:hyperlink r:id="rId40" w:history="1">
              <w:r w:rsidRPr="00A75F65">
                <w:rPr>
                  <w:rStyle w:val="Hyperlink"/>
                  <w:rFonts w:asciiTheme="majorHAnsi" w:hAnsiTheme="majorHAnsi" w:cstheme="majorHAnsi"/>
                  <w:sz w:val="18"/>
                  <w:szCs w:val="18"/>
                </w:rPr>
                <w:t>Playful Making</w:t>
              </w:r>
            </w:hyperlink>
            <w:r>
              <w:rPr>
                <w:rFonts w:asciiTheme="majorHAnsi" w:hAnsiTheme="majorHAnsi" w:cstheme="majorHAnsi"/>
                <w:color w:val="7030A0"/>
                <w:sz w:val="18"/>
                <w:szCs w:val="18"/>
              </w:rPr>
              <w:t xml:space="preserve"> </w:t>
            </w:r>
            <w:hyperlink r:id="rId41" w:history="1">
              <w:proofErr w:type="spellStart"/>
              <w:r w:rsidRPr="00A75F65">
                <w:rPr>
                  <w:rStyle w:val="Hyperlink"/>
                  <w:rFonts w:asciiTheme="majorHAnsi" w:hAnsiTheme="majorHAnsi" w:cstheme="majorHAnsi"/>
                  <w:sz w:val="18"/>
                  <w:szCs w:val="18"/>
                </w:rPr>
                <w:t>Making</w:t>
              </w:r>
              <w:proofErr w:type="spellEnd"/>
              <w:r w:rsidRPr="00A75F65">
                <w:rPr>
                  <w:rStyle w:val="Hyperlink"/>
                  <w:rFonts w:asciiTheme="majorHAnsi" w:hAnsiTheme="majorHAnsi" w:cstheme="majorHAnsi"/>
                  <w:sz w:val="18"/>
                  <w:szCs w:val="18"/>
                </w:rPr>
                <w:t xml:space="preserve"> Birds</w:t>
              </w:r>
            </w:hyperlink>
          </w:p>
          <w:p w14:paraId="394B3A79" w14:textId="77777777" w:rsidR="00671413" w:rsidRPr="00A655D1" w:rsidRDefault="00671413" w:rsidP="00671413">
            <w:pPr>
              <w:rPr>
                <w:rFonts w:asciiTheme="majorHAnsi" w:hAnsiTheme="majorHAnsi" w:cstheme="majorHAnsi"/>
                <w:color w:val="7030A0"/>
                <w:sz w:val="18"/>
                <w:szCs w:val="18"/>
              </w:rPr>
            </w:pPr>
          </w:p>
          <w:p w14:paraId="160EFE83" w14:textId="77777777" w:rsidR="00671413" w:rsidRPr="00A655D1" w:rsidRDefault="00671413" w:rsidP="00671413">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the meaning of “Design through Making”</w:t>
            </w:r>
            <w:r>
              <w:rPr>
                <w:rFonts w:asciiTheme="majorHAnsi" w:hAnsiTheme="majorHAnsi" w:cstheme="majorHAnsi"/>
                <w:color w:val="7030A0"/>
                <w:sz w:val="18"/>
                <w:szCs w:val="18"/>
              </w:rPr>
              <w:t xml:space="preserve"> </w:t>
            </w:r>
            <w:hyperlink r:id="rId42" w:history="1">
              <w:r w:rsidRPr="00A75F65">
                <w:rPr>
                  <w:rStyle w:val="Hyperlink"/>
                  <w:rFonts w:asciiTheme="majorHAnsi" w:hAnsiTheme="majorHAnsi" w:cstheme="majorHAnsi"/>
                  <w:sz w:val="18"/>
                  <w:szCs w:val="18"/>
                </w:rPr>
                <w:t>Playful Making</w:t>
              </w:r>
            </w:hyperlink>
            <w:r>
              <w:rPr>
                <w:rFonts w:asciiTheme="majorHAnsi" w:hAnsiTheme="majorHAnsi" w:cstheme="majorHAnsi"/>
                <w:color w:val="7030A0"/>
                <w:sz w:val="18"/>
                <w:szCs w:val="18"/>
              </w:rPr>
              <w:t xml:space="preserve"> </w:t>
            </w:r>
            <w:hyperlink r:id="rId43" w:history="1">
              <w:proofErr w:type="spellStart"/>
              <w:r w:rsidRPr="00A75F65">
                <w:rPr>
                  <w:rStyle w:val="Hyperlink"/>
                  <w:rFonts w:asciiTheme="majorHAnsi" w:hAnsiTheme="majorHAnsi" w:cstheme="majorHAnsi"/>
                  <w:sz w:val="18"/>
                  <w:szCs w:val="18"/>
                </w:rPr>
                <w:t>Making</w:t>
              </w:r>
              <w:proofErr w:type="spellEnd"/>
              <w:r w:rsidRPr="00A75F65">
                <w:rPr>
                  <w:rStyle w:val="Hyperlink"/>
                  <w:rFonts w:asciiTheme="majorHAnsi" w:hAnsiTheme="majorHAnsi" w:cstheme="majorHAnsi"/>
                  <w:sz w:val="18"/>
                  <w:szCs w:val="18"/>
                </w:rPr>
                <w:t xml:space="preserve"> Birds</w:t>
              </w:r>
            </w:hyperlink>
          </w:p>
          <w:p w14:paraId="5846B72A" w14:textId="77777777" w:rsidR="00671413" w:rsidRDefault="00671413" w:rsidP="00671413">
            <w:pPr>
              <w:rPr>
                <w:rFonts w:asciiTheme="majorHAnsi" w:hAnsiTheme="majorHAnsi" w:cstheme="majorHAnsi"/>
                <w:color w:val="7030A0"/>
                <w:sz w:val="18"/>
                <w:szCs w:val="18"/>
              </w:rPr>
            </w:pPr>
          </w:p>
          <w:p w14:paraId="2BED9C5A" w14:textId="77777777" w:rsidR="00671413" w:rsidRPr="00A655D1" w:rsidRDefault="00000000" w:rsidP="00671413">
            <w:pPr>
              <w:rPr>
                <w:rFonts w:asciiTheme="majorHAnsi" w:hAnsiTheme="majorHAnsi" w:cstheme="majorHAnsi"/>
                <w:color w:val="7030A0"/>
                <w:sz w:val="18"/>
                <w:szCs w:val="18"/>
              </w:rPr>
            </w:pPr>
            <w:r>
              <w:rPr>
                <w:rFonts w:asciiTheme="majorHAnsi" w:hAnsiTheme="majorHAnsi" w:cstheme="majorHAnsi"/>
                <w:noProof/>
                <w:color w:val="7030A0"/>
                <w:sz w:val="18"/>
                <w:szCs w:val="18"/>
              </w:rPr>
              <w:pict w14:anchorId="509D05AF">
                <v:rect id="_x0000_i1030" alt="" style="width:468pt;height:.05pt;mso-width-percent:0;mso-height-percent:0;mso-width-percent:0;mso-height-percent:0" o:hralign="center" o:hrstd="t" o:hr="t" fillcolor="#a0a0a0" stroked="f"/>
              </w:pict>
            </w:r>
          </w:p>
          <w:p w14:paraId="5593F738" w14:textId="77777777" w:rsidR="00671413" w:rsidRPr="00A655D1" w:rsidRDefault="00671413" w:rsidP="00671413">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a combination of two or more materials to make sculpture.</w:t>
            </w:r>
            <w:r>
              <w:rPr>
                <w:rFonts w:asciiTheme="majorHAnsi" w:hAnsiTheme="majorHAnsi" w:cstheme="majorHAnsi"/>
                <w:color w:val="70AD47" w:themeColor="accent6"/>
                <w:sz w:val="18"/>
                <w:szCs w:val="18"/>
              </w:rPr>
              <w:t xml:space="preserve"> </w:t>
            </w:r>
            <w:hyperlink r:id="rId44" w:history="1">
              <w:r w:rsidRPr="00A75F65">
                <w:rPr>
                  <w:rStyle w:val="Hyperlink"/>
                  <w:rFonts w:asciiTheme="majorHAnsi" w:hAnsiTheme="majorHAnsi" w:cstheme="majorHAnsi"/>
                  <w:sz w:val="18"/>
                  <w:szCs w:val="18"/>
                </w:rPr>
                <w:t>Playful Making</w:t>
              </w:r>
            </w:hyperlink>
            <w:r>
              <w:rPr>
                <w:rFonts w:asciiTheme="majorHAnsi" w:hAnsiTheme="majorHAnsi" w:cstheme="majorHAnsi"/>
                <w:color w:val="7030A0"/>
                <w:sz w:val="18"/>
                <w:szCs w:val="18"/>
              </w:rPr>
              <w:t xml:space="preserve"> </w:t>
            </w:r>
            <w:hyperlink r:id="rId45" w:history="1">
              <w:proofErr w:type="spellStart"/>
              <w:r w:rsidRPr="00A75F65">
                <w:rPr>
                  <w:rStyle w:val="Hyperlink"/>
                  <w:rFonts w:asciiTheme="majorHAnsi" w:hAnsiTheme="majorHAnsi" w:cstheme="majorHAnsi"/>
                  <w:sz w:val="18"/>
                  <w:szCs w:val="18"/>
                </w:rPr>
                <w:t>Making</w:t>
              </w:r>
              <w:proofErr w:type="spellEnd"/>
              <w:r w:rsidRPr="00A75F65">
                <w:rPr>
                  <w:rStyle w:val="Hyperlink"/>
                  <w:rFonts w:asciiTheme="majorHAnsi" w:hAnsiTheme="majorHAnsi" w:cstheme="majorHAnsi"/>
                  <w:sz w:val="18"/>
                  <w:szCs w:val="18"/>
                </w:rPr>
                <w:t xml:space="preserve"> Birds</w:t>
              </w:r>
            </w:hyperlink>
          </w:p>
          <w:p w14:paraId="288006F9" w14:textId="77777777" w:rsidR="00671413" w:rsidRPr="00A655D1" w:rsidRDefault="00671413" w:rsidP="00671413">
            <w:pPr>
              <w:rPr>
                <w:rFonts w:asciiTheme="majorHAnsi" w:hAnsiTheme="majorHAnsi" w:cstheme="majorHAnsi"/>
                <w:color w:val="70AD47" w:themeColor="accent6"/>
                <w:sz w:val="18"/>
                <w:szCs w:val="18"/>
              </w:rPr>
            </w:pPr>
          </w:p>
          <w:p w14:paraId="529839F3" w14:textId="77777777" w:rsidR="00671413" w:rsidRPr="00A655D1" w:rsidRDefault="00671413" w:rsidP="00671413">
            <w:pPr>
              <w:rPr>
                <w:rFonts w:asciiTheme="majorHAnsi" w:hAnsiTheme="majorHAnsi" w:cstheme="majorHAnsi"/>
                <w:color w:val="70AD47" w:themeColor="accent6"/>
                <w:sz w:val="18"/>
                <w:szCs w:val="18"/>
              </w:rPr>
            </w:pPr>
          </w:p>
          <w:p w14:paraId="34F401A9" w14:textId="77777777" w:rsidR="00671413" w:rsidRPr="00A655D1" w:rsidRDefault="00671413" w:rsidP="00671413">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Use construction methods to build.</w:t>
            </w:r>
            <w:r>
              <w:rPr>
                <w:rFonts w:asciiTheme="majorHAnsi" w:hAnsiTheme="majorHAnsi" w:cstheme="majorHAnsi"/>
                <w:color w:val="7030A0"/>
                <w:sz w:val="18"/>
                <w:szCs w:val="18"/>
              </w:rPr>
              <w:t xml:space="preserve"> </w:t>
            </w:r>
            <w:hyperlink r:id="rId46" w:history="1">
              <w:r w:rsidRPr="00A75F65">
                <w:rPr>
                  <w:rStyle w:val="Hyperlink"/>
                  <w:rFonts w:asciiTheme="majorHAnsi" w:hAnsiTheme="majorHAnsi" w:cstheme="majorHAnsi"/>
                  <w:sz w:val="18"/>
                  <w:szCs w:val="18"/>
                </w:rPr>
                <w:t>Playful Making</w:t>
              </w:r>
            </w:hyperlink>
            <w:r>
              <w:rPr>
                <w:rFonts w:asciiTheme="majorHAnsi" w:hAnsiTheme="majorHAnsi" w:cstheme="majorHAnsi"/>
                <w:color w:val="7030A0"/>
                <w:sz w:val="18"/>
                <w:szCs w:val="18"/>
              </w:rPr>
              <w:t xml:space="preserve"> </w:t>
            </w:r>
            <w:hyperlink r:id="rId47" w:history="1">
              <w:proofErr w:type="spellStart"/>
              <w:r w:rsidRPr="00A75F65">
                <w:rPr>
                  <w:rStyle w:val="Hyperlink"/>
                  <w:rFonts w:asciiTheme="majorHAnsi" w:hAnsiTheme="majorHAnsi" w:cstheme="majorHAnsi"/>
                  <w:sz w:val="18"/>
                  <w:szCs w:val="18"/>
                </w:rPr>
                <w:t>Making</w:t>
              </w:r>
              <w:proofErr w:type="spellEnd"/>
              <w:r w:rsidRPr="00A75F65">
                <w:rPr>
                  <w:rStyle w:val="Hyperlink"/>
                  <w:rFonts w:asciiTheme="majorHAnsi" w:hAnsiTheme="majorHAnsi" w:cstheme="majorHAnsi"/>
                  <w:sz w:val="18"/>
                  <w:szCs w:val="18"/>
                </w:rPr>
                <w:t xml:space="preserve"> Birds</w:t>
              </w:r>
            </w:hyperlink>
          </w:p>
          <w:p w14:paraId="0FF076D5" w14:textId="77777777" w:rsidR="00671413" w:rsidRPr="00A655D1" w:rsidRDefault="00671413" w:rsidP="00671413">
            <w:pPr>
              <w:rPr>
                <w:rFonts w:asciiTheme="majorHAnsi" w:hAnsiTheme="majorHAnsi" w:cstheme="majorHAnsi"/>
                <w:color w:val="70AD47" w:themeColor="accent6"/>
                <w:sz w:val="18"/>
                <w:szCs w:val="18"/>
              </w:rPr>
            </w:pPr>
          </w:p>
          <w:p w14:paraId="170B72F8" w14:textId="77777777" w:rsidR="00671413" w:rsidRPr="00A655D1" w:rsidRDefault="00671413" w:rsidP="00671413">
            <w:pPr>
              <w:rPr>
                <w:rFonts w:asciiTheme="majorHAnsi" w:hAnsiTheme="majorHAnsi" w:cstheme="majorHAnsi"/>
                <w:color w:val="70AD47" w:themeColor="accent6"/>
                <w:sz w:val="18"/>
                <w:szCs w:val="18"/>
              </w:rPr>
            </w:pPr>
          </w:p>
          <w:p w14:paraId="2D46404E" w14:textId="77777777" w:rsidR="00671413" w:rsidRPr="00A655D1" w:rsidRDefault="00671413" w:rsidP="00671413">
            <w:pPr>
              <w:rPr>
                <w:rFonts w:asciiTheme="majorHAnsi" w:hAnsiTheme="majorHAnsi" w:cstheme="majorHAnsi"/>
                <w:color w:val="7030A0"/>
                <w:sz w:val="18"/>
                <w:szCs w:val="18"/>
              </w:rPr>
            </w:pPr>
            <w:r w:rsidRPr="00A655D1">
              <w:rPr>
                <w:rFonts w:asciiTheme="majorHAnsi" w:hAnsiTheme="majorHAnsi" w:cstheme="majorHAnsi"/>
                <w:color w:val="70AD47" w:themeColor="accent6"/>
                <w:sz w:val="18"/>
                <w:szCs w:val="18"/>
              </w:rPr>
              <w:t xml:space="preserve">Work in a </w:t>
            </w:r>
            <w:r w:rsidRPr="00C24909">
              <w:rPr>
                <w:rFonts w:asciiTheme="majorHAnsi" w:hAnsiTheme="majorHAnsi" w:cstheme="majorHAnsi"/>
                <w:color w:val="70AD47" w:themeColor="accent6"/>
                <w:sz w:val="18"/>
                <w:szCs w:val="18"/>
              </w:rPr>
              <w:t>playful, exploratory way</w:t>
            </w:r>
            <w:r w:rsidRPr="00A655D1">
              <w:rPr>
                <w:rFonts w:asciiTheme="majorHAnsi" w:hAnsiTheme="majorHAnsi" w:cstheme="majorHAnsi"/>
                <w:color w:val="70AD47" w:themeColor="accent6"/>
                <w:sz w:val="18"/>
                <w:szCs w:val="18"/>
              </w:rPr>
              <w:t>, responding to a simple brief, using Design through Making philosophy.</w:t>
            </w:r>
            <w:r>
              <w:rPr>
                <w:rFonts w:asciiTheme="majorHAnsi" w:hAnsiTheme="majorHAnsi" w:cstheme="majorHAnsi"/>
                <w:color w:val="70AD47" w:themeColor="accent6"/>
                <w:sz w:val="18"/>
                <w:szCs w:val="18"/>
              </w:rPr>
              <w:t xml:space="preserve"> </w:t>
            </w:r>
            <w:hyperlink r:id="rId48" w:history="1">
              <w:r w:rsidRPr="00A75F65">
                <w:rPr>
                  <w:rStyle w:val="Hyperlink"/>
                  <w:rFonts w:asciiTheme="majorHAnsi" w:hAnsiTheme="majorHAnsi" w:cstheme="majorHAnsi"/>
                  <w:sz w:val="18"/>
                  <w:szCs w:val="18"/>
                </w:rPr>
                <w:t>Playful Making</w:t>
              </w:r>
            </w:hyperlink>
            <w:r>
              <w:rPr>
                <w:rFonts w:asciiTheme="majorHAnsi" w:hAnsiTheme="majorHAnsi" w:cstheme="majorHAnsi"/>
                <w:color w:val="7030A0"/>
                <w:sz w:val="18"/>
                <w:szCs w:val="18"/>
              </w:rPr>
              <w:t xml:space="preserve"> </w:t>
            </w:r>
            <w:hyperlink r:id="rId49" w:history="1">
              <w:proofErr w:type="spellStart"/>
              <w:r w:rsidRPr="00A75F65">
                <w:rPr>
                  <w:rStyle w:val="Hyperlink"/>
                  <w:rFonts w:asciiTheme="majorHAnsi" w:hAnsiTheme="majorHAnsi" w:cstheme="majorHAnsi"/>
                  <w:sz w:val="18"/>
                  <w:szCs w:val="18"/>
                </w:rPr>
                <w:t>Making</w:t>
              </w:r>
              <w:proofErr w:type="spellEnd"/>
              <w:r w:rsidRPr="00A75F65">
                <w:rPr>
                  <w:rStyle w:val="Hyperlink"/>
                  <w:rFonts w:asciiTheme="majorHAnsi" w:hAnsiTheme="majorHAnsi" w:cstheme="majorHAnsi"/>
                  <w:sz w:val="18"/>
                  <w:szCs w:val="18"/>
                </w:rPr>
                <w:t xml:space="preserve"> Birds</w:t>
              </w:r>
            </w:hyperlink>
          </w:p>
          <w:p w14:paraId="7B1DAA41" w14:textId="77777777" w:rsidR="00671413" w:rsidRPr="00A655D1" w:rsidRDefault="00671413" w:rsidP="00671413">
            <w:pPr>
              <w:rPr>
                <w:rFonts w:asciiTheme="majorHAnsi" w:hAnsiTheme="majorHAnsi" w:cstheme="majorHAnsi"/>
                <w:color w:val="70AD47" w:themeColor="accent6"/>
                <w:sz w:val="18"/>
                <w:szCs w:val="18"/>
              </w:rPr>
            </w:pPr>
          </w:p>
          <w:p w14:paraId="719B64E9" w14:textId="77777777" w:rsidR="008E41EC" w:rsidRPr="00A655D1" w:rsidRDefault="008E41EC" w:rsidP="008E41EC">
            <w:pPr>
              <w:rPr>
                <w:rFonts w:asciiTheme="majorHAnsi" w:hAnsiTheme="majorHAnsi" w:cstheme="majorHAnsi"/>
                <w:color w:val="70AD47" w:themeColor="accent6"/>
                <w:sz w:val="18"/>
                <w:szCs w:val="18"/>
              </w:rPr>
            </w:pPr>
          </w:p>
          <w:p w14:paraId="459CA618" w14:textId="77777777" w:rsidR="008E41EC" w:rsidRDefault="008E41EC" w:rsidP="008E41EC"/>
          <w:p w14:paraId="2E58D876" w14:textId="56CE5B97" w:rsidR="00294782" w:rsidRDefault="00294782" w:rsidP="008E41EC"/>
        </w:tc>
        <w:tc>
          <w:tcPr>
            <w:tcW w:w="2199" w:type="dxa"/>
          </w:tcPr>
          <w:p w14:paraId="5E53B4C3" w14:textId="59E74070" w:rsidR="008E41EC" w:rsidRPr="00A655D1"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 xml:space="preserve">Look at the work of </w:t>
            </w:r>
            <w:r w:rsidR="008A73C1">
              <w:rPr>
                <w:rFonts w:asciiTheme="majorHAnsi" w:hAnsiTheme="majorHAnsi" w:cstheme="majorHAnsi"/>
                <w:color w:val="7030A0"/>
                <w:sz w:val="18"/>
                <w:szCs w:val="18"/>
              </w:rPr>
              <w:t>artists who draw</w:t>
            </w:r>
            <w:r w:rsidRPr="00A655D1">
              <w:rPr>
                <w:rFonts w:asciiTheme="majorHAnsi" w:hAnsiTheme="majorHAnsi" w:cstheme="majorHAnsi"/>
                <w:color w:val="7030A0"/>
                <w:sz w:val="18"/>
                <w:szCs w:val="18"/>
              </w:rPr>
              <w:t>, sculptors, and painters, listening to the artists’ intention behind the work and the context in which it was made.</w:t>
            </w:r>
          </w:p>
          <w:p w14:paraId="4C4A93FA" w14:textId="77777777" w:rsidR="008E41EC" w:rsidRPr="00A655D1" w:rsidRDefault="008E41EC" w:rsidP="008E41EC">
            <w:pPr>
              <w:rPr>
                <w:rFonts w:asciiTheme="majorHAnsi" w:hAnsiTheme="majorHAnsi" w:cstheme="majorHAnsi"/>
                <w:color w:val="7030A0"/>
                <w:sz w:val="18"/>
                <w:szCs w:val="18"/>
              </w:rPr>
            </w:pPr>
          </w:p>
          <w:p w14:paraId="641BB051" w14:textId="6D8ECEE4" w:rsidR="008E41EC" w:rsidRDefault="008E41EC" w:rsidP="008E41EC">
            <w:pPr>
              <w:rPr>
                <w:rFonts w:asciiTheme="majorHAnsi" w:hAnsiTheme="majorHAnsi" w:cstheme="majorHAnsi"/>
                <w:color w:val="7030A0"/>
                <w:sz w:val="18"/>
                <w:szCs w:val="18"/>
              </w:rPr>
            </w:pPr>
            <w:r w:rsidRPr="00A655D1">
              <w:rPr>
                <w:rFonts w:asciiTheme="majorHAnsi" w:hAnsiTheme="majorHAnsi" w:cstheme="majorHAnsi"/>
                <w:color w:val="7030A0"/>
                <w:sz w:val="18"/>
                <w:szCs w:val="18"/>
              </w:rPr>
              <w:t>Understand we may all have different responses in terms of our thoughts and the things we make. That we may share similarities. Understand all responses are valid.</w:t>
            </w:r>
          </w:p>
          <w:p w14:paraId="1AA3E622" w14:textId="1CC07002" w:rsidR="00123B44" w:rsidRDefault="00123B44" w:rsidP="008E41EC">
            <w:pPr>
              <w:rPr>
                <w:rFonts w:asciiTheme="majorHAnsi" w:hAnsiTheme="majorHAnsi" w:cstheme="majorHAnsi"/>
                <w:color w:val="7030A0"/>
                <w:sz w:val="18"/>
                <w:szCs w:val="18"/>
              </w:rPr>
            </w:pPr>
          </w:p>
          <w:p w14:paraId="1D95C569" w14:textId="695036EC" w:rsidR="00123B44" w:rsidRDefault="00123B44" w:rsidP="008E41EC">
            <w:pPr>
              <w:rPr>
                <w:rFonts w:asciiTheme="majorHAnsi" w:hAnsiTheme="majorHAnsi" w:cstheme="majorHAnsi"/>
                <w:color w:val="7030A0"/>
                <w:sz w:val="18"/>
                <w:szCs w:val="18"/>
              </w:rPr>
            </w:pPr>
            <w:hyperlink r:id="rId50" w:history="1">
              <w:r w:rsidRPr="00123B44">
                <w:rPr>
                  <w:rStyle w:val="Hyperlink"/>
                  <w:rFonts w:asciiTheme="majorHAnsi" w:hAnsiTheme="majorHAnsi" w:cstheme="majorHAnsi"/>
                  <w:sz w:val="18"/>
                  <w:szCs w:val="18"/>
                </w:rPr>
                <w:t>All Pathways for Year 1</w:t>
              </w:r>
            </w:hyperlink>
          </w:p>
          <w:p w14:paraId="1547ECBE" w14:textId="77777777" w:rsidR="008E41EC" w:rsidRPr="00A655D1" w:rsidRDefault="00000000" w:rsidP="008E41EC">
            <w:pPr>
              <w:rPr>
                <w:rFonts w:asciiTheme="majorHAnsi" w:hAnsiTheme="majorHAnsi" w:cstheme="majorHAnsi"/>
                <w:b/>
                <w:bCs/>
                <w:color w:val="7030A0"/>
                <w:sz w:val="18"/>
                <w:szCs w:val="18"/>
              </w:rPr>
            </w:pPr>
            <w:r>
              <w:rPr>
                <w:rFonts w:asciiTheme="majorHAnsi" w:hAnsiTheme="majorHAnsi" w:cstheme="majorHAnsi"/>
                <w:b/>
                <w:bCs/>
                <w:noProof/>
                <w:color w:val="7030A0"/>
                <w:sz w:val="18"/>
                <w:szCs w:val="18"/>
              </w:rPr>
              <w:pict w14:anchorId="11C691D2">
                <v:rect id="_x0000_i1031" alt="" style="width:468pt;height:.05pt;mso-width-percent:0;mso-height-percent:0;mso-width-percent:0;mso-height-percent:0" o:hralign="center" o:hrstd="t" o:hr="t" fillcolor="#a0a0a0" stroked="f"/>
              </w:pict>
            </w:r>
          </w:p>
          <w:p w14:paraId="0351FC49"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Reflect upon the artists’ work, and share your response verbally (“I liked…”).</w:t>
            </w:r>
          </w:p>
          <w:p w14:paraId="7B482607" w14:textId="77777777" w:rsidR="008E41EC" w:rsidRPr="00A655D1" w:rsidRDefault="008E41EC" w:rsidP="008E41EC">
            <w:pPr>
              <w:rPr>
                <w:rFonts w:asciiTheme="majorHAnsi" w:hAnsiTheme="majorHAnsi" w:cstheme="majorHAnsi"/>
                <w:color w:val="70AD47" w:themeColor="accent6"/>
                <w:sz w:val="18"/>
                <w:szCs w:val="18"/>
              </w:rPr>
            </w:pPr>
          </w:p>
          <w:p w14:paraId="19E7CC84" w14:textId="77777777" w:rsidR="008E41EC" w:rsidRPr="00A655D1"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Present your own artwork (journey and any final outcome), reflect and share verbally (“I enjoyed… This went well”).</w:t>
            </w:r>
          </w:p>
          <w:p w14:paraId="6C9D92A2" w14:textId="77777777" w:rsidR="008E41EC" w:rsidRPr="00A655D1" w:rsidRDefault="008E41EC" w:rsidP="008E41EC">
            <w:pPr>
              <w:rPr>
                <w:rFonts w:asciiTheme="majorHAnsi" w:hAnsiTheme="majorHAnsi" w:cstheme="majorHAnsi"/>
                <w:color w:val="70AD47" w:themeColor="accent6"/>
                <w:sz w:val="18"/>
                <w:szCs w:val="18"/>
              </w:rPr>
            </w:pPr>
          </w:p>
          <w:p w14:paraId="2E938D76" w14:textId="77777777" w:rsidR="008E41EC" w:rsidRDefault="008E41EC" w:rsidP="008E41EC">
            <w:pPr>
              <w:rPr>
                <w:rFonts w:asciiTheme="majorHAnsi" w:hAnsiTheme="majorHAnsi" w:cstheme="majorHAnsi"/>
                <w:color w:val="70AD47" w:themeColor="accent6"/>
                <w:sz w:val="18"/>
                <w:szCs w:val="18"/>
              </w:rPr>
            </w:pPr>
            <w:r w:rsidRPr="00A655D1">
              <w:rPr>
                <w:rFonts w:asciiTheme="majorHAnsi" w:hAnsiTheme="majorHAnsi" w:cstheme="majorHAnsi"/>
                <w:color w:val="70AD47" w:themeColor="accent6"/>
                <w:sz w:val="18"/>
                <w:szCs w:val="18"/>
              </w:rPr>
              <w:t xml:space="preserve">Some children may feel able to share their response about </w:t>
            </w:r>
            <w:proofErr w:type="gramStart"/>
            <w:r w:rsidRPr="00A655D1">
              <w:rPr>
                <w:rFonts w:asciiTheme="majorHAnsi" w:hAnsiTheme="majorHAnsi" w:cstheme="majorHAnsi"/>
                <w:color w:val="70AD47" w:themeColor="accent6"/>
                <w:sz w:val="18"/>
                <w:szCs w:val="18"/>
              </w:rPr>
              <w:t>classmates</w:t>
            </w:r>
            <w:proofErr w:type="gramEnd"/>
            <w:r w:rsidRPr="00A655D1">
              <w:rPr>
                <w:rFonts w:asciiTheme="majorHAnsi" w:hAnsiTheme="majorHAnsi" w:cstheme="majorHAnsi"/>
                <w:color w:val="70AD47" w:themeColor="accent6"/>
                <w:sz w:val="18"/>
                <w:szCs w:val="18"/>
              </w:rPr>
              <w:t xml:space="preserve"> work.</w:t>
            </w:r>
          </w:p>
          <w:p w14:paraId="2CDBB98C" w14:textId="77777777" w:rsidR="00123B44" w:rsidRDefault="00123B44" w:rsidP="008E41EC">
            <w:pPr>
              <w:rPr>
                <w:color w:val="70AD47" w:themeColor="accent6"/>
              </w:rPr>
            </w:pPr>
          </w:p>
          <w:p w14:paraId="046A0B80" w14:textId="77777777" w:rsidR="00123B44" w:rsidRDefault="00123B44" w:rsidP="00123B44">
            <w:pPr>
              <w:rPr>
                <w:rFonts w:asciiTheme="majorHAnsi" w:hAnsiTheme="majorHAnsi" w:cstheme="majorHAnsi"/>
                <w:color w:val="7030A0"/>
                <w:sz w:val="18"/>
                <w:szCs w:val="18"/>
              </w:rPr>
            </w:pPr>
            <w:hyperlink r:id="rId51" w:history="1">
              <w:r w:rsidRPr="00123B44">
                <w:rPr>
                  <w:rStyle w:val="Hyperlink"/>
                  <w:rFonts w:asciiTheme="majorHAnsi" w:hAnsiTheme="majorHAnsi" w:cstheme="majorHAnsi"/>
                  <w:sz w:val="18"/>
                  <w:szCs w:val="18"/>
                </w:rPr>
                <w:t>All Pathways for Year 1</w:t>
              </w:r>
            </w:hyperlink>
          </w:p>
          <w:p w14:paraId="2174EC2E" w14:textId="6DA6A383" w:rsidR="00123B44" w:rsidRDefault="00123B44" w:rsidP="008E41EC"/>
        </w:tc>
      </w:tr>
    </w:tbl>
    <w:p w14:paraId="1877147C" w14:textId="629C3860" w:rsidR="003C1595" w:rsidRDefault="003C1595">
      <w:r>
        <w:br w:type="page"/>
      </w:r>
    </w:p>
    <w:tbl>
      <w:tblPr>
        <w:tblStyle w:val="TableGrid"/>
        <w:tblW w:w="0" w:type="auto"/>
        <w:tblLook w:val="04A0" w:firstRow="1" w:lastRow="0" w:firstColumn="1" w:lastColumn="0" w:noHBand="0" w:noVBand="1"/>
      </w:tblPr>
      <w:tblGrid>
        <w:gridCol w:w="2198"/>
        <w:gridCol w:w="2198"/>
        <w:gridCol w:w="2198"/>
        <w:gridCol w:w="2199"/>
        <w:gridCol w:w="2199"/>
        <w:gridCol w:w="2199"/>
        <w:gridCol w:w="2199"/>
      </w:tblGrid>
      <w:tr w:rsidR="00AA2FDC" w14:paraId="19DDA1E8" w14:textId="77777777" w:rsidTr="00294782">
        <w:tc>
          <w:tcPr>
            <w:tcW w:w="2198" w:type="dxa"/>
          </w:tcPr>
          <w:p w14:paraId="1A764E21" w14:textId="5DFD555A" w:rsidR="00AA2FDC" w:rsidRDefault="00AA2FDC" w:rsidP="00AA2FDC">
            <w:r>
              <w:rPr>
                <w:b/>
                <w:bCs/>
                <w:sz w:val="28"/>
                <w:szCs w:val="28"/>
              </w:rPr>
              <w:t>Year 2</w:t>
            </w:r>
            <w:r w:rsidR="00B83921">
              <w:rPr>
                <w:b/>
                <w:bCs/>
                <w:sz w:val="28"/>
                <w:szCs w:val="28"/>
              </w:rPr>
              <w:t xml:space="preserve"> Avon</w:t>
            </w:r>
          </w:p>
        </w:tc>
        <w:tc>
          <w:tcPr>
            <w:tcW w:w="4396" w:type="dxa"/>
            <w:gridSpan w:val="2"/>
          </w:tcPr>
          <w:p w14:paraId="60030FF4" w14:textId="32CF517B" w:rsidR="00AA2FDC" w:rsidRDefault="006801DA" w:rsidP="00AA2FDC">
            <w:r>
              <w:rPr>
                <w:color w:val="7030A0"/>
              </w:rPr>
              <w:t xml:space="preserve">Purple = </w:t>
            </w:r>
            <w:r w:rsidRPr="00AA2FDC">
              <w:rPr>
                <w:color w:val="7030A0"/>
              </w:rPr>
              <w:t>Substantive Knowledge</w:t>
            </w:r>
          </w:p>
        </w:tc>
        <w:tc>
          <w:tcPr>
            <w:tcW w:w="4398" w:type="dxa"/>
            <w:gridSpan w:val="2"/>
          </w:tcPr>
          <w:p w14:paraId="278D8641" w14:textId="034B6B6E" w:rsidR="00AA2FDC" w:rsidRDefault="006801DA" w:rsidP="00AA2FDC">
            <w:r>
              <w:rPr>
                <w:color w:val="70AD47" w:themeColor="accent6"/>
              </w:rPr>
              <w:t>Green = I</w:t>
            </w:r>
            <w:r w:rsidRPr="00AA2FDC">
              <w:rPr>
                <w:color w:val="70AD47" w:themeColor="accent6"/>
              </w:rPr>
              <w:t>mplicit Knowledge / Skills</w:t>
            </w:r>
          </w:p>
        </w:tc>
        <w:tc>
          <w:tcPr>
            <w:tcW w:w="4398" w:type="dxa"/>
            <w:gridSpan w:val="2"/>
          </w:tcPr>
          <w:p w14:paraId="4D6AEB9C" w14:textId="4EABB3B4" w:rsidR="00AA2FDC" w:rsidRDefault="00AA2FDC" w:rsidP="00AA2FDC">
            <w:r w:rsidRPr="00AA2FDC">
              <w:rPr>
                <w:b/>
                <w:bCs/>
              </w:rPr>
              <w:t>www.accessart.org.uk</w:t>
            </w:r>
          </w:p>
        </w:tc>
      </w:tr>
      <w:tr w:rsidR="003C1595" w14:paraId="101E612C" w14:textId="77777777" w:rsidTr="003C1595">
        <w:tc>
          <w:tcPr>
            <w:tcW w:w="2198" w:type="dxa"/>
          </w:tcPr>
          <w:p w14:paraId="6698F9C6" w14:textId="29FD4226" w:rsidR="003C1595" w:rsidRDefault="003C1595" w:rsidP="003C1595">
            <w:r>
              <w:rPr>
                <w:b/>
                <w:bCs/>
                <w:sz w:val="28"/>
                <w:szCs w:val="28"/>
              </w:rPr>
              <w:t>Drawing</w:t>
            </w:r>
          </w:p>
        </w:tc>
        <w:tc>
          <w:tcPr>
            <w:tcW w:w="2198" w:type="dxa"/>
          </w:tcPr>
          <w:p w14:paraId="15B31F7D" w14:textId="73DF6965" w:rsidR="003C1595" w:rsidRDefault="003C1595" w:rsidP="003C1595">
            <w:r>
              <w:rPr>
                <w:b/>
                <w:bCs/>
                <w:sz w:val="28"/>
                <w:szCs w:val="28"/>
              </w:rPr>
              <w:t>Sketchbooks</w:t>
            </w:r>
          </w:p>
        </w:tc>
        <w:tc>
          <w:tcPr>
            <w:tcW w:w="2198" w:type="dxa"/>
          </w:tcPr>
          <w:p w14:paraId="13CBA9DF" w14:textId="5CDB2D5E" w:rsidR="003C1595" w:rsidRDefault="003C1595" w:rsidP="003C1595">
            <w:r>
              <w:rPr>
                <w:b/>
                <w:bCs/>
                <w:sz w:val="28"/>
                <w:szCs w:val="28"/>
              </w:rPr>
              <w:t>Printmaking</w:t>
            </w:r>
          </w:p>
        </w:tc>
        <w:tc>
          <w:tcPr>
            <w:tcW w:w="2199" w:type="dxa"/>
          </w:tcPr>
          <w:p w14:paraId="074090FA" w14:textId="5F685BB8" w:rsidR="003C1595" w:rsidRDefault="003C1595" w:rsidP="003C1595">
            <w:r>
              <w:rPr>
                <w:b/>
                <w:bCs/>
                <w:sz w:val="28"/>
                <w:szCs w:val="28"/>
              </w:rPr>
              <w:t>Painting</w:t>
            </w:r>
          </w:p>
        </w:tc>
        <w:tc>
          <w:tcPr>
            <w:tcW w:w="2199" w:type="dxa"/>
          </w:tcPr>
          <w:p w14:paraId="53068CCD" w14:textId="41938340" w:rsidR="003C1595" w:rsidRDefault="003C1595" w:rsidP="003C1595">
            <w:r>
              <w:rPr>
                <w:b/>
                <w:bCs/>
                <w:sz w:val="28"/>
                <w:szCs w:val="28"/>
              </w:rPr>
              <w:t>Collage</w:t>
            </w:r>
          </w:p>
        </w:tc>
        <w:tc>
          <w:tcPr>
            <w:tcW w:w="2199" w:type="dxa"/>
          </w:tcPr>
          <w:p w14:paraId="3D548757" w14:textId="531F0D2F" w:rsidR="003C1595" w:rsidRDefault="003C1595" w:rsidP="003C1595">
            <w:r>
              <w:rPr>
                <w:b/>
                <w:bCs/>
                <w:sz w:val="28"/>
                <w:szCs w:val="28"/>
              </w:rPr>
              <w:t>Making</w:t>
            </w:r>
          </w:p>
        </w:tc>
        <w:tc>
          <w:tcPr>
            <w:tcW w:w="2199" w:type="dxa"/>
          </w:tcPr>
          <w:p w14:paraId="6ED8D989" w14:textId="6949A33B" w:rsidR="003C1595" w:rsidRDefault="003C1595" w:rsidP="003C1595">
            <w:r w:rsidRPr="003F4BE6">
              <w:rPr>
                <w:b/>
                <w:bCs/>
                <w:sz w:val="18"/>
                <w:szCs w:val="18"/>
              </w:rPr>
              <w:t>Purpose/Visual Literacy/Articulation</w:t>
            </w:r>
          </w:p>
        </w:tc>
      </w:tr>
      <w:tr w:rsidR="003C1595" w14:paraId="5954CC6F" w14:textId="77777777" w:rsidTr="003C1595">
        <w:tc>
          <w:tcPr>
            <w:tcW w:w="2198" w:type="dxa"/>
          </w:tcPr>
          <w:p w14:paraId="71D902F5" w14:textId="2E4A1C98"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use different media (sometimes combined in one drawing) to capture the nature of things we find. </w:t>
            </w:r>
            <w:hyperlink r:id="rId52" w:history="1">
              <w:r w:rsidR="00963F28" w:rsidRPr="00963F28">
                <w:rPr>
                  <w:rStyle w:val="Hyperlink"/>
                  <w:rFonts w:asciiTheme="majorHAnsi" w:hAnsiTheme="majorHAnsi" w:cstheme="majorHAnsi"/>
                  <w:sz w:val="16"/>
                  <w:szCs w:val="16"/>
                </w:rPr>
                <w:t>Explore &amp; Draw</w:t>
              </w:r>
            </w:hyperlink>
          </w:p>
          <w:p w14:paraId="2D5369CA" w14:textId="77777777" w:rsidR="003C1595" w:rsidRPr="00F5737E" w:rsidRDefault="003C1595" w:rsidP="003C1595">
            <w:pPr>
              <w:rPr>
                <w:rFonts w:asciiTheme="majorHAnsi" w:hAnsiTheme="majorHAnsi" w:cstheme="majorHAnsi"/>
                <w:color w:val="7030A0"/>
                <w:sz w:val="16"/>
                <w:szCs w:val="16"/>
              </w:rPr>
            </w:pPr>
          </w:p>
          <w:p w14:paraId="740E3CBA" w14:textId="18CB4A03"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we can hold our drawing tools in a variety of ways, experimenting with pressure, grip and speed to affect line. </w:t>
            </w:r>
            <w:hyperlink r:id="rId53" w:history="1">
              <w:r w:rsidR="00963F28" w:rsidRPr="00963F28">
                <w:rPr>
                  <w:rStyle w:val="Hyperlink"/>
                  <w:rFonts w:asciiTheme="majorHAnsi" w:hAnsiTheme="majorHAnsi" w:cstheme="majorHAnsi"/>
                  <w:sz w:val="16"/>
                  <w:szCs w:val="16"/>
                </w:rPr>
                <w:t>Explore &amp; Draw</w:t>
              </w:r>
            </w:hyperlink>
          </w:p>
          <w:p w14:paraId="613C9D4F" w14:textId="77777777" w:rsidR="003C1595" w:rsidRPr="00F5737E" w:rsidRDefault="00000000"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3B92374">
                <v:rect id="_x0000_i1032" alt="" style="width:468pt;height:.05pt;mso-width-percent:0;mso-height-percent:0;mso-width-percent:0;mso-height-percent:0" o:hralign="center" o:hrstd="t" o:hr="t" fillcolor="#a0a0a0" stroked="f"/>
              </w:pict>
            </w:r>
          </w:p>
          <w:p w14:paraId="6D6BD5B5" w14:textId="49E300FF"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Visit local environment, collect natural objects, explore composition and qualities of objects through arranging, sorting &amp; representing. </w:t>
            </w:r>
            <w:r w:rsidRPr="008B59E6">
              <w:rPr>
                <w:rFonts w:asciiTheme="majorHAnsi" w:hAnsiTheme="majorHAnsi" w:cstheme="majorHAnsi"/>
                <w:color w:val="70AD47" w:themeColor="accent6"/>
                <w:sz w:val="16"/>
                <w:szCs w:val="16"/>
              </w:rPr>
              <w:t xml:space="preserve">Photograph. </w:t>
            </w:r>
            <w:hyperlink r:id="rId54" w:history="1">
              <w:r w:rsidR="00963F28" w:rsidRPr="00963F28">
                <w:rPr>
                  <w:rStyle w:val="Hyperlink"/>
                  <w:rFonts w:asciiTheme="majorHAnsi" w:hAnsiTheme="majorHAnsi" w:cstheme="majorHAnsi"/>
                  <w:sz w:val="16"/>
                  <w:szCs w:val="16"/>
                </w:rPr>
                <w:t>Explore &amp; Draw</w:t>
              </w:r>
            </w:hyperlink>
          </w:p>
          <w:p w14:paraId="5CF2842D" w14:textId="77777777" w:rsidR="003C1595" w:rsidRPr="008B59E6" w:rsidRDefault="003C1595" w:rsidP="003C1595">
            <w:pPr>
              <w:rPr>
                <w:rFonts w:asciiTheme="majorHAnsi" w:hAnsiTheme="majorHAnsi" w:cstheme="majorHAnsi"/>
                <w:color w:val="70AD47" w:themeColor="accent6"/>
                <w:sz w:val="16"/>
                <w:szCs w:val="16"/>
              </w:rPr>
            </w:pPr>
          </w:p>
          <w:p w14:paraId="5EC5A343" w14:textId="02402895"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Use drawing exercises to focus an exploration of observational drawing (of objects above) combined with experimental mark making, using graphite, soft pencil, handwriting pen.</w:t>
            </w:r>
            <w:r w:rsidR="00963F28">
              <w:rPr>
                <w:rFonts w:asciiTheme="majorHAnsi" w:hAnsiTheme="majorHAnsi" w:cstheme="majorHAnsi"/>
                <w:color w:val="7030A0"/>
                <w:sz w:val="16"/>
                <w:szCs w:val="16"/>
              </w:rPr>
              <w:t xml:space="preserve"> </w:t>
            </w:r>
            <w:hyperlink r:id="rId55"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p>
          <w:p w14:paraId="5F153747" w14:textId="77777777" w:rsidR="003C1595" w:rsidRPr="008B59E6" w:rsidRDefault="003C1595" w:rsidP="003C1595">
            <w:pPr>
              <w:rPr>
                <w:rFonts w:asciiTheme="majorHAnsi" w:hAnsiTheme="majorHAnsi" w:cstheme="majorHAnsi"/>
                <w:color w:val="70AD47" w:themeColor="accent6"/>
                <w:sz w:val="16"/>
                <w:szCs w:val="16"/>
              </w:rPr>
            </w:pPr>
          </w:p>
          <w:p w14:paraId="4BF674E3" w14:textId="79B2C9F3"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Work with care and focus, enjoying making drawings which are unrushed. Explore quality of line, texture and shape. </w:t>
            </w:r>
            <w:hyperlink r:id="rId56" w:history="1">
              <w:r w:rsidR="00963F28" w:rsidRPr="00963F28">
                <w:rPr>
                  <w:rStyle w:val="Hyperlink"/>
                  <w:rFonts w:asciiTheme="majorHAnsi" w:hAnsiTheme="majorHAnsi" w:cstheme="majorHAnsi"/>
                  <w:sz w:val="16"/>
                  <w:szCs w:val="16"/>
                </w:rPr>
                <w:t>Explore &amp; Draw</w:t>
              </w:r>
            </w:hyperlink>
          </w:p>
          <w:p w14:paraId="48EEF6FD" w14:textId="77777777" w:rsidR="003C1595" w:rsidRPr="008B59E6" w:rsidRDefault="003C1595" w:rsidP="003C1595">
            <w:pPr>
              <w:rPr>
                <w:rFonts w:asciiTheme="majorHAnsi" w:hAnsiTheme="majorHAnsi" w:cstheme="majorHAnsi"/>
                <w:color w:val="70AD47" w:themeColor="accent6"/>
                <w:sz w:val="16"/>
                <w:szCs w:val="16"/>
              </w:rPr>
            </w:pPr>
          </w:p>
          <w:p w14:paraId="12862F8A" w14:textId="53BCD038"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Create final collaged drawings (see column 5 “collage”) which explore composition. </w:t>
            </w:r>
            <w:hyperlink r:id="rId57" w:history="1">
              <w:r w:rsidR="00963F28" w:rsidRPr="00963F28">
                <w:rPr>
                  <w:rStyle w:val="Hyperlink"/>
                  <w:rFonts w:asciiTheme="majorHAnsi" w:hAnsiTheme="majorHAnsi" w:cstheme="majorHAnsi"/>
                  <w:sz w:val="16"/>
                  <w:szCs w:val="16"/>
                </w:rPr>
                <w:t>Explore &amp; Draw</w:t>
              </w:r>
            </w:hyperlink>
          </w:p>
          <w:p w14:paraId="788286F5" w14:textId="5B81A9AD" w:rsidR="003C1595" w:rsidRDefault="003C1595" w:rsidP="003C1595"/>
        </w:tc>
        <w:tc>
          <w:tcPr>
            <w:tcW w:w="2198" w:type="dxa"/>
          </w:tcPr>
          <w:p w14:paraId="36900832" w14:textId="3042335A"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Continue to build understanding that sketchbooks are places for personal experimentation.</w:t>
            </w:r>
            <w:r w:rsidR="00963F28">
              <w:rPr>
                <w:rFonts w:asciiTheme="majorHAnsi" w:hAnsiTheme="majorHAnsi" w:cstheme="majorHAnsi"/>
                <w:color w:val="7030A0"/>
                <w:sz w:val="16"/>
                <w:szCs w:val="16"/>
              </w:rPr>
              <w:t xml:space="preserve"> </w:t>
            </w:r>
          </w:p>
          <w:p w14:paraId="4E9744CC" w14:textId="77777777" w:rsidR="003C1595" w:rsidRPr="008B43EE" w:rsidRDefault="003C1595" w:rsidP="003C1595">
            <w:pPr>
              <w:rPr>
                <w:rFonts w:asciiTheme="majorHAnsi" w:hAnsiTheme="majorHAnsi" w:cstheme="majorHAnsi"/>
                <w:color w:val="7030A0"/>
                <w:sz w:val="16"/>
                <w:szCs w:val="16"/>
              </w:rPr>
            </w:pPr>
          </w:p>
          <w:p w14:paraId="1C372FC3" w14:textId="11C06DB4"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Understand that the way each persons’ sketchbook looks is unique to them.</w:t>
            </w:r>
            <w:r w:rsidR="008B3D1C" w:rsidRPr="008B43EE">
              <w:rPr>
                <w:rFonts w:asciiTheme="majorHAnsi" w:hAnsiTheme="majorHAnsi" w:cstheme="majorHAnsi"/>
                <w:color w:val="7030A0"/>
                <w:sz w:val="16"/>
                <w:szCs w:val="16"/>
              </w:rPr>
              <w:t xml:space="preserve"> </w:t>
            </w:r>
            <w:hyperlink r:id="rId58" w:history="1">
              <w:r w:rsidR="008B3D1C" w:rsidRPr="00214259">
                <w:rPr>
                  <w:rStyle w:val="Hyperlink"/>
                  <w:rFonts w:asciiTheme="majorHAnsi" w:hAnsiTheme="majorHAnsi" w:cstheme="majorHAnsi"/>
                  <w:sz w:val="16"/>
                  <w:szCs w:val="16"/>
                </w:rPr>
                <w:t>All Pathways for Year 2</w:t>
              </w:r>
            </w:hyperlink>
          </w:p>
          <w:p w14:paraId="0C3003AA" w14:textId="77777777" w:rsidR="003C1595" w:rsidRPr="008B43EE" w:rsidRDefault="003C1595" w:rsidP="003C1595">
            <w:pPr>
              <w:rPr>
                <w:b/>
                <w:bCs/>
                <w:color w:val="7030A0"/>
                <w:sz w:val="16"/>
                <w:szCs w:val="16"/>
              </w:rPr>
            </w:pPr>
          </w:p>
          <w:p w14:paraId="29095099" w14:textId="7D52EF75" w:rsidR="003C1595" w:rsidRPr="008B43EE" w:rsidRDefault="003C1595" w:rsidP="003C1595">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59" w:history="1">
              <w:r w:rsidR="00963F28" w:rsidRPr="00963F28">
                <w:rPr>
                  <w:rStyle w:val="Hyperlink"/>
                  <w:rFonts w:asciiTheme="majorHAnsi" w:hAnsiTheme="majorHAnsi" w:cstheme="majorHAnsi"/>
                  <w:sz w:val="16"/>
                  <w:szCs w:val="16"/>
                </w:rPr>
                <w:t>Explore &amp; Draw</w:t>
              </w:r>
            </w:hyperlink>
          </w:p>
          <w:p w14:paraId="6565CE21" w14:textId="77777777" w:rsidR="003C1595" w:rsidRPr="009F574F" w:rsidRDefault="00000000" w:rsidP="003C1595">
            <w:pPr>
              <w:rPr>
                <w:rFonts w:asciiTheme="majorHAnsi" w:hAnsiTheme="majorHAnsi" w:cstheme="majorHAnsi"/>
                <w:sz w:val="16"/>
                <w:szCs w:val="16"/>
              </w:rPr>
            </w:pPr>
            <w:r>
              <w:rPr>
                <w:rFonts w:asciiTheme="majorHAnsi" w:hAnsiTheme="majorHAnsi" w:cstheme="majorHAnsi"/>
                <w:noProof/>
                <w:sz w:val="16"/>
                <w:szCs w:val="16"/>
              </w:rPr>
              <w:pict w14:anchorId="69579EE4">
                <v:rect id="_x0000_i1033" alt="" style="width:468pt;height:.05pt;mso-width-percent:0;mso-height-percent:0;mso-width-percent:0;mso-height-percent:0" o:hralign="center" o:hrstd="t" o:hr="t" fillcolor="#a0a0a0" stroked="f"/>
              </w:pict>
            </w:r>
          </w:p>
          <w:p w14:paraId="0E4E223B" w14:textId="71B953B0" w:rsidR="003C1595" w:rsidRPr="008B59E6" w:rsidRDefault="003C1595" w:rsidP="003C1595">
            <w:pPr>
              <w:rPr>
                <w:rFonts w:asciiTheme="majorHAnsi" w:hAnsiTheme="majorHAnsi" w:cstheme="majorHAnsi"/>
                <w:color w:val="70AD47" w:themeColor="accent6"/>
                <w:sz w:val="16"/>
                <w:szCs w:val="16"/>
              </w:rPr>
            </w:pPr>
            <w:r w:rsidRPr="00F5737E">
              <w:rPr>
                <w:rFonts w:asciiTheme="majorHAnsi" w:hAnsiTheme="majorHAnsi" w:cstheme="majorHAnsi"/>
                <w:color w:val="70AD47" w:themeColor="accent6"/>
                <w:sz w:val="16"/>
                <w:szCs w:val="16"/>
              </w:rPr>
              <w:t xml:space="preserve">Make a new sketchbook (Elastic Band of Hole Punch) OR </w:t>
            </w:r>
            <w:r w:rsidRPr="008B59E6">
              <w:rPr>
                <w:rFonts w:asciiTheme="majorHAnsi" w:hAnsiTheme="majorHAnsi" w:cstheme="majorHAnsi"/>
                <w:color w:val="70AD47" w:themeColor="accent6"/>
                <w:sz w:val="16"/>
                <w:szCs w:val="16"/>
              </w:rPr>
              <w:t xml:space="preserve">make Spaces and Places inside a bought sketchbook. </w:t>
            </w:r>
            <w:hyperlink r:id="rId60" w:history="1">
              <w:r w:rsidR="00963F28" w:rsidRPr="00963F28">
                <w:rPr>
                  <w:rStyle w:val="Hyperlink"/>
                  <w:rFonts w:asciiTheme="majorHAnsi" w:hAnsiTheme="majorHAnsi" w:cstheme="majorHAnsi"/>
                  <w:sz w:val="16"/>
                  <w:szCs w:val="16"/>
                </w:rPr>
                <w:t>Explore &amp; Draw</w:t>
              </w:r>
            </w:hyperlink>
          </w:p>
          <w:p w14:paraId="6683F790" w14:textId="77777777" w:rsidR="003C1595" w:rsidRPr="008B59E6" w:rsidRDefault="003C1595" w:rsidP="003C1595">
            <w:pPr>
              <w:rPr>
                <w:rFonts w:asciiTheme="majorHAnsi" w:hAnsiTheme="majorHAnsi" w:cstheme="majorHAnsi"/>
                <w:color w:val="70AD47" w:themeColor="accent6"/>
                <w:sz w:val="16"/>
                <w:szCs w:val="16"/>
              </w:rPr>
            </w:pPr>
          </w:p>
          <w:p w14:paraId="6FBD501D" w14:textId="77777777"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Work in sketchbooks to:</w:t>
            </w:r>
          </w:p>
          <w:p w14:paraId="4CB74B97" w14:textId="77777777" w:rsidR="003C1595" w:rsidRPr="008B59E6" w:rsidRDefault="003C1595" w:rsidP="003C1595">
            <w:pPr>
              <w:rPr>
                <w:rFonts w:asciiTheme="majorHAnsi" w:hAnsiTheme="majorHAnsi" w:cstheme="majorHAnsi"/>
                <w:color w:val="70AD47" w:themeColor="accent6"/>
                <w:sz w:val="16"/>
                <w:szCs w:val="16"/>
              </w:rPr>
            </w:pPr>
          </w:p>
          <w:p w14:paraId="42806B20" w14:textId="05706CA5" w:rsidR="003C1595" w:rsidRPr="00294782"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Explore the qualities of different media.</w:t>
            </w:r>
            <w:r w:rsidR="00963F28">
              <w:rPr>
                <w:rFonts w:asciiTheme="majorHAnsi" w:hAnsiTheme="majorHAnsi" w:cstheme="majorHAnsi"/>
                <w:color w:val="7030A0"/>
                <w:sz w:val="16"/>
                <w:szCs w:val="16"/>
              </w:rPr>
              <w:t xml:space="preserve"> </w:t>
            </w:r>
            <w:hyperlink r:id="rId61"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r w:rsidR="00963F28">
              <w:rPr>
                <w:rFonts w:asciiTheme="majorHAnsi" w:hAnsiTheme="majorHAnsi" w:cstheme="majorHAnsi"/>
                <w:color w:val="70AD47" w:themeColor="accent6"/>
                <w:sz w:val="16"/>
                <w:szCs w:val="16"/>
              </w:rPr>
              <w:br/>
            </w:r>
            <w:r w:rsidRPr="008B59E6">
              <w:rPr>
                <w:rFonts w:asciiTheme="majorHAnsi" w:hAnsiTheme="majorHAnsi" w:cstheme="majorHAnsi"/>
                <w:color w:val="70AD47" w:themeColor="accent6"/>
                <w:sz w:val="16"/>
                <w:szCs w:val="16"/>
              </w:rPr>
              <w:t xml:space="preserve">Make close observational drawings of small objects, drawn to scale, working slowly, developing </w:t>
            </w:r>
            <w:r w:rsidRPr="008B43EE">
              <w:rPr>
                <w:rFonts w:asciiTheme="majorHAnsi" w:hAnsiTheme="majorHAnsi" w:cstheme="majorHAnsi"/>
                <w:color w:val="70AD47" w:themeColor="accent6"/>
                <w:sz w:val="16"/>
                <w:szCs w:val="16"/>
              </w:rPr>
              <w:t xml:space="preserve">mark making. </w:t>
            </w:r>
            <w:hyperlink r:id="rId62"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r w:rsidR="00963F28">
              <w:rPr>
                <w:rFonts w:asciiTheme="majorHAnsi" w:hAnsiTheme="majorHAnsi" w:cstheme="majorHAnsi"/>
                <w:color w:val="70AD47" w:themeColor="accent6"/>
                <w:sz w:val="16"/>
                <w:szCs w:val="16"/>
              </w:rPr>
              <w:br/>
            </w:r>
            <w:r w:rsidR="00963F28">
              <w:rPr>
                <w:rFonts w:asciiTheme="majorHAnsi" w:hAnsiTheme="majorHAnsi" w:cstheme="majorHAnsi"/>
                <w:color w:val="70AD47" w:themeColor="accent6"/>
                <w:sz w:val="16"/>
                <w:szCs w:val="16"/>
              </w:rPr>
              <w:br/>
            </w:r>
            <w:r w:rsidRPr="008B43EE">
              <w:rPr>
                <w:rFonts w:asciiTheme="majorHAnsi" w:hAnsiTheme="majorHAnsi" w:cstheme="majorHAnsi"/>
                <w:color w:val="70AD47" w:themeColor="accent6"/>
                <w:sz w:val="16"/>
                <w:szCs w:val="16"/>
              </w:rPr>
              <w:t xml:space="preserve">Explore colour and colour mixing. </w:t>
            </w:r>
            <w:hyperlink r:id="rId63"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r w:rsidR="00963F28">
              <w:rPr>
                <w:rFonts w:asciiTheme="majorHAnsi" w:hAnsiTheme="majorHAnsi" w:cstheme="majorHAnsi"/>
                <w:color w:val="70AD47" w:themeColor="accent6"/>
                <w:sz w:val="16"/>
                <w:szCs w:val="16"/>
              </w:rPr>
              <w:br/>
            </w:r>
            <w:r w:rsidR="00963F28">
              <w:rPr>
                <w:rFonts w:asciiTheme="majorHAnsi" w:hAnsiTheme="majorHAnsi" w:cstheme="majorHAnsi"/>
                <w:color w:val="70AD47" w:themeColor="accent6"/>
                <w:sz w:val="16"/>
                <w:szCs w:val="16"/>
              </w:rPr>
              <w:br/>
            </w:r>
            <w:r w:rsidRPr="008B43EE">
              <w:rPr>
                <w:rFonts w:asciiTheme="majorHAnsi" w:hAnsiTheme="majorHAnsi" w:cstheme="majorHAnsi"/>
                <w:color w:val="70AD47" w:themeColor="accent6"/>
                <w:sz w:val="16"/>
                <w:szCs w:val="16"/>
              </w:rPr>
              <w:t>Make visual notes about artists studied.</w:t>
            </w:r>
            <w:r w:rsidR="00963F28">
              <w:rPr>
                <w:rFonts w:asciiTheme="majorHAnsi" w:hAnsiTheme="majorHAnsi" w:cstheme="majorHAnsi"/>
                <w:color w:val="70AD47" w:themeColor="accent6"/>
                <w:sz w:val="16"/>
                <w:szCs w:val="16"/>
              </w:rPr>
              <w:t xml:space="preserve"> </w:t>
            </w:r>
            <w:hyperlink r:id="rId64" w:history="1">
              <w:r w:rsidR="00963F28" w:rsidRPr="00963F28">
                <w:rPr>
                  <w:rStyle w:val="Hyperlink"/>
                  <w:rFonts w:asciiTheme="majorHAnsi" w:hAnsiTheme="majorHAnsi" w:cstheme="majorHAnsi"/>
                  <w:sz w:val="16"/>
                  <w:szCs w:val="16"/>
                </w:rPr>
                <w:t>Explore &amp; Draw</w:t>
              </w:r>
            </w:hyperlink>
            <w:r w:rsidR="00963F28">
              <w:rPr>
                <w:rFonts w:asciiTheme="majorHAnsi" w:hAnsiTheme="majorHAnsi" w:cstheme="majorHAnsi"/>
                <w:color w:val="7030A0"/>
                <w:sz w:val="16"/>
                <w:szCs w:val="16"/>
              </w:rPr>
              <w:t xml:space="preserve"> </w:t>
            </w:r>
          </w:p>
        </w:tc>
        <w:tc>
          <w:tcPr>
            <w:tcW w:w="2198" w:type="dxa"/>
          </w:tcPr>
          <w:p w14:paraId="539A89DC" w14:textId="4504A200" w:rsidR="003C1595" w:rsidRDefault="003C1595" w:rsidP="003C1595"/>
        </w:tc>
        <w:tc>
          <w:tcPr>
            <w:tcW w:w="2199" w:type="dxa"/>
          </w:tcPr>
          <w:p w14:paraId="0E7F8665" w14:textId="2848C643"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some painters use expressive, gestural marks in their work, often resulting in abstract, expressionist painting. </w:t>
            </w:r>
            <w:hyperlink r:id="rId65"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4D5397CC" w14:textId="77777777" w:rsidR="003C1595" w:rsidRPr="00F5737E" w:rsidRDefault="003C1595" w:rsidP="003C1595">
            <w:pPr>
              <w:rPr>
                <w:rFonts w:asciiTheme="majorHAnsi" w:hAnsiTheme="majorHAnsi" w:cstheme="majorHAnsi"/>
                <w:color w:val="7030A0"/>
                <w:sz w:val="16"/>
                <w:szCs w:val="16"/>
              </w:rPr>
            </w:pPr>
          </w:p>
          <w:p w14:paraId="1AF3556A" w14:textId="0AEAC9F1"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the properties of the paint that you use, and how you use it, will affect your mark making.</w:t>
            </w:r>
            <w:r w:rsidR="00E04F0D">
              <w:rPr>
                <w:rFonts w:asciiTheme="majorHAnsi" w:hAnsiTheme="majorHAnsi" w:cstheme="majorHAnsi"/>
                <w:color w:val="7030A0"/>
                <w:sz w:val="16"/>
                <w:szCs w:val="16"/>
              </w:rPr>
              <w:t xml:space="preserve"> </w:t>
            </w:r>
            <w:hyperlink r:id="rId66"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042070FE" w14:textId="77777777" w:rsidR="003C1595" w:rsidRPr="00F5737E" w:rsidRDefault="003C1595" w:rsidP="003C1595">
            <w:pPr>
              <w:rPr>
                <w:rFonts w:asciiTheme="majorHAnsi" w:hAnsiTheme="majorHAnsi" w:cstheme="majorHAnsi"/>
                <w:color w:val="7030A0"/>
                <w:sz w:val="16"/>
                <w:szCs w:val="16"/>
              </w:rPr>
            </w:pPr>
          </w:p>
          <w:p w14:paraId="6B9B7D90" w14:textId="0324D9B5"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primary colours can be mixed together to make secondary colours of different hues.</w:t>
            </w:r>
            <w:r w:rsidR="00E04F0D">
              <w:rPr>
                <w:rFonts w:asciiTheme="majorHAnsi" w:hAnsiTheme="majorHAnsi" w:cstheme="majorHAnsi"/>
                <w:color w:val="7030A0"/>
                <w:sz w:val="16"/>
                <w:szCs w:val="16"/>
              </w:rPr>
              <w:t xml:space="preserve"> </w:t>
            </w:r>
            <w:hyperlink r:id="rId67" w:history="1">
              <w:r w:rsidR="00E04F0D" w:rsidRPr="00E04F0D">
                <w:rPr>
                  <w:rStyle w:val="Hyperlink"/>
                  <w:rFonts w:asciiTheme="majorHAnsi" w:hAnsiTheme="majorHAnsi" w:cstheme="majorHAnsi"/>
                  <w:sz w:val="16"/>
                  <w:szCs w:val="16"/>
                </w:rPr>
                <w:t>Expressive Painting</w:t>
              </w:r>
            </w:hyperlink>
            <w:r w:rsidR="00E04F0D">
              <w:rPr>
                <w:rFonts w:asciiTheme="majorHAnsi" w:hAnsiTheme="majorHAnsi" w:cstheme="majorHAnsi"/>
                <w:color w:val="7030A0"/>
                <w:sz w:val="16"/>
                <w:szCs w:val="16"/>
              </w:rPr>
              <w:t xml:space="preserve"> </w:t>
            </w:r>
          </w:p>
          <w:p w14:paraId="472CED7B" w14:textId="77777777" w:rsidR="003C1595" w:rsidRPr="00F5737E" w:rsidRDefault="003C1595" w:rsidP="003C1595">
            <w:pPr>
              <w:rPr>
                <w:rFonts w:asciiTheme="majorHAnsi" w:hAnsiTheme="majorHAnsi" w:cstheme="majorHAnsi"/>
                <w:color w:val="7030A0"/>
                <w:sz w:val="16"/>
                <w:szCs w:val="16"/>
              </w:rPr>
            </w:pPr>
          </w:p>
          <w:p w14:paraId="219F5E61" w14:textId="7D01F6E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sidR="00E04F0D">
              <w:rPr>
                <w:rFonts w:asciiTheme="majorHAnsi" w:hAnsiTheme="majorHAnsi" w:cstheme="majorHAnsi"/>
                <w:color w:val="7030A0"/>
                <w:sz w:val="16"/>
                <w:szCs w:val="16"/>
              </w:rPr>
              <w:t xml:space="preserve"> </w:t>
            </w:r>
            <w:hyperlink r:id="rId68" w:history="1">
              <w:r w:rsidR="00E04F0D" w:rsidRPr="00E04F0D">
                <w:rPr>
                  <w:rStyle w:val="Hyperlink"/>
                  <w:rFonts w:asciiTheme="majorHAnsi" w:hAnsiTheme="majorHAnsi" w:cstheme="majorHAnsi"/>
                  <w:sz w:val="16"/>
                  <w:szCs w:val="16"/>
                </w:rPr>
                <w:t>Expressive Painting</w:t>
              </w:r>
            </w:hyperlink>
          </w:p>
          <w:p w14:paraId="79F468C8" w14:textId="77777777" w:rsidR="003C1595" w:rsidRDefault="00000000"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066963C">
                <v:rect id="_x0000_i1034" alt="" style="width:468pt;height:.05pt;mso-width-percent:0;mso-height-percent:0;mso-width-percent:0;mso-height-percent:0" o:hralign="center" o:hrstd="t" o:hr="t" fillcolor="#a0a0a0" stroked="f"/>
              </w:pict>
            </w:r>
          </w:p>
          <w:p w14:paraId="2167AAC7" w14:textId="4F690DD9"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Explore colour mixing through gestural mark making, initially working without a subject matter to allow exploration of media. Experiment with using </w:t>
            </w:r>
            <w:proofErr w:type="spellStart"/>
            <w:r w:rsidRPr="008B59E6">
              <w:rPr>
                <w:rFonts w:asciiTheme="majorHAnsi" w:hAnsiTheme="majorHAnsi" w:cstheme="majorHAnsi"/>
                <w:color w:val="70AD47" w:themeColor="accent6"/>
                <w:sz w:val="16"/>
                <w:szCs w:val="16"/>
              </w:rPr>
              <w:t>home made</w:t>
            </w:r>
            <w:proofErr w:type="spellEnd"/>
            <w:r w:rsidRPr="008B59E6">
              <w:rPr>
                <w:rFonts w:asciiTheme="majorHAnsi" w:hAnsiTheme="majorHAnsi" w:cstheme="majorHAnsi"/>
                <w:color w:val="70AD47" w:themeColor="accent6"/>
                <w:sz w:val="16"/>
                <w:szCs w:val="16"/>
              </w:rPr>
              <w:t xml:space="preserve"> tools. </w:t>
            </w:r>
            <w:hyperlink r:id="rId69" w:history="1">
              <w:r w:rsidR="00E04F0D" w:rsidRPr="00E04F0D">
                <w:rPr>
                  <w:rStyle w:val="Hyperlink"/>
                  <w:rFonts w:asciiTheme="majorHAnsi" w:hAnsiTheme="majorHAnsi" w:cstheme="majorHAnsi"/>
                  <w:sz w:val="16"/>
                  <w:szCs w:val="16"/>
                </w:rPr>
                <w:t>Expressive Painting</w:t>
              </w:r>
            </w:hyperlink>
          </w:p>
          <w:p w14:paraId="210F6179" w14:textId="77777777" w:rsidR="003C1595" w:rsidRPr="008B59E6" w:rsidRDefault="003C1595" w:rsidP="003C1595">
            <w:pPr>
              <w:rPr>
                <w:rFonts w:asciiTheme="majorHAnsi" w:hAnsiTheme="majorHAnsi" w:cstheme="majorHAnsi"/>
                <w:color w:val="70AD47" w:themeColor="accent6"/>
                <w:sz w:val="16"/>
                <w:szCs w:val="16"/>
              </w:rPr>
            </w:pPr>
          </w:p>
          <w:p w14:paraId="6AA79197" w14:textId="52A6E7C6" w:rsidR="003C1595" w:rsidRDefault="003C1595" w:rsidP="003C1595">
            <w:r w:rsidRPr="009B0FE2">
              <w:rPr>
                <w:rFonts w:asciiTheme="majorHAnsi" w:hAnsiTheme="majorHAnsi" w:cstheme="majorHAnsi"/>
                <w:color w:val="70AD47" w:themeColor="accent6"/>
                <w:sz w:val="16"/>
                <w:szCs w:val="16"/>
              </w:rPr>
              <w:t>Create an arrangement of objects or elements. Use as the focus for an abstract still life painting using gestural marks using skills learnt above.</w:t>
            </w:r>
            <w:r w:rsidR="00E04F0D">
              <w:rPr>
                <w:rFonts w:asciiTheme="majorHAnsi" w:hAnsiTheme="majorHAnsi" w:cstheme="majorHAnsi"/>
                <w:color w:val="70AD47" w:themeColor="accent6"/>
                <w:sz w:val="16"/>
                <w:szCs w:val="16"/>
              </w:rPr>
              <w:t xml:space="preserve"> </w:t>
            </w:r>
            <w:hyperlink r:id="rId70" w:history="1">
              <w:r w:rsidR="00E04F0D" w:rsidRPr="00E04F0D">
                <w:rPr>
                  <w:rStyle w:val="Hyperlink"/>
                  <w:rFonts w:asciiTheme="majorHAnsi" w:hAnsiTheme="majorHAnsi" w:cstheme="majorHAnsi"/>
                  <w:sz w:val="16"/>
                  <w:szCs w:val="16"/>
                </w:rPr>
                <w:t>Expressive Painting</w:t>
              </w:r>
            </w:hyperlink>
          </w:p>
        </w:tc>
        <w:tc>
          <w:tcPr>
            <w:tcW w:w="2199" w:type="dxa"/>
          </w:tcPr>
          <w:p w14:paraId="7EC78F89" w14:textId="2FA048C7"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that we can combine collage with other disciplines such as drawing, printmaking and making.</w:t>
            </w:r>
            <w:r w:rsidR="00E04F0D">
              <w:rPr>
                <w:rFonts w:asciiTheme="majorHAnsi" w:hAnsiTheme="majorHAnsi" w:cstheme="majorHAnsi"/>
                <w:color w:val="7030A0"/>
                <w:sz w:val="16"/>
                <w:szCs w:val="16"/>
              </w:rPr>
              <w:t xml:space="preserve"> </w:t>
            </w:r>
            <w:hyperlink r:id="rId71" w:history="1">
              <w:r w:rsidR="00E04F0D" w:rsidRPr="00963F28">
                <w:rPr>
                  <w:rStyle w:val="Hyperlink"/>
                  <w:rFonts w:asciiTheme="majorHAnsi" w:hAnsiTheme="majorHAnsi" w:cstheme="majorHAnsi"/>
                  <w:sz w:val="16"/>
                  <w:szCs w:val="16"/>
                </w:rPr>
                <w:t>Explore &amp; Draw</w:t>
              </w:r>
            </w:hyperlink>
          </w:p>
          <w:p w14:paraId="48DA6C23" w14:textId="77777777" w:rsidR="003C1595" w:rsidRPr="00F5737E" w:rsidRDefault="00000000"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E351A80">
                <v:rect id="_x0000_i1035" alt="" style="width:468pt;height:.05pt;mso-width-percent:0;mso-height-percent:0;mso-width-percent:0;mso-height-percent:0" o:hralign="center" o:hrstd="t" o:hr="t" fillcolor="#a0a0a0" stroked="f"/>
              </w:pict>
            </w:r>
          </w:p>
          <w:p w14:paraId="7E734DCF" w14:textId="55FEA012"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Use the observational drawings made (see column 1 “drawing”), cutting the separate drawings out and using them to create a new artwork, thinking carefully about composition. Work into the collage with further drawing made in response to the collaged sheet.</w:t>
            </w:r>
            <w:r w:rsidR="00963F28">
              <w:rPr>
                <w:rFonts w:asciiTheme="majorHAnsi" w:hAnsiTheme="majorHAnsi" w:cstheme="majorHAnsi"/>
                <w:color w:val="70AD47" w:themeColor="accent6"/>
                <w:sz w:val="16"/>
                <w:szCs w:val="16"/>
              </w:rPr>
              <w:t xml:space="preserve"> </w:t>
            </w:r>
            <w:hyperlink r:id="rId72" w:history="1">
              <w:r w:rsidR="00963F28" w:rsidRPr="00963F28">
                <w:rPr>
                  <w:rStyle w:val="Hyperlink"/>
                  <w:rFonts w:asciiTheme="majorHAnsi" w:hAnsiTheme="majorHAnsi" w:cstheme="majorHAnsi"/>
                  <w:sz w:val="16"/>
                  <w:szCs w:val="16"/>
                </w:rPr>
                <w:t>Explore &amp; Draw</w:t>
              </w:r>
            </w:hyperlink>
          </w:p>
          <w:p w14:paraId="18B2A021" w14:textId="77777777" w:rsidR="003C1595" w:rsidRPr="008B59E6" w:rsidRDefault="003C1595" w:rsidP="003C1595">
            <w:pPr>
              <w:rPr>
                <w:rFonts w:asciiTheme="majorHAnsi" w:hAnsiTheme="majorHAnsi" w:cstheme="majorHAnsi"/>
                <w:color w:val="70AD47" w:themeColor="accent6"/>
                <w:sz w:val="16"/>
                <w:szCs w:val="16"/>
              </w:rPr>
            </w:pPr>
          </w:p>
          <w:p w14:paraId="39893170" w14:textId="691B22AC" w:rsidR="003C1595" w:rsidRDefault="003C1595" w:rsidP="003C1595">
            <w:r w:rsidRPr="008B59E6">
              <w:rPr>
                <w:rFonts w:asciiTheme="majorHAnsi" w:hAnsiTheme="majorHAnsi" w:cstheme="majorHAnsi"/>
                <w:color w:val="70AD47" w:themeColor="accent6"/>
                <w:sz w:val="16"/>
                <w:szCs w:val="16"/>
              </w:rPr>
              <w:t xml:space="preserve">Collage with drawings to create invented forms. Combine with making if </w:t>
            </w:r>
            <w:r w:rsidRPr="009B0FE2">
              <w:rPr>
                <w:rFonts w:asciiTheme="majorHAnsi" w:hAnsiTheme="majorHAnsi" w:cstheme="majorHAnsi"/>
                <w:color w:val="70AD47" w:themeColor="accent6"/>
                <w:sz w:val="16"/>
                <w:szCs w:val="16"/>
              </w:rPr>
              <w:t xml:space="preserve">appropriate. </w:t>
            </w:r>
            <w:hyperlink r:id="rId73" w:history="1">
              <w:r w:rsidR="00E04F0D" w:rsidRPr="00963F28">
                <w:rPr>
                  <w:rStyle w:val="Hyperlink"/>
                  <w:rFonts w:asciiTheme="majorHAnsi" w:hAnsiTheme="majorHAnsi" w:cstheme="majorHAnsi"/>
                  <w:sz w:val="16"/>
                  <w:szCs w:val="16"/>
                </w:rPr>
                <w:t>Explore &amp; Draw</w:t>
              </w:r>
            </w:hyperlink>
            <w:r w:rsidR="00E04F0D">
              <w:rPr>
                <w:rFonts w:asciiTheme="majorHAnsi" w:hAnsiTheme="majorHAnsi" w:cstheme="majorHAnsi"/>
                <w:color w:val="7030A0"/>
                <w:sz w:val="16"/>
                <w:szCs w:val="16"/>
              </w:rPr>
              <w:t xml:space="preserve"> </w:t>
            </w:r>
          </w:p>
        </w:tc>
        <w:tc>
          <w:tcPr>
            <w:tcW w:w="2199" w:type="dxa"/>
          </w:tcPr>
          <w:p w14:paraId="75F70B4C" w14:textId="4FBC4355" w:rsidR="003C1595" w:rsidRDefault="003C1595" w:rsidP="003C1595">
            <w:pPr>
              <w:rPr>
                <w:rFonts w:asciiTheme="majorHAnsi" w:hAnsiTheme="majorHAnsi" w:cstheme="majorHAnsi"/>
                <w:color w:val="7030A0"/>
                <w:sz w:val="16"/>
                <w:szCs w:val="16"/>
              </w:rPr>
            </w:pPr>
          </w:p>
          <w:p w14:paraId="69894197" w14:textId="51A61B11" w:rsidR="00FB733B" w:rsidRDefault="00FB733B" w:rsidP="003C1595">
            <w:pPr>
              <w:rPr>
                <w:rFonts w:asciiTheme="majorHAnsi" w:hAnsiTheme="majorHAnsi" w:cstheme="majorHAnsi"/>
                <w:color w:val="7030A0"/>
                <w:sz w:val="16"/>
                <w:szCs w:val="16"/>
              </w:rPr>
            </w:pPr>
          </w:p>
          <w:p w14:paraId="6C693384" w14:textId="00A7D4F9" w:rsidR="00FB733B" w:rsidRDefault="00FB733B" w:rsidP="003C1595">
            <w:pPr>
              <w:rPr>
                <w:rFonts w:asciiTheme="majorHAnsi" w:hAnsiTheme="majorHAnsi" w:cstheme="majorHAnsi"/>
                <w:color w:val="7030A0"/>
                <w:sz w:val="16"/>
                <w:szCs w:val="16"/>
              </w:rPr>
            </w:pPr>
            <w:r>
              <w:rPr>
                <w:rFonts w:asciiTheme="majorHAnsi" w:hAnsiTheme="majorHAnsi" w:cstheme="majorHAnsi"/>
                <w:color w:val="7030A0"/>
                <w:sz w:val="16"/>
                <w:szCs w:val="16"/>
              </w:rPr>
              <w:t>Understand when we make sculpture by adding materials it is called Construction.</w:t>
            </w:r>
            <w:r w:rsidR="00963F28">
              <w:rPr>
                <w:rFonts w:asciiTheme="majorHAnsi" w:hAnsiTheme="majorHAnsi" w:cstheme="majorHAnsi"/>
                <w:color w:val="7030A0"/>
                <w:sz w:val="16"/>
                <w:szCs w:val="16"/>
              </w:rPr>
              <w:t xml:space="preserve"> </w:t>
            </w:r>
            <w:hyperlink r:id="rId74" w:history="1">
              <w:r w:rsidR="00E04F0D" w:rsidRPr="00E04F0D">
                <w:rPr>
                  <w:rStyle w:val="Hyperlink"/>
                  <w:rFonts w:asciiTheme="majorHAnsi" w:hAnsiTheme="majorHAnsi" w:cstheme="majorHAnsi"/>
                  <w:sz w:val="16"/>
                  <w:szCs w:val="16"/>
                </w:rPr>
                <w:t>Stick Transformation Project</w:t>
              </w:r>
            </w:hyperlink>
          </w:p>
          <w:p w14:paraId="21795866" w14:textId="77777777" w:rsidR="003C1595" w:rsidRDefault="00000000"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BD67F8F">
                <v:rect id="_x0000_i1036" alt="" style="width:468pt;height:.05pt;mso-width-percent:0;mso-height-percent:0;mso-width-percent:0;mso-height-percent:0" o:hralign="center" o:hrstd="t" o:hr="t" fillcolor="#a0a0a0" stroked="f"/>
              </w:pict>
            </w:r>
          </w:p>
          <w:p w14:paraId="39BF1D7B" w14:textId="77777777" w:rsidR="003C1595" w:rsidRPr="008B59E6" w:rsidRDefault="003C1595" w:rsidP="003C1595">
            <w:pPr>
              <w:rPr>
                <w:rFonts w:asciiTheme="majorHAnsi" w:hAnsiTheme="majorHAnsi" w:cstheme="majorHAnsi"/>
                <w:color w:val="70AD47" w:themeColor="accent6"/>
                <w:sz w:val="16"/>
                <w:szCs w:val="16"/>
              </w:rPr>
            </w:pPr>
          </w:p>
          <w:p w14:paraId="73DABA38" w14:textId="7833A798" w:rsidR="003C1595" w:rsidRPr="008B59E6" w:rsidRDefault="003C1595" w:rsidP="003C1595">
            <w:pPr>
              <w:rPr>
                <w:rFonts w:asciiTheme="majorHAnsi" w:hAnsiTheme="majorHAnsi" w:cstheme="majorHAnsi"/>
                <w:color w:val="70AD47" w:themeColor="accent6"/>
                <w:sz w:val="16"/>
                <w:szCs w:val="16"/>
              </w:rPr>
            </w:pPr>
            <w:r w:rsidRPr="008B59E6">
              <w:rPr>
                <w:rFonts w:asciiTheme="majorHAnsi" w:hAnsiTheme="majorHAnsi" w:cstheme="majorHAnsi"/>
                <w:color w:val="70AD47" w:themeColor="accent6"/>
                <w:sz w:val="16"/>
                <w:szCs w:val="16"/>
              </w:rPr>
              <w:t xml:space="preserve">Use Design through Making philosophy to playfully construct towards a loose brief. </w:t>
            </w:r>
            <w:hyperlink r:id="rId75" w:history="1">
              <w:r w:rsidR="00E04F0D" w:rsidRPr="00E04F0D">
                <w:rPr>
                  <w:rStyle w:val="Hyperlink"/>
                  <w:rFonts w:asciiTheme="majorHAnsi" w:hAnsiTheme="majorHAnsi" w:cstheme="majorHAnsi"/>
                  <w:sz w:val="16"/>
                  <w:szCs w:val="16"/>
                </w:rPr>
                <w:t>Stick Transformation Project</w:t>
              </w:r>
            </w:hyperlink>
            <w:r w:rsidR="00E04F0D">
              <w:rPr>
                <w:rFonts w:asciiTheme="majorHAnsi" w:hAnsiTheme="majorHAnsi" w:cstheme="majorHAnsi"/>
                <w:color w:val="7030A0"/>
                <w:sz w:val="16"/>
                <w:szCs w:val="16"/>
              </w:rPr>
              <w:t xml:space="preserve"> </w:t>
            </w:r>
          </w:p>
          <w:p w14:paraId="2926DB93" w14:textId="77777777" w:rsidR="003C1595" w:rsidRPr="008B59E6" w:rsidRDefault="003C1595" w:rsidP="003C1595">
            <w:pPr>
              <w:rPr>
                <w:rFonts w:asciiTheme="majorHAnsi" w:hAnsiTheme="majorHAnsi" w:cstheme="majorHAnsi"/>
                <w:color w:val="70AD47" w:themeColor="accent6"/>
                <w:sz w:val="16"/>
                <w:szCs w:val="16"/>
              </w:rPr>
            </w:pPr>
          </w:p>
          <w:p w14:paraId="5F3A5886" w14:textId="0002733E" w:rsidR="003C1595" w:rsidRDefault="003C1595" w:rsidP="003C1595">
            <w:r w:rsidRPr="008B59E6">
              <w:rPr>
                <w:rFonts w:asciiTheme="majorHAnsi" w:hAnsiTheme="majorHAnsi" w:cstheme="majorHAnsi"/>
                <w:color w:val="70AD47" w:themeColor="accent6"/>
                <w:sz w:val="16"/>
                <w:szCs w:val="16"/>
              </w:rPr>
              <w:t xml:space="preserve">Transform found objects into sculpture, using imagination and construction techniques including cutting, tying, sticking. Think </w:t>
            </w:r>
            <w:r w:rsidRPr="009B0FE2">
              <w:rPr>
                <w:rFonts w:asciiTheme="majorHAnsi" w:hAnsiTheme="majorHAnsi" w:cstheme="majorHAnsi"/>
                <w:color w:val="70AD47" w:themeColor="accent6"/>
                <w:sz w:val="16"/>
                <w:szCs w:val="16"/>
              </w:rPr>
              <w:t>about shape (2d), form (3d), texture, colour and structure.</w:t>
            </w:r>
            <w:r w:rsidR="00E04F0D">
              <w:rPr>
                <w:rFonts w:asciiTheme="majorHAnsi" w:hAnsiTheme="majorHAnsi" w:cstheme="majorHAnsi"/>
                <w:color w:val="70AD47" w:themeColor="accent6"/>
                <w:sz w:val="16"/>
                <w:szCs w:val="16"/>
              </w:rPr>
              <w:t xml:space="preserve"> </w:t>
            </w:r>
            <w:hyperlink r:id="rId76" w:history="1">
              <w:r w:rsidR="00E04F0D" w:rsidRPr="00E04F0D">
                <w:rPr>
                  <w:rStyle w:val="Hyperlink"/>
                  <w:rFonts w:asciiTheme="majorHAnsi" w:hAnsiTheme="majorHAnsi" w:cstheme="majorHAnsi"/>
                  <w:sz w:val="16"/>
                  <w:szCs w:val="16"/>
                </w:rPr>
                <w:t>Stick Transformation Project</w:t>
              </w:r>
            </w:hyperlink>
          </w:p>
        </w:tc>
        <w:tc>
          <w:tcPr>
            <w:tcW w:w="2199" w:type="dxa"/>
          </w:tcPr>
          <w:p w14:paraId="32E6E738" w14:textId="77777777"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artists take their inspiration from around them, collecting and transforming.</w:t>
            </w:r>
          </w:p>
          <w:p w14:paraId="5F412EBA" w14:textId="77777777" w:rsidR="003C1595" w:rsidRPr="00F5737E" w:rsidRDefault="003C1595" w:rsidP="003C1595">
            <w:pPr>
              <w:rPr>
                <w:rFonts w:asciiTheme="majorHAnsi" w:hAnsiTheme="majorHAnsi" w:cstheme="majorHAnsi"/>
                <w:color w:val="7030A0"/>
                <w:sz w:val="16"/>
                <w:szCs w:val="16"/>
              </w:rPr>
            </w:pPr>
          </w:p>
          <w:p w14:paraId="62AA782D" w14:textId="13D83812"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Understand that in art we </w:t>
            </w:r>
            <w:proofErr w:type="gramStart"/>
            <w:r w:rsidRPr="00F5737E">
              <w:rPr>
                <w:rFonts w:asciiTheme="majorHAnsi" w:hAnsiTheme="majorHAnsi" w:cstheme="majorHAnsi"/>
                <w:color w:val="7030A0"/>
                <w:sz w:val="16"/>
                <w:szCs w:val="16"/>
              </w:rPr>
              <w:t>can  experiment</w:t>
            </w:r>
            <w:proofErr w:type="gramEnd"/>
            <w:r w:rsidRPr="00F5737E">
              <w:rPr>
                <w:rFonts w:asciiTheme="majorHAnsi" w:hAnsiTheme="majorHAnsi" w:cstheme="majorHAnsi"/>
                <w:color w:val="7030A0"/>
                <w:sz w:val="16"/>
                <w:szCs w:val="16"/>
              </w:rPr>
              <w:t xml:space="preserve"> and discover things for ourselves.</w:t>
            </w:r>
            <w:r w:rsidR="00214259">
              <w:rPr>
                <w:rFonts w:asciiTheme="majorHAnsi" w:hAnsiTheme="majorHAnsi" w:cstheme="majorHAnsi"/>
                <w:color w:val="7030A0"/>
                <w:sz w:val="16"/>
                <w:szCs w:val="16"/>
              </w:rPr>
              <w:t xml:space="preserve"> </w:t>
            </w:r>
          </w:p>
          <w:p w14:paraId="40D131AF" w14:textId="77777777" w:rsidR="003C1595" w:rsidRPr="00F5737E" w:rsidRDefault="003C1595" w:rsidP="003C1595">
            <w:pPr>
              <w:rPr>
                <w:rFonts w:asciiTheme="majorHAnsi" w:hAnsiTheme="majorHAnsi" w:cstheme="majorHAnsi"/>
                <w:color w:val="7030A0"/>
                <w:sz w:val="16"/>
                <w:szCs w:val="16"/>
              </w:rPr>
            </w:pPr>
          </w:p>
          <w:p w14:paraId="346BF086" w14:textId="68EBB7A5" w:rsidR="003C1595" w:rsidRPr="00F5737E"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Look at the work of a printmaker, an architect, and artists and learn to dissect their work to help build understanding. Understand how the artists experience feeds into their work.</w:t>
            </w:r>
            <w:r w:rsidR="00214259">
              <w:rPr>
                <w:rFonts w:asciiTheme="majorHAnsi" w:hAnsiTheme="majorHAnsi" w:cstheme="majorHAnsi"/>
                <w:color w:val="7030A0"/>
                <w:sz w:val="16"/>
                <w:szCs w:val="16"/>
              </w:rPr>
              <w:t xml:space="preserve"> </w:t>
            </w:r>
          </w:p>
          <w:p w14:paraId="2BF71860" w14:textId="77777777" w:rsidR="003C1595" w:rsidRPr="00F5737E" w:rsidRDefault="003C1595" w:rsidP="003C1595">
            <w:pPr>
              <w:rPr>
                <w:rFonts w:asciiTheme="majorHAnsi" w:hAnsiTheme="majorHAnsi" w:cstheme="majorHAnsi"/>
                <w:color w:val="7030A0"/>
                <w:sz w:val="16"/>
                <w:szCs w:val="16"/>
              </w:rPr>
            </w:pPr>
          </w:p>
          <w:p w14:paraId="416EF098" w14:textId="71A82831" w:rsidR="003C1595" w:rsidRDefault="003C1595" w:rsidP="003C1595">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214259">
              <w:rPr>
                <w:rFonts w:asciiTheme="majorHAnsi" w:hAnsiTheme="majorHAnsi" w:cstheme="majorHAnsi"/>
                <w:color w:val="7030A0"/>
                <w:sz w:val="16"/>
                <w:szCs w:val="16"/>
              </w:rPr>
              <w:t xml:space="preserve"> </w:t>
            </w:r>
            <w:hyperlink r:id="rId77" w:history="1">
              <w:r w:rsidR="00214259" w:rsidRPr="00214259">
                <w:rPr>
                  <w:rStyle w:val="Hyperlink"/>
                  <w:rFonts w:asciiTheme="majorHAnsi" w:hAnsiTheme="majorHAnsi" w:cstheme="majorHAnsi"/>
                  <w:sz w:val="16"/>
                  <w:szCs w:val="16"/>
                </w:rPr>
                <w:t>All Pathways for Year 2</w:t>
              </w:r>
            </w:hyperlink>
          </w:p>
          <w:p w14:paraId="5810C944" w14:textId="77777777" w:rsidR="003C1595" w:rsidRDefault="00000000" w:rsidP="003C159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BCB6692">
                <v:rect id="_x0000_i1037" alt="" style="width:468pt;height:.05pt;mso-width-percent:0;mso-height-percent:0;mso-width-percent:0;mso-height-percent:0" o:hralign="center" o:hrstd="t" o:hr="t" fillcolor="#a0a0a0" stroked="f"/>
              </w:pict>
            </w:r>
          </w:p>
          <w:p w14:paraId="17060B93"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p>
          <w:p w14:paraId="5DF6C005" w14:textId="77777777" w:rsidR="003C1595" w:rsidRPr="009B0FE2" w:rsidRDefault="003C1595" w:rsidP="003C1595">
            <w:pPr>
              <w:rPr>
                <w:rFonts w:asciiTheme="majorHAnsi" w:hAnsiTheme="majorHAnsi" w:cstheme="majorHAnsi"/>
                <w:color w:val="70AD47" w:themeColor="accent6"/>
                <w:sz w:val="16"/>
                <w:szCs w:val="16"/>
              </w:rPr>
            </w:pPr>
          </w:p>
          <w:p w14:paraId="5E3173CE"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p>
          <w:p w14:paraId="2A348692" w14:textId="77777777" w:rsidR="003C1595" w:rsidRPr="009B0FE2" w:rsidRDefault="003C1595" w:rsidP="003C1595">
            <w:pPr>
              <w:rPr>
                <w:rFonts w:asciiTheme="majorHAnsi" w:hAnsiTheme="majorHAnsi" w:cstheme="majorHAnsi"/>
                <w:color w:val="70AD47" w:themeColor="accent6"/>
                <w:sz w:val="16"/>
                <w:szCs w:val="16"/>
              </w:rPr>
            </w:pPr>
          </w:p>
          <w:p w14:paraId="3C1B559F"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Talk about intention. </w:t>
            </w:r>
          </w:p>
          <w:p w14:paraId="7FB092A5" w14:textId="77777777" w:rsidR="003C1595" w:rsidRPr="009B0FE2" w:rsidRDefault="003C1595" w:rsidP="003C1595">
            <w:pPr>
              <w:rPr>
                <w:rFonts w:asciiTheme="majorHAnsi" w:hAnsiTheme="majorHAnsi" w:cstheme="majorHAnsi"/>
                <w:color w:val="70AD47" w:themeColor="accent6"/>
                <w:sz w:val="16"/>
                <w:szCs w:val="16"/>
              </w:rPr>
            </w:pPr>
          </w:p>
          <w:p w14:paraId="33F6B4A2" w14:textId="77777777" w:rsidR="003C1595" w:rsidRPr="009B0FE2" w:rsidRDefault="003C1595" w:rsidP="003C1595">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p>
          <w:p w14:paraId="1A7C8BE3" w14:textId="77777777" w:rsidR="003C1595" w:rsidRPr="009B0FE2" w:rsidRDefault="003C1595" w:rsidP="003C1595">
            <w:pPr>
              <w:rPr>
                <w:rFonts w:asciiTheme="majorHAnsi" w:hAnsiTheme="majorHAnsi" w:cstheme="majorHAnsi"/>
                <w:color w:val="70AD47" w:themeColor="accent6"/>
                <w:sz w:val="16"/>
                <w:szCs w:val="16"/>
              </w:rPr>
            </w:pPr>
          </w:p>
          <w:p w14:paraId="5C62E76B" w14:textId="7DD0894E" w:rsidR="003C1595" w:rsidRDefault="003C1595" w:rsidP="003C1595">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r w:rsidR="00214259">
              <w:rPr>
                <w:rFonts w:asciiTheme="majorHAnsi" w:hAnsiTheme="majorHAnsi" w:cstheme="majorHAnsi"/>
                <w:color w:val="70AD47" w:themeColor="accent6"/>
                <w:sz w:val="16"/>
                <w:szCs w:val="16"/>
              </w:rPr>
              <w:t xml:space="preserve"> </w:t>
            </w:r>
            <w:hyperlink r:id="rId78" w:history="1">
              <w:r w:rsidR="00214259" w:rsidRPr="00214259">
                <w:rPr>
                  <w:rStyle w:val="Hyperlink"/>
                  <w:rFonts w:asciiTheme="majorHAnsi" w:hAnsiTheme="majorHAnsi" w:cstheme="majorHAnsi"/>
                  <w:sz w:val="16"/>
                  <w:szCs w:val="16"/>
                </w:rPr>
                <w:t>All Pathways for Year 2</w:t>
              </w:r>
            </w:hyperlink>
          </w:p>
        </w:tc>
      </w:tr>
    </w:tbl>
    <w:p w14:paraId="1E2BB157" w14:textId="20003ABF" w:rsidR="003C1595" w:rsidRDefault="003C1595"/>
    <w:tbl>
      <w:tblPr>
        <w:tblStyle w:val="TableGrid"/>
        <w:tblW w:w="0" w:type="auto"/>
        <w:tblLayout w:type="fixed"/>
        <w:tblLook w:val="04A0" w:firstRow="1" w:lastRow="0" w:firstColumn="1" w:lastColumn="0" w:noHBand="0" w:noVBand="1"/>
      </w:tblPr>
      <w:tblGrid>
        <w:gridCol w:w="2547"/>
        <w:gridCol w:w="2551"/>
        <w:gridCol w:w="1701"/>
        <w:gridCol w:w="2127"/>
        <w:gridCol w:w="1134"/>
        <w:gridCol w:w="1984"/>
        <w:gridCol w:w="3346"/>
      </w:tblGrid>
      <w:tr w:rsidR="009555A8" w14:paraId="102B476D" w14:textId="77777777" w:rsidTr="005061A5">
        <w:tc>
          <w:tcPr>
            <w:tcW w:w="2547" w:type="dxa"/>
          </w:tcPr>
          <w:p w14:paraId="26115F77" w14:textId="288C3879" w:rsidR="009555A8" w:rsidRDefault="009555A8" w:rsidP="009555A8">
            <w:r>
              <w:rPr>
                <w:b/>
                <w:bCs/>
                <w:sz w:val="28"/>
                <w:szCs w:val="28"/>
              </w:rPr>
              <w:t>Year 3</w:t>
            </w:r>
            <w:r w:rsidR="00B83921">
              <w:rPr>
                <w:b/>
                <w:bCs/>
                <w:sz w:val="28"/>
                <w:szCs w:val="28"/>
              </w:rPr>
              <w:t xml:space="preserve"> </w:t>
            </w:r>
            <w:proofErr w:type="spellStart"/>
            <w:r w:rsidR="00B83921">
              <w:rPr>
                <w:b/>
                <w:bCs/>
                <w:sz w:val="28"/>
                <w:szCs w:val="28"/>
              </w:rPr>
              <w:t>Roadford</w:t>
            </w:r>
            <w:proofErr w:type="spellEnd"/>
            <w:r w:rsidR="00B83921">
              <w:rPr>
                <w:b/>
                <w:bCs/>
                <w:sz w:val="28"/>
                <w:szCs w:val="28"/>
              </w:rPr>
              <w:t xml:space="preserve"> </w:t>
            </w:r>
          </w:p>
        </w:tc>
        <w:tc>
          <w:tcPr>
            <w:tcW w:w="4252" w:type="dxa"/>
            <w:gridSpan w:val="2"/>
          </w:tcPr>
          <w:p w14:paraId="15F967A2" w14:textId="79D3691A" w:rsidR="009555A8" w:rsidRDefault="006801DA" w:rsidP="009555A8">
            <w:r>
              <w:rPr>
                <w:color w:val="7030A0"/>
              </w:rPr>
              <w:t xml:space="preserve">Purple = </w:t>
            </w:r>
            <w:r w:rsidRPr="00AA2FDC">
              <w:rPr>
                <w:color w:val="7030A0"/>
              </w:rPr>
              <w:t>Substantive Knowledge</w:t>
            </w:r>
          </w:p>
        </w:tc>
        <w:tc>
          <w:tcPr>
            <w:tcW w:w="3261" w:type="dxa"/>
            <w:gridSpan w:val="2"/>
          </w:tcPr>
          <w:p w14:paraId="336F2BED" w14:textId="651B1703" w:rsidR="009555A8" w:rsidRDefault="006801DA" w:rsidP="009555A8">
            <w:r>
              <w:rPr>
                <w:color w:val="70AD47" w:themeColor="accent6"/>
              </w:rPr>
              <w:t>Green = I</w:t>
            </w:r>
            <w:r w:rsidRPr="00AA2FDC">
              <w:rPr>
                <w:color w:val="70AD47" w:themeColor="accent6"/>
              </w:rPr>
              <w:t>mplicit Knowledge / Skills</w:t>
            </w:r>
          </w:p>
        </w:tc>
        <w:tc>
          <w:tcPr>
            <w:tcW w:w="5330" w:type="dxa"/>
            <w:gridSpan w:val="2"/>
          </w:tcPr>
          <w:p w14:paraId="30177D36" w14:textId="20E2C72E" w:rsidR="009555A8" w:rsidRDefault="009555A8" w:rsidP="009555A8">
            <w:r w:rsidRPr="00AA2FDC">
              <w:rPr>
                <w:b/>
                <w:bCs/>
              </w:rPr>
              <w:t>www.accessart.org.uk</w:t>
            </w:r>
          </w:p>
        </w:tc>
      </w:tr>
      <w:tr w:rsidR="001C3BAB" w14:paraId="1F225F5C" w14:textId="77777777" w:rsidTr="005061A5">
        <w:tc>
          <w:tcPr>
            <w:tcW w:w="2547" w:type="dxa"/>
          </w:tcPr>
          <w:p w14:paraId="675FED06" w14:textId="02DB55D2" w:rsidR="00CE3AE9" w:rsidRDefault="00CE3AE9" w:rsidP="00CE3AE9">
            <w:r>
              <w:rPr>
                <w:b/>
                <w:bCs/>
                <w:sz w:val="28"/>
                <w:szCs w:val="28"/>
              </w:rPr>
              <w:t>Drawing</w:t>
            </w:r>
          </w:p>
        </w:tc>
        <w:tc>
          <w:tcPr>
            <w:tcW w:w="2551" w:type="dxa"/>
          </w:tcPr>
          <w:p w14:paraId="6614E382" w14:textId="33781CE0" w:rsidR="00CE3AE9" w:rsidRDefault="00CE3AE9" w:rsidP="00CE3AE9">
            <w:r>
              <w:rPr>
                <w:b/>
                <w:bCs/>
                <w:sz w:val="28"/>
                <w:szCs w:val="28"/>
              </w:rPr>
              <w:t>Sketchbooks</w:t>
            </w:r>
          </w:p>
        </w:tc>
        <w:tc>
          <w:tcPr>
            <w:tcW w:w="1701" w:type="dxa"/>
          </w:tcPr>
          <w:p w14:paraId="4A68D462" w14:textId="21F89113" w:rsidR="00CE3AE9" w:rsidRDefault="00CE3AE9" w:rsidP="00CE3AE9">
            <w:r>
              <w:rPr>
                <w:b/>
                <w:bCs/>
                <w:sz w:val="28"/>
                <w:szCs w:val="28"/>
              </w:rPr>
              <w:t>Printmaking</w:t>
            </w:r>
          </w:p>
        </w:tc>
        <w:tc>
          <w:tcPr>
            <w:tcW w:w="2127" w:type="dxa"/>
          </w:tcPr>
          <w:p w14:paraId="32A88B7E" w14:textId="57E24C42" w:rsidR="00CE3AE9" w:rsidRDefault="00CE3AE9" w:rsidP="00CE3AE9">
            <w:r>
              <w:rPr>
                <w:b/>
                <w:bCs/>
                <w:sz w:val="28"/>
                <w:szCs w:val="28"/>
              </w:rPr>
              <w:t>Painting</w:t>
            </w:r>
          </w:p>
        </w:tc>
        <w:tc>
          <w:tcPr>
            <w:tcW w:w="1134" w:type="dxa"/>
          </w:tcPr>
          <w:p w14:paraId="06FC3D17" w14:textId="1F946F53" w:rsidR="00CE3AE9" w:rsidRDefault="00CE3AE9" w:rsidP="00CE3AE9">
            <w:r>
              <w:rPr>
                <w:b/>
                <w:bCs/>
                <w:sz w:val="28"/>
                <w:szCs w:val="28"/>
              </w:rPr>
              <w:t>Collage</w:t>
            </w:r>
          </w:p>
        </w:tc>
        <w:tc>
          <w:tcPr>
            <w:tcW w:w="1984" w:type="dxa"/>
          </w:tcPr>
          <w:p w14:paraId="15C04671" w14:textId="1C7F737C" w:rsidR="00CE3AE9" w:rsidRDefault="00CE3AE9" w:rsidP="00CE3AE9">
            <w:r>
              <w:rPr>
                <w:b/>
                <w:bCs/>
                <w:sz w:val="28"/>
                <w:szCs w:val="28"/>
              </w:rPr>
              <w:t>Making</w:t>
            </w:r>
          </w:p>
        </w:tc>
        <w:tc>
          <w:tcPr>
            <w:tcW w:w="3346" w:type="dxa"/>
          </w:tcPr>
          <w:p w14:paraId="0C5B218A" w14:textId="607E1597" w:rsidR="00CE3AE9" w:rsidRDefault="00CE3AE9" w:rsidP="00CE3AE9">
            <w:r w:rsidRPr="003F4BE6">
              <w:rPr>
                <w:b/>
                <w:bCs/>
                <w:sz w:val="18"/>
                <w:szCs w:val="18"/>
              </w:rPr>
              <w:t>Purpose/Visual Literacy/Articulation</w:t>
            </w:r>
          </w:p>
        </w:tc>
      </w:tr>
      <w:tr w:rsidR="001C3BAB" w14:paraId="3E58DE83" w14:textId="77777777" w:rsidTr="005061A5">
        <w:tc>
          <w:tcPr>
            <w:tcW w:w="2547" w:type="dxa"/>
          </w:tcPr>
          <w:p w14:paraId="32282544" w14:textId="582B58D1" w:rsidR="00BE521A" w:rsidRDefault="00BE521A" w:rsidP="00BE521A">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charcoal is a drawing medium that lends itself to loose, gestural marks </w:t>
            </w:r>
            <w:r w:rsidR="00D3610F">
              <w:rPr>
                <w:rFonts w:asciiTheme="majorHAnsi" w:hAnsiTheme="majorHAnsi" w:cstheme="majorHAnsi"/>
                <w:color w:val="7030A0"/>
                <w:sz w:val="16"/>
                <w:szCs w:val="16"/>
              </w:rPr>
              <w:t xml:space="preserve">made </w:t>
            </w:r>
            <w:r w:rsidRPr="002932C0">
              <w:rPr>
                <w:rFonts w:asciiTheme="majorHAnsi" w:hAnsiTheme="majorHAnsi" w:cstheme="majorHAnsi"/>
                <w:color w:val="7030A0"/>
                <w:sz w:val="16"/>
                <w:szCs w:val="16"/>
              </w:rPr>
              <w:t xml:space="preserve">on a larger scale. </w:t>
            </w:r>
            <w:hyperlink r:id="rId79" w:history="1">
              <w:r w:rsidR="008B3D1C" w:rsidRPr="008B3D1C">
                <w:rPr>
                  <w:rStyle w:val="Hyperlink"/>
                  <w:rFonts w:asciiTheme="majorHAnsi" w:hAnsiTheme="majorHAnsi" w:cstheme="majorHAnsi"/>
                  <w:sz w:val="16"/>
                  <w:szCs w:val="16"/>
                </w:rPr>
                <w:t>Gestural Drawing with Charcoal</w:t>
              </w:r>
            </w:hyperlink>
          </w:p>
          <w:p w14:paraId="492A6E21" w14:textId="77777777" w:rsidR="00BE521A" w:rsidRDefault="00BE521A" w:rsidP="00BE521A">
            <w:pPr>
              <w:rPr>
                <w:rFonts w:asciiTheme="majorHAnsi" w:hAnsiTheme="majorHAnsi" w:cstheme="majorHAnsi"/>
                <w:color w:val="7030A0"/>
                <w:sz w:val="16"/>
                <w:szCs w:val="16"/>
              </w:rPr>
            </w:pPr>
          </w:p>
          <w:p w14:paraId="7BCFCC50" w14:textId="6AC74771" w:rsidR="00BE521A" w:rsidRPr="002932C0"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Understand charcoal and earth pigment were our first drawing tools as humans.</w:t>
            </w:r>
            <w:r w:rsidR="008B3D1C">
              <w:rPr>
                <w:rFonts w:asciiTheme="majorHAnsi" w:hAnsiTheme="majorHAnsi" w:cstheme="majorHAnsi"/>
                <w:color w:val="7030A0"/>
                <w:sz w:val="16"/>
                <w:szCs w:val="16"/>
              </w:rPr>
              <w:t xml:space="preserve"> </w:t>
            </w:r>
            <w:hyperlink r:id="rId80" w:history="1">
              <w:r w:rsidR="008B3D1C" w:rsidRPr="008B3D1C">
                <w:rPr>
                  <w:rStyle w:val="Hyperlink"/>
                  <w:rFonts w:asciiTheme="majorHAnsi" w:hAnsiTheme="majorHAnsi" w:cstheme="majorHAnsi"/>
                  <w:sz w:val="16"/>
                  <w:szCs w:val="16"/>
                </w:rPr>
                <w:t>Gestural Drawing with Charcoal</w:t>
              </w:r>
            </w:hyperlink>
          </w:p>
          <w:p w14:paraId="6DDE2194" w14:textId="77777777" w:rsidR="00BE521A" w:rsidRDefault="00BE521A" w:rsidP="00BE521A">
            <w:pPr>
              <w:rPr>
                <w:rFonts w:asciiTheme="majorHAnsi" w:hAnsiTheme="majorHAnsi" w:cstheme="majorHAnsi"/>
                <w:color w:val="7030A0"/>
                <w:sz w:val="16"/>
                <w:szCs w:val="16"/>
              </w:rPr>
            </w:pPr>
          </w:p>
          <w:p w14:paraId="7DBB292B" w14:textId="7A0CBCA6"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Know that Chiaroscuro means “light/dark” and we can use the concept to explore tone in drawings. </w:t>
            </w:r>
            <w:hyperlink r:id="rId81" w:history="1">
              <w:r w:rsidR="008B3D1C" w:rsidRPr="008B3D1C">
                <w:rPr>
                  <w:rStyle w:val="Hyperlink"/>
                  <w:rFonts w:asciiTheme="majorHAnsi" w:hAnsiTheme="majorHAnsi" w:cstheme="majorHAnsi"/>
                  <w:sz w:val="16"/>
                  <w:szCs w:val="16"/>
                </w:rPr>
                <w:t>Gestural Drawing with Charcoal</w:t>
              </w:r>
            </w:hyperlink>
          </w:p>
          <w:p w14:paraId="102740F3" w14:textId="77777777" w:rsidR="00BE521A" w:rsidRDefault="00BE521A" w:rsidP="00BE521A">
            <w:pPr>
              <w:rPr>
                <w:rFonts w:asciiTheme="majorHAnsi" w:hAnsiTheme="majorHAnsi" w:cstheme="majorHAnsi"/>
                <w:color w:val="7030A0"/>
                <w:sz w:val="16"/>
                <w:szCs w:val="16"/>
              </w:rPr>
            </w:pPr>
          </w:p>
          <w:p w14:paraId="4CF35429"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animators make drawings that move. </w:t>
            </w:r>
          </w:p>
          <w:p w14:paraId="2DF09757" w14:textId="77777777" w:rsidR="00BE521A" w:rsidRPr="00F5737E"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E46D599">
                <v:rect id="_x0000_i1038" alt="" style="width:468pt;height:.05pt;mso-width-percent:0;mso-height-percent:0;mso-width-percent:0;mso-height-percent:0" o:hralign="center" o:hrstd="t" o:hr="t" fillcolor="#a0a0a0" stroked="f"/>
              </w:pict>
            </w:r>
          </w:p>
          <w:p w14:paraId="01EAB469" w14:textId="55AE1D38" w:rsidR="00BE521A" w:rsidRPr="00F5737E"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marks using charcoal using hands as tools. Explore qualities of mark available using charcoal. </w:t>
            </w:r>
            <w:hyperlink r:id="rId82" w:history="1">
              <w:r w:rsidR="008B3D1C" w:rsidRPr="008B3D1C">
                <w:rPr>
                  <w:rStyle w:val="Hyperlink"/>
                  <w:rFonts w:asciiTheme="majorHAnsi" w:hAnsiTheme="majorHAnsi" w:cstheme="majorHAnsi"/>
                  <w:sz w:val="16"/>
                  <w:szCs w:val="16"/>
                </w:rPr>
                <w:t>Gestural Drawing with Charcoal</w:t>
              </w:r>
            </w:hyperlink>
          </w:p>
          <w:p w14:paraId="2417BE6B" w14:textId="77777777" w:rsidR="00BE521A" w:rsidRPr="00F5737E" w:rsidRDefault="00BE521A" w:rsidP="00BE521A">
            <w:pPr>
              <w:rPr>
                <w:rFonts w:asciiTheme="majorHAnsi" w:hAnsiTheme="majorHAnsi" w:cstheme="majorHAnsi"/>
                <w:color w:val="70AD47" w:themeColor="accent6"/>
                <w:sz w:val="16"/>
                <w:szCs w:val="16"/>
              </w:rPr>
            </w:pPr>
          </w:p>
          <w:p w14:paraId="3DF0D109" w14:textId="13A3E35C"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Make charcoal drawings which explore Chiaroscuro and which explore narrative/drama through lighting/shadow (link to drama). </w:t>
            </w:r>
            <w:hyperlink r:id="rId83" w:history="1">
              <w:r w:rsidR="008B3D1C" w:rsidRPr="008B3D1C">
                <w:rPr>
                  <w:rStyle w:val="Hyperlink"/>
                  <w:rFonts w:asciiTheme="majorHAnsi" w:hAnsiTheme="majorHAnsi" w:cstheme="majorHAnsi"/>
                  <w:sz w:val="16"/>
                  <w:szCs w:val="16"/>
                </w:rPr>
                <w:t>Gestural Drawing with Charcoal</w:t>
              </w:r>
            </w:hyperlink>
          </w:p>
          <w:p w14:paraId="5A901FA8" w14:textId="77777777" w:rsidR="00BE521A" w:rsidRPr="00192359" w:rsidRDefault="00BE521A" w:rsidP="00BE521A">
            <w:pPr>
              <w:rPr>
                <w:rFonts w:asciiTheme="majorHAnsi" w:hAnsiTheme="majorHAnsi" w:cstheme="majorHAnsi"/>
                <w:color w:val="70AD47" w:themeColor="accent6"/>
                <w:sz w:val="16"/>
                <w:szCs w:val="16"/>
              </w:rPr>
            </w:pPr>
          </w:p>
          <w:p w14:paraId="661B649E" w14:textId="1155F71F"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Option to explore making gestural drawings with charcoal using the whole body (link to dance).  </w:t>
            </w:r>
            <w:hyperlink r:id="rId84" w:history="1">
              <w:r w:rsidR="008B3D1C" w:rsidRPr="008B3D1C">
                <w:rPr>
                  <w:rStyle w:val="Hyperlink"/>
                  <w:rFonts w:asciiTheme="majorHAnsi" w:hAnsiTheme="majorHAnsi" w:cstheme="majorHAnsi"/>
                  <w:sz w:val="16"/>
                  <w:szCs w:val="16"/>
                </w:rPr>
                <w:t>Gestural Drawing with Charcoal</w:t>
              </w:r>
            </w:hyperlink>
          </w:p>
          <w:p w14:paraId="43EFF384" w14:textId="77777777" w:rsidR="00BE521A" w:rsidRPr="00192359" w:rsidRDefault="00BE521A" w:rsidP="00BE521A">
            <w:pPr>
              <w:rPr>
                <w:rFonts w:asciiTheme="majorHAnsi" w:hAnsiTheme="majorHAnsi" w:cstheme="majorHAnsi"/>
                <w:color w:val="70AD47" w:themeColor="accent6"/>
                <w:sz w:val="16"/>
                <w:szCs w:val="16"/>
              </w:rPr>
            </w:pPr>
          </w:p>
          <w:p w14:paraId="675DDAEE" w14:textId="49FA6E3E" w:rsidR="00BE521A" w:rsidRPr="00192359"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Develop mark making skills by deconstructing the work of artists.</w:t>
            </w:r>
            <w:r w:rsidR="00827406">
              <w:rPr>
                <w:rFonts w:asciiTheme="majorHAnsi" w:hAnsiTheme="majorHAnsi" w:cstheme="majorHAnsi"/>
                <w:color w:val="70AD47" w:themeColor="accent6"/>
                <w:sz w:val="16"/>
                <w:szCs w:val="16"/>
              </w:rPr>
              <w:t xml:space="preserve"> </w:t>
            </w:r>
            <w:hyperlink r:id="rId85" w:history="1">
              <w:r w:rsidR="00827406" w:rsidRPr="00827406">
                <w:rPr>
                  <w:rStyle w:val="Hyperlink"/>
                  <w:rFonts w:asciiTheme="majorHAnsi" w:hAnsiTheme="majorHAnsi" w:cstheme="majorHAnsi"/>
                  <w:sz w:val="16"/>
                  <w:szCs w:val="16"/>
                </w:rPr>
                <w:t>Cloth, Thread, Paint</w:t>
              </w:r>
            </w:hyperlink>
          </w:p>
          <w:p w14:paraId="16A4BD59" w14:textId="77777777" w:rsidR="00BE521A" w:rsidRPr="00192359" w:rsidRDefault="00BE521A" w:rsidP="00BE521A">
            <w:pPr>
              <w:rPr>
                <w:rFonts w:asciiTheme="majorHAnsi" w:hAnsiTheme="majorHAnsi" w:cstheme="majorHAnsi"/>
                <w:color w:val="70AD47" w:themeColor="accent6"/>
                <w:sz w:val="16"/>
                <w:szCs w:val="16"/>
              </w:rPr>
            </w:pPr>
          </w:p>
          <w:p w14:paraId="04B1170E" w14:textId="156D0DF9" w:rsidR="00BE521A" w:rsidRPr="00935A2F" w:rsidRDefault="00BE521A" w:rsidP="00BE521A">
            <w:pPr>
              <w:rPr>
                <w:rFonts w:asciiTheme="majorHAnsi" w:hAnsiTheme="majorHAnsi" w:cstheme="majorHAnsi"/>
                <w:color w:val="70AD47" w:themeColor="accent6"/>
                <w:sz w:val="16"/>
                <w:szCs w:val="16"/>
              </w:rPr>
            </w:pPr>
            <w:r w:rsidRPr="00192359">
              <w:rPr>
                <w:rFonts w:asciiTheme="majorHAnsi" w:hAnsiTheme="majorHAnsi" w:cstheme="majorHAnsi"/>
                <w:color w:val="70AD47" w:themeColor="accent6"/>
                <w:sz w:val="16"/>
                <w:szCs w:val="16"/>
              </w:rPr>
              <w:t xml:space="preserve">Use imaginative and observational drawing skills to make drawings of people/animals which can be animated. Consider </w:t>
            </w:r>
            <w:r>
              <w:rPr>
                <w:rFonts w:asciiTheme="majorHAnsi" w:hAnsiTheme="majorHAnsi" w:cstheme="majorHAnsi"/>
                <w:color w:val="70AD47" w:themeColor="accent6"/>
                <w:sz w:val="16"/>
                <w:szCs w:val="16"/>
              </w:rPr>
              <w:t xml:space="preserve">background, foreground and subject. </w:t>
            </w:r>
            <w:hyperlink r:id="rId86" w:history="1">
              <w:r w:rsidR="0050752D" w:rsidRPr="0050752D">
                <w:rPr>
                  <w:rStyle w:val="Hyperlink"/>
                  <w:rFonts w:asciiTheme="majorHAnsi" w:hAnsiTheme="majorHAnsi" w:cstheme="majorHAnsi"/>
                  <w:sz w:val="16"/>
                  <w:szCs w:val="16"/>
                </w:rPr>
                <w:t>Animated Drawings</w:t>
              </w:r>
            </w:hyperlink>
          </w:p>
        </w:tc>
        <w:tc>
          <w:tcPr>
            <w:tcW w:w="2551" w:type="dxa"/>
          </w:tcPr>
          <w:p w14:paraId="55A0FD85" w14:textId="2A8FE2D4"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Continue to build understanding that sketchbooks are places for personal experimentation. </w:t>
            </w:r>
            <w:hyperlink r:id="rId87" w:history="1">
              <w:r w:rsidR="00827406" w:rsidRPr="00197AF7">
                <w:rPr>
                  <w:rStyle w:val="Hyperlink"/>
                  <w:rFonts w:asciiTheme="majorHAnsi" w:hAnsiTheme="majorHAnsi" w:cstheme="majorHAnsi"/>
                  <w:sz w:val="16"/>
                  <w:szCs w:val="16"/>
                </w:rPr>
                <w:t>All Pathways for Year 3</w:t>
              </w:r>
            </w:hyperlink>
          </w:p>
          <w:p w14:paraId="1C2AB235" w14:textId="77777777" w:rsidR="00BE521A" w:rsidRPr="008B43EE" w:rsidRDefault="00BE521A" w:rsidP="00BE521A">
            <w:pPr>
              <w:rPr>
                <w:rFonts w:asciiTheme="majorHAnsi" w:hAnsiTheme="majorHAnsi" w:cstheme="majorHAnsi"/>
                <w:color w:val="7030A0"/>
                <w:sz w:val="16"/>
                <w:szCs w:val="16"/>
              </w:rPr>
            </w:pPr>
          </w:p>
          <w:p w14:paraId="2D035B65" w14:textId="507BB617"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the way each persons’ sketchbook looks is unique to them. </w:t>
            </w:r>
            <w:hyperlink r:id="rId88" w:history="1">
              <w:r w:rsidR="006B43C9" w:rsidRPr="00197AF7">
                <w:rPr>
                  <w:rStyle w:val="Hyperlink"/>
                  <w:rFonts w:asciiTheme="majorHAnsi" w:hAnsiTheme="majorHAnsi" w:cstheme="majorHAnsi"/>
                  <w:sz w:val="16"/>
                  <w:szCs w:val="16"/>
                </w:rPr>
                <w:t>All Pathways for Year 3</w:t>
              </w:r>
            </w:hyperlink>
          </w:p>
          <w:p w14:paraId="74D5F7BF" w14:textId="77777777" w:rsidR="00BE521A" w:rsidRPr="008B43EE" w:rsidRDefault="00BE521A" w:rsidP="00BE521A">
            <w:pPr>
              <w:rPr>
                <w:b/>
                <w:bCs/>
                <w:color w:val="7030A0"/>
                <w:sz w:val="16"/>
                <w:szCs w:val="16"/>
              </w:rPr>
            </w:pPr>
          </w:p>
          <w:p w14:paraId="4F8E5438" w14:textId="35057B5B" w:rsidR="00BE521A" w:rsidRPr="008B43EE" w:rsidRDefault="00BE521A" w:rsidP="00BE521A">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Make a new sketchbook (Elastic Band of Hole Punch) OR make Spaces and Places inside a bought sketchbook. </w:t>
            </w:r>
            <w:hyperlink r:id="rId89" w:history="1">
              <w:r w:rsidR="006B43C9" w:rsidRPr="00197AF7">
                <w:rPr>
                  <w:rStyle w:val="Hyperlink"/>
                  <w:rFonts w:asciiTheme="majorHAnsi" w:hAnsiTheme="majorHAnsi" w:cstheme="majorHAnsi"/>
                  <w:sz w:val="16"/>
                  <w:szCs w:val="16"/>
                </w:rPr>
                <w:t>All Pathways for Year 3</w:t>
              </w:r>
            </w:hyperlink>
          </w:p>
          <w:p w14:paraId="2241CFAC" w14:textId="77777777" w:rsidR="00BE521A" w:rsidRPr="009F574F" w:rsidRDefault="00000000" w:rsidP="00BE521A">
            <w:pPr>
              <w:rPr>
                <w:rFonts w:asciiTheme="majorHAnsi" w:hAnsiTheme="majorHAnsi" w:cstheme="majorHAnsi"/>
                <w:sz w:val="16"/>
                <w:szCs w:val="16"/>
              </w:rPr>
            </w:pPr>
            <w:r>
              <w:rPr>
                <w:rFonts w:asciiTheme="majorHAnsi" w:hAnsiTheme="majorHAnsi" w:cstheme="majorHAnsi"/>
                <w:noProof/>
                <w:sz w:val="16"/>
                <w:szCs w:val="16"/>
              </w:rPr>
              <w:pict w14:anchorId="2D6383E1">
                <v:rect id="_x0000_i1039" alt="" style="width:468pt;height:.05pt;mso-width-percent:0;mso-height-percent:0;mso-width-percent:0;mso-height-percent:0" o:hralign="center" o:hrstd="t" o:hr="t" fillcolor="#a0a0a0" stroked="f"/>
              </w:pict>
            </w:r>
          </w:p>
          <w:p w14:paraId="1D662B19" w14:textId="77777777" w:rsidR="00BE521A" w:rsidRPr="008B43EE" w:rsidRDefault="00BE521A" w:rsidP="00BE521A">
            <w:pPr>
              <w:rPr>
                <w:rFonts w:asciiTheme="majorHAnsi" w:hAnsiTheme="majorHAnsi" w:cstheme="majorHAnsi"/>
                <w:color w:val="70AD47" w:themeColor="accent6"/>
                <w:sz w:val="16"/>
                <w:szCs w:val="16"/>
              </w:rPr>
            </w:pPr>
            <w:r w:rsidRPr="008B43EE">
              <w:rPr>
                <w:rFonts w:asciiTheme="majorHAnsi" w:hAnsiTheme="majorHAnsi" w:cstheme="majorHAnsi"/>
                <w:color w:val="70AD47" w:themeColor="accent6"/>
                <w:sz w:val="16"/>
                <w:szCs w:val="16"/>
              </w:rPr>
              <w:t>Work in sketchbooks to:</w:t>
            </w:r>
          </w:p>
          <w:p w14:paraId="73902303" w14:textId="77777777" w:rsidR="00BE521A" w:rsidRPr="008B43EE" w:rsidRDefault="00BE521A" w:rsidP="00BE521A">
            <w:pPr>
              <w:rPr>
                <w:rFonts w:asciiTheme="majorHAnsi" w:hAnsiTheme="majorHAnsi" w:cstheme="majorHAnsi"/>
                <w:color w:val="70AD47" w:themeColor="accent6"/>
                <w:sz w:val="16"/>
                <w:szCs w:val="16"/>
              </w:rPr>
            </w:pPr>
          </w:p>
          <w:p w14:paraId="49C423E6" w14:textId="7321A04C"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Explore the qualities of charcoal. </w:t>
            </w:r>
            <w:hyperlink r:id="rId90" w:history="1">
              <w:r w:rsidR="008B3D1C" w:rsidRPr="008B3D1C">
                <w:rPr>
                  <w:rStyle w:val="Hyperlink"/>
                  <w:rFonts w:asciiTheme="majorHAnsi" w:hAnsiTheme="majorHAnsi" w:cstheme="majorHAnsi"/>
                  <w:sz w:val="16"/>
                  <w:szCs w:val="16"/>
                </w:rPr>
                <w:t>Gestural Drawing with Charcoal</w:t>
              </w:r>
            </w:hyperlink>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t xml:space="preserve">Make visual notes using a variety of media using the “Show Me What You See” technique when looking at other artists work to help consolidate learning and make the experience your own. </w:t>
            </w:r>
            <w:hyperlink r:id="rId91" w:history="1">
              <w:r w:rsidR="008B3D1C" w:rsidRPr="008B3D1C">
                <w:rPr>
                  <w:rStyle w:val="Hyperlink"/>
                  <w:rFonts w:asciiTheme="majorHAnsi" w:hAnsiTheme="majorHAnsi" w:cstheme="majorHAnsi"/>
                  <w:sz w:val="16"/>
                  <w:szCs w:val="16"/>
                </w:rPr>
                <w:t>Gestural Drawing with Charcoal</w:t>
              </w:r>
            </w:hyperlink>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92" w:history="1">
              <w:r w:rsidR="00827406" w:rsidRPr="00827406">
                <w:rPr>
                  <w:rStyle w:val="Hyperlink"/>
                  <w:rFonts w:asciiTheme="majorHAnsi" w:hAnsiTheme="majorHAnsi" w:cstheme="majorHAnsi"/>
                  <w:sz w:val="16"/>
                  <w:szCs w:val="16"/>
                </w:rPr>
                <w:t>Cloth, Thread, Paint</w:t>
              </w:r>
            </w:hyperlink>
            <w:r w:rsidR="0050752D">
              <w:rPr>
                <w:rFonts w:asciiTheme="majorHAnsi" w:hAnsiTheme="majorHAnsi" w:cstheme="majorHAnsi"/>
                <w:color w:val="70AD47" w:themeColor="accent6"/>
                <w:sz w:val="16"/>
                <w:szCs w:val="16"/>
              </w:rPr>
              <w:t xml:space="preserve"> </w:t>
            </w:r>
          </w:p>
          <w:p w14:paraId="0379D1A5" w14:textId="45FE1A36" w:rsidR="00754B0C" w:rsidRPr="00754B0C" w:rsidRDefault="00754B0C"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BE521A">
              <w:rPr>
                <w:rFonts w:asciiTheme="majorHAnsi" w:hAnsiTheme="majorHAnsi" w:cstheme="majorHAnsi"/>
                <w:color w:val="70AD47" w:themeColor="accent6"/>
                <w:sz w:val="16"/>
                <w:szCs w:val="16"/>
              </w:rPr>
              <w:t xml:space="preserve">Develop mark making skills. </w:t>
            </w:r>
            <w:hyperlink r:id="rId93" w:history="1">
              <w:r w:rsidR="008B3D1C" w:rsidRPr="008B3D1C">
                <w:rPr>
                  <w:rStyle w:val="Hyperlink"/>
                  <w:rFonts w:asciiTheme="majorHAnsi" w:hAnsiTheme="majorHAnsi" w:cstheme="majorHAnsi"/>
                  <w:sz w:val="16"/>
                  <w:szCs w:val="16"/>
                </w:rPr>
                <w:t>Gestural Drawing with Charcoal</w:t>
              </w:r>
            </w:hyperlink>
            <w:r w:rsidR="006B43C9">
              <w:rPr>
                <w:rFonts w:asciiTheme="majorHAnsi" w:hAnsiTheme="majorHAnsi" w:cstheme="majorHAnsi"/>
                <w:color w:val="7030A0"/>
                <w:sz w:val="16"/>
                <w:szCs w:val="16"/>
              </w:rPr>
              <w:t xml:space="preserve"> </w:t>
            </w:r>
            <w:r>
              <w:rPr>
                <w:rFonts w:asciiTheme="majorHAnsi" w:hAnsiTheme="majorHAnsi" w:cstheme="majorHAnsi"/>
                <w:color w:val="7030A0"/>
                <w:sz w:val="16"/>
                <w:szCs w:val="16"/>
              </w:rPr>
              <w:fldChar w:fldCharType="begin"/>
            </w:r>
            <w:r>
              <w:rPr>
                <w:rFonts w:asciiTheme="majorHAnsi" w:hAnsiTheme="majorHAnsi" w:cstheme="majorHAnsi"/>
                <w:color w:val="7030A0"/>
                <w:sz w:val="16"/>
                <w:szCs w:val="16"/>
              </w:rPr>
              <w:instrText xml:space="preserve"> HYPERLINK "https://www.accessart.org.uk/telling-stories-through-making/" </w:instrText>
            </w:r>
            <w:r>
              <w:rPr>
                <w:rFonts w:asciiTheme="majorHAnsi" w:hAnsiTheme="majorHAnsi" w:cstheme="majorHAnsi"/>
                <w:color w:val="7030A0"/>
                <w:sz w:val="16"/>
                <w:szCs w:val="16"/>
              </w:rPr>
            </w:r>
            <w:r>
              <w:rPr>
                <w:rFonts w:asciiTheme="majorHAnsi" w:hAnsiTheme="majorHAnsi" w:cstheme="majorHAnsi"/>
                <w:color w:val="7030A0"/>
                <w:sz w:val="16"/>
                <w:szCs w:val="16"/>
              </w:rPr>
              <w:fldChar w:fldCharType="separate"/>
            </w:r>
            <w:r w:rsidRPr="00754B0C">
              <w:rPr>
                <w:rStyle w:val="Hyperlink"/>
                <w:rFonts w:asciiTheme="majorHAnsi" w:hAnsiTheme="majorHAnsi" w:cstheme="majorHAnsi"/>
                <w:sz w:val="16"/>
                <w:szCs w:val="16"/>
              </w:rPr>
              <w:t>Telling Stories</w:t>
            </w:r>
            <w:r w:rsidR="00827406">
              <w:rPr>
                <w:rStyle w:val="Hyperlink"/>
                <w:rFonts w:asciiTheme="majorHAnsi" w:hAnsiTheme="majorHAnsi" w:cstheme="majorHAnsi"/>
                <w:sz w:val="16"/>
                <w:szCs w:val="16"/>
              </w:rPr>
              <w:t xml:space="preserve"> </w:t>
            </w:r>
            <w:hyperlink r:id="rId94" w:history="1">
              <w:r w:rsidR="00827406" w:rsidRPr="00827406">
                <w:rPr>
                  <w:rStyle w:val="Hyperlink"/>
                  <w:rFonts w:asciiTheme="majorHAnsi" w:hAnsiTheme="majorHAnsi" w:cstheme="majorHAnsi"/>
                  <w:sz w:val="16"/>
                  <w:szCs w:val="16"/>
                </w:rPr>
                <w:t>Cloth, Thread, Paint</w:t>
              </w:r>
            </w:hyperlink>
          </w:p>
          <w:p w14:paraId="18CE2444" w14:textId="7807C3BA" w:rsidR="00BE521A" w:rsidRDefault="00754B0C" w:rsidP="00294782">
            <w:r>
              <w:rPr>
                <w:rFonts w:asciiTheme="majorHAnsi" w:hAnsiTheme="majorHAnsi" w:cstheme="majorHAnsi"/>
                <w:color w:val="7030A0"/>
                <w:sz w:val="16"/>
                <w:szCs w:val="16"/>
              </w:rPr>
              <w:fldChar w:fldCharType="end"/>
            </w:r>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r w:rsidR="008B3D1C">
              <w:rPr>
                <w:rFonts w:asciiTheme="majorHAnsi" w:hAnsiTheme="majorHAnsi" w:cstheme="majorHAnsi"/>
                <w:color w:val="70AD47" w:themeColor="accent6"/>
                <w:sz w:val="16"/>
                <w:szCs w:val="16"/>
              </w:rPr>
              <w:br/>
            </w:r>
          </w:p>
        </w:tc>
        <w:tc>
          <w:tcPr>
            <w:tcW w:w="1701" w:type="dxa"/>
          </w:tcPr>
          <w:p w14:paraId="375216AD" w14:textId="5CECB2F3" w:rsidR="00BE521A" w:rsidRDefault="00BE521A" w:rsidP="00BE521A"/>
        </w:tc>
        <w:tc>
          <w:tcPr>
            <w:tcW w:w="2127" w:type="dxa"/>
          </w:tcPr>
          <w:p w14:paraId="6BAE7BC3" w14:textId="77777777" w:rsidR="00827406" w:rsidRPr="00754B0C" w:rsidRDefault="00BE521A" w:rsidP="00827406">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Understand that we can create imagery using natural pigments and light. </w:t>
            </w:r>
            <w:r w:rsidR="00827406">
              <w:rPr>
                <w:rFonts w:asciiTheme="majorHAnsi" w:hAnsiTheme="majorHAnsi" w:cstheme="majorHAnsi"/>
                <w:color w:val="7030A0"/>
                <w:sz w:val="16"/>
                <w:szCs w:val="16"/>
              </w:rPr>
              <w:fldChar w:fldCharType="begin"/>
            </w:r>
            <w:r w:rsidR="00827406">
              <w:rPr>
                <w:rFonts w:asciiTheme="majorHAnsi" w:hAnsiTheme="majorHAnsi" w:cstheme="majorHAnsi"/>
                <w:color w:val="7030A0"/>
                <w:sz w:val="16"/>
                <w:szCs w:val="16"/>
              </w:rPr>
              <w:instrText xml:space="preserve"> HYPERLINK "https://www.accessart.org.uk/telling-stories-through-making/" </w:instrText>
            </w:r>
            <w:r w:rsidR="00827406">
              <w:rPr>
                <w:rFonts w:asciiTheme="majorHAnsi" w:hAnsiTheme="majorHAnsi" w:cstheme="majorHAnsi"/>
                <w:color w:val="7030A0"/>
                <w:sz w:val="16"/>
                <w:szCs w:val="16"/>
              </w:rPr>
            </w:r>
            <w:r w:rsidR="00827406">
              <w:rPr>
                <w:rFonts w:asciiTheme="majorHAnsi" w:hAnsiTheme="majorHAnsi" w:cstheme="majorHAnsi"/>
                <w:color w:val="7030A0"/>
                <w:sz w:val="16"/>
                <w:szCs w:val="16"/>
              </w:rPr>
              <w:fldChar w:fldCharType="separate"/>
            </w:r>
            <w:r w:rsidR="00827406" w:rsidRPr="00754B0C">
              <w:rPr>
                <w:rStyle w:val="Hyperlink"/>
                <w:rFonts w:asciiTheme="majorHAnsi" w:hAnsiTheme="majorHAnsi" w:cstheme="majorHAnsi"/>
                <w:sz w:val="16"/>
                <w:szCs w:val="16"/>
              </w:rPr>
              <w:t>Telling Stories</w:t>
            </w:r>
          </w:p>
          <w:p w14:paraId="08C4BB68" w14:textId="5EF687C2" w:rsidR="00BE521A" w:rsidRPr="00F5737E" w:rsidRDefault="00827406"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7E563256" w14:textId="1CFF640A"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paint acts differently on different surfaces. </w:t>
            </w:r>
            <w:hyperlink r:id="rId95" w:history="1">
              <w:r w:rsidR="00827406" w:rsidRPr="00827406">
                <w:rPr>
                  <w:rStyle w:val="Hyperlink"/>
                  <w:rFonts w:asciiTheme="majorHAnsi" w:hAnsiTheme="majorHAnsi" w:cstheme="majorHAnsi"/>
                  <w:sz w:val="16"/>
                  <w:szCs w:val="16"/>
                </w:rPr>
                <w:t>Cloth, Thread, Paint</w:t>
              </w:r>
            </w:hyperlink>
          </w:p>
          <w:p w14:paraId="4BD5F7DD" w14:textId="77777777" w:rsidR="00BE521A" w:rsidRPr="00F5737E" w:rsidRDefault="00BE521A" w:rsidP="00BE521A">
            <w:pPr>
              <w:rPr>
                <w:rFonts w:asciiTheme="majorHAnsi" w:hAnsiTheme="majorHAnsi" w:cstheme="majorHAnsi"/>
                <w:color w:val="7030A0"/>
                <w:sz w:val="16"/>
                <w:szCs w:val="16"/>
              </w:rPr>
            </w:pPr>
          </w:p>
          <w:p w14:paraId="6A92C568" w14:textId="0CAD91E7"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the concept of still life</w:t>
            </w:r>
            <w:r>
              <w:rPr>
                <w:rFonts w:asciiTheme="majorHAnsi" w:hAnsiTheme="majorHAnsi" w:cstheme="majorHAnsi"/>
                <w:color w:val="7030A0"/>
                <w:sz w:val="16"/>
                <w:szCs w:val="16"/>
              </w:rPr>
              <w:t xml:space="preserve"> and landscape painting. </w:t>
            </w:r>
            <w:hyperlink r:id="rId96" w:history="1">
              <w:r w:rsidR="00827406" w:rsidRPr="00827406">
                <w:rPr>
                  <w:rStyle w:val="Hyperlink"/>
                  <w:rFonts w:asciiTheme="majorHAnsi" w:hAnsiTheme="majorHAnsi" w:cstheme="majorHAnsi"/>
                  <w:sz w:val="16"/>
                  <w:szCs w:val="16"/>
                </w:rPr>
                <w:t>Cloth, Thread, Paint</w:t>
              </w:r>
            </w:hyperlink>
          </w:p>
          <w:p w14:paraId="1BAC04BE" w14:textId="77777777" w:rsidR="00BE521A"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D5C2ED7">
                <v:rect id="_x0000_i1040" alt="" style="width:468pt;height:.05pt;mso-width-percent:0;mso-height-percent:0;mso-width-percent:0;mso-height-percent:0" o:hralign="center" o:hrstd="t" o:hr="t" fillcolor="#a0a0a0" stroked="f"/>
              </w:pict>
            </w:r>
          </w:p>
          <w:p w14:paraId="172C3427" w14:textId="77777777" w:rsidR="0050752D" w:rsidRPr="00754B0C" w:rsidRDefault="00BE521A" w:rsidP="0050752D">
            <w:pPr>
              <w:rPr>
                <w:rStyle w:val="Hyperlink"/>
                <w:rFonts w:asciiTheme="majorHAnsi" w:hAnsiTheme="majorHAnsi" w:cstheme="majorHAnsi"/>
                <w:sz w:val="16"/>
                <w:szCs w:val="16"/>
              </w:rPr>
            </w:pPr>
            <w:r>
              <w:rPr>
                <w:rFonts w:asciiTheme="majorHAnsi" w:hAnsiTheme="majorHAnsi" w:cstheme="majorHAnsi"/>
                <w:color w:val="70AD47" w:themeColor="accent6"/>
                <w:sz w:val="16"/>
                <w:szCs w:val="16"/>
              </w:rPr>
              <w:t xml:space="preserve">Use paint, mixing colours, to complete the sculpture inspired by literature (see column 6 “making”). </w:t>
            </w:r>
            <w:r w:rsidR="0050752D">
              <w:rPr>
                <w:rFonts w:asciiTheme="majorHAnsi" w:hAnsiTheme="majorHAnsi" w:cstheme="majorHAnsi"/>
                <w:color w:val="7030A0"/>
                <w:sz w:val="16"/>
                <w:szCs w:val="16"/>
              </w:rPr>
              <w:fldChar w:fldCharType="begin"/>
            </w:r>
            <w:r w:rsidR="0050752D">
              <w:rPr>
                <w:rFonts w:asciiTheme="majorHAnsi" w:hAnsiTheme="majorHAnsi" w:cstheme="majorHAnsi"/>
                <w:color w:val="7030A0"/>
                <w:sz w:val="16"/>
                <w:szCs w:val="16"/>
              </w:rPr>
              <w:instrText xml:space="preserve"> HYPERLINK "https://www.accessart.org.uk/telling-stories-through-making/" </w:instrText>
            </w:r>
            <w:r w:rsidR="0050752D">
              <w:rPr>
                <w:rFonts w:asciiTheme="majorHAnsi" w:hAnsiTheme="majorHAnsi" w:cstheme="majorHAnsi"/>
                <w:color w:val="7030A0"/>
                <w:sz w:val="16"/>
                <w:szCs w:val="16"/>
              </w:rPr>
            </w:r>
            <w:r w:rsidR="0050752D">
              <w:rPr>
                <w:rFonts w:asciiTheme="majorHAnsi" w:hAnsiTheme="majorHAnsi" w:cstheme="majorHAnsi"/>
                <w:color w:val="7030A0"/>
                <w:sz w:val="16"/>
                <w:szCs w:val="16"/>
              </w:rPr>
              <w:fldChar w:fldCharType="separate"/>
            </w:r>
            <w:r w:rsidR="0050752D" w:rsidRPr="00754B0C">
              <w:rPr>
                <w:rStyle w:val="Hyperlink"/>
                <w:rFonts w:asciiTheme="majorHAnsi" w:hAnsiTheme="majorHAnsi" w:cstheme="majorHAnsi"/>
                <w:sz w:val="16"/>
                <w:szCs w:val="16"/>
              </w:rPr>
              <w:t>Telling Stories</w:t>
            </w:r>
          </w:p>
          <w:p w14:paraId="36F13A67" w14:textId="52DBF042" w:rsidR="0050752D" w:rsidRDefault="0050752D"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272CB301" w14:textId="4CF9B57B" w:rsidR="0050752D" w:rsidRDefault="0050752D" w:rsidP="0050752D">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Continue to develop colour mixing skills. </w:t>
            </w:r>
            <w:hyperlink r:id="rId97" w:history="1">
              <w:r w:rsidRPr="00827406">
                <w:rPr>
                  <w:rStyle w:val="Hyperlink"/>
                  <w:rFonts w:asciiTheme="majorHAnsi" w:hAnsiTheme="majorHAnsi" w:cstheme="majorHAnsi"/>
                  <w:sz w:val="16"/>
                  <w:szCs w:val="16"/>
                </w:rPr>
                <w:t>Cloth, Thread, Paint</w:t>
              </w:r>
            </w:hyperlink>
            <w:r>
              <w:rPr>
                <w:rFonts w:asciiTheme="majorHAnsi" w:hAnsiTheme="majorHAnsi" w:cstheme="majorHAnsi"/>
                <w:color w:val="70AD47" w:themeColor="accent6"/>
                <w:sz w:val="16"/>
                <w:szCs w:val="16"/>
              </w:rPr>
              <w:t xml:space="preserve"> </w:t>
            </w:r>
          </w:p>
          <w:p w14:paraId="6D77B1DB" w14:textId="77777777" w:rsidR="00BE521A" w:rsidRDefault="00BE521A" w:rsidP="00BE521A">
            <w:pPr>
              <w:rPr>
                <w:color w:val="70AD47" w:themeColor="accent6"/>
                <w:sz w:val="16"/>
                <w:szCs w:val="16"/>
              </w:rPr>
            </w:pPr>
          </w:p>
          <w:p w14:paraId="23EF0ECE" w14:textId="4852DE1D" w:rsidR="00BE521A" w:rsidRPr="00192359" w:rsidRDefault="00BE521A" w:rsidP="00BE521A">
            <w:pPr>
              <w:rPr>
                <w:rFonts w:asciiTheme="majorHAnsi" w:hAnsiTheme="majorHAnsi" w:cstheme="majorHAnsi"/>
                <w:color w:val="70AD47" w:themeColor="accent6"/>
                <w:sz w:val="16"/>
                <w:szCs w:val="16"/>
              </w:rPr>
            </w:pPr>
            <w:r w:rsidRPr="00FB0361">
              <w:rPr>
                <w:rFonts w:asciiTheme="majorHAnsi" w:hAnsiTheme="majorHAnsi" w:cstheme="majorHAnsi"/>
                <w:color w:val="70AD47" w:themeColor="accent6"/>
                <w:sz w:val="16"/>
                <w:szCs w:val="16"/>
              </w:rPr>
              <w:t xml:space="preserve">Explore painting over different surfaces, e.g. cloth, and </w:t>
            </w:r>
            <w:r w:rsidRPr="00192359">
              <w:rPr>
                <w:rFonts w:asciiTheme="majorHAnsi" w:hAnsiTheme="majorHAnsi" w:cstheme="majorHAnsi"/>
                <w:color w:val="70AD47" w:themeColor="accent6"/>
                <w:sz w:val="16"/>
                <w:szCs w:val="16"/>
              </w:rPr>
              <w:t>transfer drawing mark making skills into thread, using stitch to draw over the painted fabric.</w:t>
            </w:r>
            <w:r w:rsidR="00827406">
              <w:rPr>
                <w:rFonts w:asciiTheme="majorHAnsi" w:hAnsiTheme="majorHAnsi" w:cstheme="majorHAnsi"/>
                <w:color w:val="70AD47" w:themeColor="accent6"/>
                <w:sz w:val="16"/>
                <w:szCs w:val="16"/>
              </w:rPr>
              <w:t xml:space="preserve"> </w:t>
            </w:r>
            <w:hyperlink r:id="rId98" w:history="1">
              <w:r w:rsidR="00827406" w:rsidRPr="00827406">
                <w:rPr>
                  <w:rStyle w:val="Hyperlink"/>
                  <w:rFonts w:asciiTheme="majorHAnsi" w:hAnsiTheme="majorHAnsi" w:cstheme="majorHAnsi"/>
                  <w:sz w:val="16"/>
                  <w:szCs w:val="16"/>
                </w:rPr>
                <w:t>Cloth, Thread, Paint</w:t>
              </w:r>
            </w:hyperlink>
          </w:p>
          <w:p w14:paraId="2517AC36" w14:textId="77777777" w:rsidR="00BE521A" w:rsidRPr="00192359" w:rsidRDefault="00BE521A" w:rsidP="00BE521A">
            <w:pPr>
              <w:rPr>
                <w:rFonts w:asciiTheme="majorHAnsi" w:hAnsiTheme="majorHAnsi" w:cstheme="majorHAnsi"/>
                <w:color w:val="70AD47" w:themeColor="accent6"/>
                <w:sz w:val="16"/>
                <w:szCs w:val="16"/>
              </w:rPr>
            </w:pPr>
          </w:p>
          <w:p w14:paraId="76A845FF" w14:textId="77777777" w:rsidR="00BE521A" w:rsidRPr="00192359" w:rsidRDefault="00BE521A" w:rsidP="00BE521A">
            <w:pPr>
              <w:rPr>
                <w:rFonts w:asciiTheme="majorHAnsi" w:hAnsiTheme="majorHAnsi" w:cstheme="majorHAnsi"/>
                <w:color w:val="70AD47" w:themeColor="accent6"/>
                <w:sz w:val="16"/>
                <w:szCs w:val="16"/>
              </w:rPr>
            </w:pPr>
          </w:p>
          <w:p w14:paraId="633CB9BF" w14:textId="22B40195" w:rsidR="00BE521A" w:rsidRDefault="00BE521A" w:rsidP="00BE521A"/>
        </w:tc>
        <w:tc>
          <w:tcPr>
            <w:tcW w:w="1134" w:type="dxa"/>
          </w:tcPr>
          <w:p w14:paraId="5B8F96C1" w14:textId="77777777" w:rsidR="00BE521A" w:rsidRPr="00F5737E"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76AFE1C">
                <v:rect id="_x0000_i1041" alt="" style="width:468pt;height:.05pt;mso-width-percent:0;mso-height-percent:0;mso-width-percent:0;mso-height-percent:0" o:hralign="center" o:hrstd="t" o:hr="t" fillcolor="#a0a0a0" stroked="f"/>
              </w:pict>
            </w:r>
          </w:p>
          <w:p w14:paraId="2BAEB87E" w14:textId="6EAD790F" w:rsidR="00BE521A" w:rsidRDefault="00BE521A" w:rsidP="00BE521A"/>
        </w:tc>
        <w:tc>
          <w:tcPr>
            <w:tcW w:w="1984" w:type="dxa"/>
          </w:tcPr>
          <w:p w14:paraId="22C20102" w14:textId="30F2341A" w:rsidR="00BE521A" w:rsidRPr="00754B0C" w:rsidRDefault="00BE521A" w:rsidP="00BE521A">
            <w:pPr>
              <w:rPr>
                <w:rStyle w:val="Hyperlink"/>
                <w:rFonts w:asciiTheme="majorHAnsi" w:hAnsiTheme="majorHAnsi" w:cstheme="majorHAnsi"/>
                <w:sz w:val="16"/>
                <w:szCs w:val="16"/>
              </w:rPr>
            </w:pPr>
            <w:r w:rsidRPr="00F5737E">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many makers use other artforms as inspiration, such as literature, film, drama or music.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07AD72A3" w14:textId="5B7C01BC"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1AD25AE0"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Understand that when we make sculpture by moulding with our fingers it is called modelling (an additive process).</w:t>
            </w:r>
            <w:r w:rsidR="00754B0C">
              <w:rPr>
                <w:rFonts w:asciiTheme="majorHAnsi" w:hAnsiTheme="majorHAnsi" w:cstheme="majorHAnsi"/>
                <w:color w:val="7030A0"/>
                <w:sz w:val="16"/>
                <w:szCs w:val="16"/>
              </w:rPr>
              <w:t xml:space="preserv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1B386B6F" w14:textId="5ED0AB4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r w:rsidRPr="001D71F8">
              <w:t xml:space="preserve"> </w:t>
            </w:r>
          </w:p>
          <w:p w14:paraId="064787CE"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That clay and Modroc are soft materials which finally dry/set hard.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D8DEDAF" w14:textId="69192476"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0498C266" w14:textId="77777777" w:rsidR="00754B0C" w:rsidRPr="00754B0C" w:rsidRDefault="00BE521A" w:rsidP="00754B0C">
            <w:pPr>
              <w:rPr>
                <w:rStyle w:val="Hyperlink"/>
                <w:rFonts w:asciiTheme="majorHAnsi" w:hAnsiTheme="majorHAnsi" w:cstheme="majorHAnsi"/>
                <w:sz w:val="16"/>
                <w:szCs w:val="16"/>
              </w:rPr>
            </w:pPr>
            <w:r>
              <w:rPr>
                <w:rFonts w:asciiTheme="majorHAnsi" w:hAnsiTheme="majorHAnsi" w:cstheme="majorHAnsi"/>
                <w:color w:val="7030A0"/>
                <w:sz w:val="16"/>
                <w:szCs w:val="16"/>
              </w:rPr>
              <w:t xml:space="preserve">An armature is an interior framework which support a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24AE0E80" w14:textId="3F761334" w:rsidR="00BE521A" w:rsidRDefault="00754B0C" w:rsidP="00BE521A">
            <w:pPr>
              <w:rPr>
                <w:rFonts w:asciiTheme="majorHAnsi" w:hAnsiTheme="majorHAnsi" w:cstheme="majorHAnsi"/>
                <w:color w:val="7030A0"/>
                <w:sz w:val="16"/>
                <w:szCs w:val="16"/>
              </w:rPr>
            </w:pPr>
            <w:r>
              <w:rPr>
                <w:rFonts w:asciiTheme="majorHAnsi" w:hAnsiTheme="majorHAnsi" w:cstheme="majorHAnsi"/>
                <w:color w:val="7030A0"/>
                <w:sz w:val="16"/>
                <w:szCs w:val="16"/>
              </w:rPr>
              <w:fldChar w:fldCharType="end"/>
            </w:r>
          </w:p>
          <w:p w14:paraId="446F0EAE" w14:textId="3215CF1E"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articulated drawings can be animated. </w:t>
            </w:r>
            <w:hyperlink r:id="rId99" w:history="1">
              <w:r w:rsidR="0050752D" w:rsidRPr="0050752D">
                <w:rPr>
                  <w:rStyle w:val="Hyperlink"/>
                  <w:rFonts w:asciiTheme="majorHAnsi" w:hAnsiTheme="majorHAnsi" w:cstheme="majorHAnsi"/>
                  <w:sz w:val="16"/>
                  <w:szCs w:val="16"/>
                </w:rPr>
                <w:t>Animated Drawings</w:t>
              </w:r>
            </w:hyperlink>
          </w:p>
          <w:p w14:paraId="7392FC4E" w14:textId="77777777" w:rsidR="00BE521A"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EC6C5EB">
                <v:rect id="_x0000_i1042" alt="" style="width:468pt;height:.05pt;mso-width-percent:0;mso-height-percent:0;mso-width-percent:0;mso-height-percent:0" o:hralign="center" o:hrstd="t" o:hr="t" fillcolor="#a0a0a0" stroked="f"/>
              </w:pict>
            </w:r>
          </w:p>
          <w:p w14:paraId="2FCB9279"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Use Modroc or air dry clay to model characters inspired by literature. Consider form, texture, character, structure.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07450EB" w14:textId="4F148BDB"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2464080" w14:textId="77777777" w:rsidR="00754B0C" w:rsidRPr="00754B0C" w:rsidRDefault="00BE521A" w:rsidP="00754B0C">
            <w:pPr>
              <w:rPr>
                <w:rStyle w:val="Hyperlink"/>
                <w:rFonts w:asciiTheme="majorHAnsi" w:hAnsiTheme="majorHAnsi" w:cstheme="majorHAnsi"/>
                <w:sz w:val="16"/>
                <w:szCs w:val="16"/>
              </w:rPr>
            </w:pPr>
            <w:r w:rsidRPr="00192359">
              <w:rPr>
                <w:rFonts w:asciiTheme="majorHAnsi" w:hAnsiTheme="majorHAnsi" w:cstheme="majorHAnsi"/>
                <w:color w:val="70AD47" w:themeColor="accent6"/>
                <w:sz w:val="16"/>
                <w:szCs w:val="16"/>
              </w:rPr>
              <w:t xml:space="preserve">Make an armature to support the sculpture. </w:t>
            </w:r>
            <w:r w:rsidR="00754B0C">
              <w:rPr>
                <w:rFonts w:asciiTheme="majorHAnsi" w:hAnsiTheme="majorHAnsi" w:cstheme="majorHAnsi"/>
                <w:color w:val="7030A0"/>
                <w:sz w:val="16"/>
                <w:szCs w:val="16"/>
              </w:rPr>
              <w:fldChar w:fldCharType="begin"/>
            </w:r>
            <w:r w:rsidR="00754B0C">
              <w:rPr>
                <w:rFonts w:asciiTheme="majorHAnsi" w:hAnsiTheme="majorHAnsi" w:cstheme="majorHAnsi"/>
                <w:color w:val="7030A0"/>
                <w:sz w:val="16"/>
                <w:szCs w:val="16"/>
              </w:rPr>
              <w:instrText xml:space="preserve"> HYPERLINK "https://www.accessart.org.uk/telling-stories-through-making/" </w:instrText>
            </w:r>
            <w:r w:rsidR="00754B0C">
              <w:rPr>
                <w:rFonts w:asciiTheme="majorHAnsi" w:hAnsiTheme="majorHAnsi" w:cstheme="majorHAnsi"/>
                <w:color w:val="7030A0"/>
                <w:sz w:val="16"/>
                <w:szCs w:val="16"/>
              </w:rPr>
            </w:r>
            <w:r w:rsidR="00754B0C">
              <w:rPr>
                <w:rFonts w:asciiTheme="majorHAnsi" w:hAnsiTheme="majorHAnsi" w:cstheme="majorHAnsi"/>
                <w:color w:val="7030A0"/>
                <w:sz w:val="16"/>
                <w:szCs w:val="16"/>
              </w:rPr>
              <w:fldChar w:fldCharType="separate"/>
            </w:r>
            <w:r w:rsidR="00754B0C" w:rsidRPr="00754B0C">
              <w:rPr>
                <w:rStyle w:val="Hyperlink"/>
                <w:rFonts w:asciiTheme="majorHAnsi" w:hAnsiTheme="majorHAnsi" w:cstheme="majorHAnsi"/>
                <w:sz w:val="16"/>
                <w:szCs w:val="16"/>
              </w:rPr>
              <w:t>Telling Stories</w:t>
            </w:r>
          </w:p>
          <w:p w14:paraId="6D285019" w14:textId="7F772AB4" w:rsidR="00BE521A" w:rsidRPr="00192359" w:rsidRDefault="00754B0C" w:rsidP="00BE521A">
            <w:pPr>
              <w:rPr>
                <w:rFonts w:asciiTheme="majorHAnsi" w:hAnsiTheme="majorHAnsi" w:cstheme="majorHAnsi"/>
                <w:color w:val="70AD47" w:themeColor="accent6"/>
                <w:sz w:val="16"/>
                <w:szCs w:val="16"/>
              </w:rPr>
            </w:pPr>
            <w:r>
              <w:rPr>
                <w:rFonts w:asciiTheme="majorHAnsi" w:hAnsiTheme="majorHAnsi" w:cstheme="majorHAnsi"/>
                <w:color w:val="7030A0"/>
                <w:sz w:val="16"/>
                <w:szCs w:val="16"/>
              </w:rPr>
              <w:fldChar w:fldCharType="end"/>
            </w:r>
          </w:p>
          <w:p w14:paraId="68E88706" w14:textId="100A1CAD" w:rsidR="00BE521A" w:rsidRPr="001C3BAB" w:rsidRDefault="00BE521A" w:rsidP="00BE521A">
            <w:pPr>
              <w:rPr>
                <w:rFonts w:asciiTheme="majorHAnsi" w:hAnsiTheme="majorHAnsi" w:cstheme="majorHAnsi"/>
                <w:color w:val="70AD47" w:themeColor="accent6"/>
                <w:sz w:val="16"/>
                <w:szCs w:val="16"/>
              </w:rPr>
            </w:pPr>
          </w:p>
        </w:tc>
        <w:tc>
          <w:tcPr>
            <w:tcW w:w="3346" w:type="dxa"/>
          </w:tcPr>
          <w:p w14:paraId="2282777D" w14:textId="4C0B4B62"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visual artists look to other artforms for inspiration. </w:t>
            </w:r>
            <w:r>
              <w:rPr>
                <w:rFonts w:asciiTheme="majorHAnsi" w:hAnsiTheme="majorHAnsi" w:cstheme="majorHAnsi"/>
                <w:color w:val="7030A0"/>
                <w:sz w:val="16"/>
                <w:szCs w:val="16"/>
              </w:rPr>
              <w:br/>
            </w:r>
            <w:r>
              <w:rPr>
                <w:rFonts w:asciiTheme="majorHAnsi" w:hAnsiTheme="majorHAnsi" w:cstheme="majorHAnsi"/>
                <w:color w:val="7030A0"/>
                <w:sz w:val="16"/>
                <w:szCs w:val="16"/>
              </w:rPr>
              <w:br/>
            </w:r>
            <w:r w:rsidRPr="00F5737E">
              <w:rPr>
                <w:rFonts w:asciiTheme="majorHAnsi" w:hAnsiTheme="majorHAnsi" w:cstheme="majorHAnsi"/>
                <w:color w:val="7030A0"/>
                <w:sz w:val="16"/>
                <w:szCs w:val="16"/>
              </w:rPr>
              <w:t xml:space="preserve">Look at the work of </w:t>
            </w:r>
            <w:r w:rsidR="00197AF7">
              <w:rPr>
                <w:rFonts w:asciiTheme="majorHAnsi" w:hAnsiTheme="majorHAnsi" w:cstheme="majorHAnsi"/>
                <w:color w:val="7030A0"/>
                <w:sz w:val="16"/>
                <w:szCs w:val="16"/>
              </w:rPr>
              <w:t>an artist</w:t>
            </w:r>
            <w:r>
              <w:rPr>
                <w:rFonts w:asciiTheme="majorHAnsi" w:hAnsiTheme="majorHAnsi" w:cstheme="majorHAnsi"/>
                <w:color w:val="7030A0"/>
                <w:sz w:val="16"/>
                <w:szCs w:val="16"/>
              </w:rPr>
              <w:t xml:space="preserve"> who uses gestural marks which convey movement, illustrators and makers who take inspiration from literature, painters who also use textiles and </w:t>
            </w:r>
            <w:r w:rsidR="00D226C0">
              <w:rPr>
                <w:rFonts w:asciiTheme="majorHAnsi" w:hAnsiTheme="majorHAnsi" w:cstheme="majorHAnsi"/>
                <w:color w:val="7030A0"/>
                <w:sz w:val="16"/>
                <w:szCs w:val="16"/>
              </w:rPr>
              <w:t>artists</w:t>
            </w:r>
            <w:r>
              <w:rPr>
                <w:rFonts w:asciiTheme="majorHAnsi" w:hAnsiTheme="majorHAnsi" w:cstheme="majorHAnsi"/>
                <w:color w:val="7030A0"/>
                <w:sz w:val="16"/>
                <w:szCs w:val="16"/>
              </w:rPr>
              <w:t xml:space="preserve"> who animate their work.</w:t>
            </w:r>
          </w:p>
          <w:p w14:paraId="022EBE92" w14:textId="77777777" w:rsidR="00BE521A" w:rsidRDefault="00BE521A" w:rsidP="00BE521A">
            <w:pPr>
              <w:rPr>
                <w:rFonts w:asciiTheme="majorHAnsi" w:hAnsiTheme="majorHAnsi" w:cstheme="majorHAnsi"/>
                <w:color w:val="7030A0"/>
                <w:sz w:val="16"/>
                <w:szCs w:val="16"/>
              </w:rPr>
            </w:pPr>
          </w:p>
          <w:p w14:paraId="56519771" w14:textId="77777777" w:rsidR="00BE521A"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32BB0EF" w14:textId="77777777" w:rsidR="00BE521A" w:rsidRDefault="00BE521A" w:rsidP="00BE521A">
            <w:pPr>
              <w:rPr>
                <w:rFonts w:asciiTheme="majorHAnsi" w:hAnsiTheme="majorHAnsi" w:cstheme="majorHAnsi"/>
                <w:color w:val="7030A0"/>
                <w:sz w:val="16"/>
                <w:szCs w:val="16"/>
              </w:rPr>
            </w:pPr>
          </w:p>
          <w:p w14:paraId="0E2F7401" w14:textId="77777777" w:rsidR="00BE521A" w:rsidRPr="00F5737E" w:rsidRDefault="00BE521A" w:rsidP="00BE521A">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4D820029" w14:textId="77777777" w:rsidR="00BE521A" w:rsidRPr="00F5737E" w:rsidRDefault="00BE521A" w:rsidP="00BE521A">
            <w:pPr>
              <w:rPr>
                <w:rFonts w:asciiTheme="majorHAnsi" w:hAnsiTheme="majorHAnsi" w:cstheme="majorHAnsi"/>
                <w:color w:val="7030A0"/>
                <w:sz w:val="16"/>
                <w:szCs w:val="16"/>
              </w:rPr>
            </w:pPr>
          </w:p>
          <w:p w14:paraId="0F4D0EC6" w14:textId="3F108E6B" w:rsidR="00BE521A" w:rsidRDefault="00BE521A" w:rsidP="00BE521A">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197AF7">
              <w:rPr>
                <w:rFonts w:asciiTheme="majorHAnsi" w:hAnsiTheme="majorHAnsi" w:cstheme="majorHAnsi"/>
                <w:color w:val="7030A0"/>
                <w:sz w:val="16"/>
                <w:szCs w:val="16"/>
              </w:rPr>
              <w:t xml:space="preserve"> </w:t>
            </w:r>
            <w:hyperlink r:id="rId100" w:history="1">
              <w:r w:rsidR="00197AF7" w:rsidRPr="00197AF7">
                <w:rPr>
                  <w:rStyle w:val="Hyperlink"/>
                  <w:rFonts w:asciiTheme="majorHAnsi" w:hAnsiTheme="majorHAnsi" w:cstheme="majorHAnsi"/>
                  <w:sz w:val="16"/>
                  <w:szCs w:val="16"/>
                </w:rPr>
                <w:t>All Pathways for Year 3</w:t>
              </w:r>
            </w:hyperlink>
          </w:p>
          <w:p w14:paraId="1A3C684C" w14:textId="77777777" w:rsidR="00BE521A" w:rsidRDefault="00000000" w:rsidP="00BE521A">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615F56E">
                <v:rect id="_x0000_i1043" alt="" style="width:468pt;height:.05pt;mso-width-percent:0;mso-height-percent:0;mso-width-percent:0;mso-height-percent:0" o:hralign="center" o:hrstd="t" o:hr="t" fillcolor="#a0a0a0" stroked="f"/>
              </w:pict>
            </w:r>
          </w:p>
          <w:p w14:paraId="1A79DF16"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w:t>
            </w:r>
            <w:r w:rsidRPr="009B0FE2">
              <w:rPr>
                <w:rFonts w:asciiTheme="majorHAnsi" w:hAnsiTheme="majorHAnsi" w:cstheme="majorHAnsi"/>
                <w:color w:val="70AD47" w:themeColor="accent6"/>
                <w:sz w:val="16"/>
                <w:szCs w:val="16"/>
              </w:rPr>
              <w:t>”).</w:t>
            </w:r>
          </w:p>
          <w:p w14:paraId="507020AA" w14:textId="77777777" w:rsidR="00BE521A" w:rsidRPr="009B0FE2" w:rsidRDefault="00BE521A" w:rsidP="00BE521A">
            <w:pPr>
              <w:rPr>
                <w:rFonts w:asciiTheme="majorHAnsi" w:hAnsiTheme="majorHAnsi" w:cstheme="majorHAnsi"/>
                <w:color w:val="70AD47" w:themeColor="accent6"/>
                <w:sz w:val="16"/>
                <w:szCs w:val="16"/>
              </w:rPr>
            </w:pPr>
          </w:p>
          <w:p w14:paraId="78A1F325" w14:textId="77777777" w:rsidR="00BE521A"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Present your own artwork (journey and any final outcome), reflect and share verbally (“I enjoyed… This went well</w:t>
            </w:r>
            <w:r>
              <w:rPr>
                <w:rFonts w:asciiTheme="majorHAnsi" w:hAnsiTheme="majorHAnsi" w:cstheme="majorHAnsi"/>
                <w:color w:val="70AD47" w:themeColor="accent6"/>
                <w:sz w:val="16"/>
                <w:szCs w:val="16"/>
              </w:rPr>
              <w:t>… I would have liked… next time I might...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7F9C707" w14:textId="77777777" w:rsidR="00BE521A" w:rsidRDefault="00BE521A" w:rsidP="00BE521A">
            <w:pPr>
              <w:rPr>
                <w:rFonts w:asciiTheme="majorHAnsi" w:hAnsiTheme="majorHAnsi" w:cstheme="majorHAnsi"/>
                <w:color w:val="70AD47" w:themeColor="accent6"/>
                <w:sz w:val="16"/>
                <w:szCs w:val="16"/>
              </w:rPr>
            </w:pPr>
          </w:p>
          <w:p w14:paraId="445549A9" w14:textId="77777777" w:rsidR="00BE521A" w:rsidRPr="009B0FE2" w:rsidRDefault="00BE521A" w:rsidP="00BE521A">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6F7A473" w14:textId="77777777" w:rsidR="00BE521A" w:rsidRPr="009B0FE2" w:rsidRDefault="00BE521A" w:rsidP="00BE521A">
            <w:pPr>
              <w:rPr>
                <w:rFonts w:asciiTheme="majorHAnsi" w:hAnsiTheme="majorHAnsi" w:cstheme="majorHAnsi"/>
                <w:color w:val="70AD47" w:themeColor="accent6"/>
                <w:sz w:val="16"/>
                <w:szCs w:val="16"/>
              </w:rPr>
            </w:pPr>
          </w:p>
          <w:p w14:paraId="356C9144" w14:textId="77777777" w:rsidR="00BE521A" w:rsidRPr="009B0FE2" w:rsidRDefault="00BE521A" w:rsidP="00BE521A">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210DAE1A" w14:textId="77777777" w:rsidR="00BE521A" w:rsidRPr="009B0FE2" w:rsidRDefault="00BE521A" w:rsidP="00BE521A">
            <w:pPr>
              <w:rPr>
                <w:rFonts w:asciiTheme="majorHAnsi" w:hAnsiTheme="majorHAnsi" w:cstheme="majorHAnsi"/>
                <w:color w:val="70AD47" w:themeColor="accent6"/>
                <w:sz w:val="16"/>
                <w:szCs w:val="16"/>
              </w:rPr>
            </w:pPr>
          </w:p>
          <w:p w14:paraId="3B90D56F" w14:textId="259C4FFC" w:rsidR="00BE521A" w:rsidRDefault="00BE521A" w:rsidP="00BE521A">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r w:rsidR="00197AF7">
              <w:rPr>
                <w:rFonts w:asciiTheme="majorHAnsi" w:hAnsiTheme="majorHAnsi" w:cstheme="majorHAnsi"/>
                <w:color w:val="70AD47" w:themeColor="accent6"/>
                <w:sz w:val="16"/>
                <w:szCs w:val="16"/>
              </w:rPr>
              <w:t xml:space="preserve"> </w:t>
            </w:r>
            <w:hyperlink r:id="rId101" w:history="1">
              <w:r w:rsidR="00197AF7" w:rsidRPr="00197AF7">
                <w:rPr>
                  <w:rStyle w:val="Hyperlink"/>
                  <w:rFonts w:asciiTheme="majorHAnsi" w:hAnsiTheme="majorHAnsi" w:cstheme="majorHAnsi"/>
                  <w:sz w:val="16"/>
                  <w:szCs w:val="16"/>
                </w:rPr>
                <w:t>All Pathways for Year 3</w:t>
              </w:r>
            </w:hyperlink>
          </w:p>
        </w:tc>
      </w:tr>
    </w:tbl>
    <w:p w14:paraId="47726DCA" w14:textId="27DCDA33" w:rsidR="003C1595" w:rsidRDefault="003C1595"/>
    <w:tbl>
      <w:tblPr>
        <w:tblStyle w:val="TableGrid"/>
        <w:tblW w:w="0" w:type="auto"/>
        <w:tblLook w:val="04A0" w:firstRow="1" w:lastRow="0" w:firstColumn="1" w:lastColumn="0" w:noHBand="0" w:noVBand="1"/>
      </w:tblPr>
      <w:tblGrid>
        <w:gridCol w:w="3114"/>
        <w:gridCol w:w="2835"/>
        <w:gridCol w:w="2693"/>
        <w:gridCol w:w="3402"/>
        <w:gridCol w:w="3346"/>
      </w:tblGrid>
      <w:tr w:rsidR="009555A8" w14:paraId="34DF347E" w14:textId="77777777" w:rsidTr="00930CD3">
        <w:tc>
          <w:tcPr>
            <w:tcW w:w="3114" w:type="dxa"/>
          </w:tcPr>
          <w:p w14:paraId="20FEDEC1" w14:textId="0302BB56" w:rsidR="009555A8" w:rsidRDefault="009555A8" w:rsidP="009555A8">
            <w:r>
              <w:rPr>
                <w:b/>
                <w:bCs/>
                <w:sz w:val="28"/>
                <w:szCs w:val="28"/>
              </w:rPr>
              <w:t>Year 4</w:t>
            </w:r>
            <w:r w:rsidR="00294782">
              <w:rPr>
                <w:b/>
                <w:bCs/>
                <w:sz w:val="28"/>
                <w:szCs w:val="28"/>
              </w:rPr>
              <w:t xml:space="preserve"> / 5 </w:t>
            </w:r>
            <w:proofErr w:type="spellStart"/>
            <w:r w:rsidR="00294782">
              <w:rPr>
                <w:b/>
                <w:bCs/>
                <w:sz w:val="28"/>
                <w:szCs w:val="28"/>
              </w:rPr>
              <w:t>Fernworthy</w:t>
            </w:r>
            <w:proofErr w:type="spellEnd"/>
          </w:p>
        </w:tc>
        <w:tc>
          <w:tcPr>
            <w:tcW w:w="2835" w:type="dxa"/>
          </w:tcPr>
          <w:p w14:paraId="5E651AEB" w14:textId="04EEB24D" w:rsidR="009555A8" w:rsidRDefault="006801DA" w:rsidP="009555A8">
            <w:r>
              <w:rPr>
                <w:color w:val="7030A0"/>
              </w:rPr>
              <w:t xml:space="preserve">Purple = </w:t>
            </w:r>
            <w:r w:rsidRPr="00AA2FDC">
              <w:rPr>
                <w:color w:val="7030A0"/>
              </w:rPr>
              <w:t>Substantive Knowledge</w:t>
            </w:r>
          </w:p>
        </w:tc>
        <w:tc>
          <w:tcPr>
            <w:tcW w:w="2693" w:type="dxa"/>
          </w:tcPr>
          <w:p w14:paraId="471FEF38" w14:textId="76A0C3B2" w:rsidR="009555A8" w:rsidRDefault="006801DA" w:rsidP="009555A8">
            <w:r>
              <w:rPr>
                <w:color w:val="70AD47" w:themeColor="accent6"/>
              </w:rPr>
              <w:t>Green = I</w:t>
            </w:r>
            <w:r w:rsidRPr="00AA2FDC">
              <w:rPr>
                <w:color w:val="70AD47" w:themeColor="accent6"/>
              </w:rPr>
              <w:t>mplicit Knowledge / Skills</w:t>
            </w:r>
          </w:p>
        </w:tc>
        <w:tc>
          <w:tcPr>
            <w:tcW w:w="6748" w:type="dxa"/>
            <w:gridSpan w:val="2"/>
          </w:tcPr>
          <w:p w14:paraId="546B566B" w14:textId="1E2D5FB3" w:rsidR="009555A8" w:rsidRDefault="009555A8" w:rsidP="009555A8">
            <w:r w:rsidRPr="00AA2FDC">
              <w:rPr>
                <w:b/>
                <w:bCs/>
              </w:rPr>
              <w:t>www.accessart.org.uk</w:t>
            </w:r>
          </w:p>
        </w:tc>
      </w:tr>
      <w:tr w:rsidR="00EE2E8C" w14:paraId="4371246B" w14:textId="77777777" w:rsidTr="00930CD3">
        <w:tc>
          <w:tcPr>
            <w:tcW w:w="3114" w:type="dxa"/>
          </w:tcPr>
          <w:p w14:paraId="71ED95A5" w14:textId="2AC963DD" w:rsidR="00EE2E8C" w:rsidRDefault="00EE2E8C" w:rsidP="00CE3AE9">
            <w:r>
              <w:rPr>
                <w:b/>
                <w:bCs/>
                <w:sz w:val="28"/>
                <w:szCs w:val="28"/>
              </w:rPr>
              <w:t>Drawing</w:t>
            </w:r>
          </w:p>
        </w:tc>
        <w:tc>
          <w:tcPr>
            <w:tcW w:w="2835" w:type="dxa"/>
          </w:tcPr>
          <w:p w14:paraId="14CBC4C3" w14:textId="2AE1F387" w:rsidR="00EE2E8C" w:rsidRDefault="00EE2E8C" w:rsidP="00CE3AE9">
            <w:r>
              <w:rPr>
                <w:b/>
                <w:bCs/>
                <w:sz w:val="28"/>
                <w:szCs w:val="28"/>
              </w:rPr>
              <w:t>Sketchbooks</w:t>
            </w:r>
          </w:p>
        </w:tc>
        <w:tc>
          <w:tcPr>
            <w:tcW w:w="2693" w:type="dxa"/>
          </w:tcPr>
          <w:p w14:paraId="35624EB0" w14:textId="18F5DB9B" w:rsidR="00EE2E8C" w:rsidRDefault="00EE2E8C" w:rsidP="00CE3AE9">
            <w:r>
              <w:rPr>
                <w:b/>
                <w:bCs/>
                <w:sz w:val="28"/>
                <w:szCs w:val="28"/>
              </w:rPr>
              <w:t>Painting</w:t>
            </w:r>
          </w:p>
        </w:tc>
        <w:tc>
          <w:tcPr>
            <w:tcW w:w="3402" w:type="dxa"/>
          </w:tcPr>
          <w:p w14:paraId="17719300" w14:textId="780E5F22" w:rsidR="00EE2E8C" w:rsidRDefault="00EE2E8C" w:rsidP="00CE3AE9">
            <w:r>
              <w:rPr>
                <w:b/>
                <w:bCs/>
                <w:sz w:val="28"/>
                <w:szCs w:val="28"/>
              </w:rPr>
              <w:t>Making</w:t>
            </w:r>
          </w:p>
        </w:tc>
        <w:tc>
          <w:tcPr>
            <w:tcW w:w="3346" w:type="dxa"/>
          </w:tcPr>
          <w:p w14:paraId="7B213167" w14:textId="5A6485F9" w:rsidR="00EE2E8C" w:rsidRDefault="00EE2E8C" w:rsidP="00CE3AE9">
            <w:r w:rsidRPr="003F4BE6">
              <w:rPr>
                <w:b/>
                <w:bCs/>
                <w:sz w:val="18"/>
                <w:szCs w:val="18"/>
              </w:rPr>
              <w:t>Purpose/Visual Literacy/Articulation</w:t>
            </w:r>
          </w:p>
        </w:tc>
      </w:tr>
      <w:tr w:rsidR="00EE2E8C" w14:paraId="7A791BB8" w14:textId="77777777" w:rsidTr="00930CD3">
        <w:tc>
          <w:tcPr>
            <w:tcW w:w="3114" w:type="dxa"/>
          </w:tcPr>
          <w:p w14:paraId="17C500E3" w14:textId="56EDBF02" w:rsidR="00EE2E8C" w:rsidRDefault="00EE2E8C" w:rsidP="00EE2E8C">
            <w:pPr>
              <w:rPr>
                <w:rFonts w:asciiTheme="majorHAnsi" w:hAnsiTheme="majorHAnsi" w:cstheme="majorHAnsi"/>
                <w:color w:val="7030A0"/>
                <w:sz w:val="16"/>
                <w:szCs w:val="16"/>
              </w:rPr>
            </w:pPr>
            <w:r w:rsidRPr="002932C0">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artists and illustrators interpret narrative texts and create sequenced drawings</w:t>
            </w:r>
            <w:r w:rsidR="00346E7F">
              <w:rPr>
                <w:rFonts w:asciiTheme="majorHAnsi" w:hAnsiTheme="majorHAnsi" w:cstheme="majorHAnsi"/>
                <w:color w:val="7030A0"/>
                <w:sz w:val="16"/>
                <w:szCs w:val="16"/>
              </w:rPr>
              <w:t xml:space="preserve">. </w:t>
            </w:r>
            <w:hyperlink r:id="rId102" w:history="1">
              <w:r w:rsidR="00346E7F" w:rsidRPr="00346E7F">
                <w:rPr>
                  <w:rStyle w:val="Hyperlink"/>
                  <w:rFonts w:asciiTheme="majorHAnsi" w:hAnsiTheme="majorHAnsi" w:cstheme="majorHAnsi"/>
                  <w:sz w:val="16"/>
                  <w:szCs w:val="16"/>
                </w:rPr>
                <w:t>Storytelling Through Drawing</w:t>
              </w:r>
            </w:hyperlink>
          </w:p>
          <w:p w14:paraId="7BBFCB0B" w14:textId="77777777" w:rsidR="00EE2E8C" w:rsidRDefault="00EE2E8C" w:rsidP="00EE2E8C">
            <w:pPr>
              <w:rPr>
                <w:rFonts w:asciiTheme="majorHAnsi" w:hAnsiTheme="majorHAnsi" w:cstheme="majorHAnsi"/>
                <w:color w:val="7030A0"/>
                <w:sz w:val="16"/>
                <w:szCs w:val="16"/>
              </w:rPr>
            </w:pPr>
          </w:p>
          <w:p w14:paraId="07DD6940" w14:textId="401457D5"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artists can work with pattern for different reasons: Understand Surface Pattern Designers work to briefs to create patterns for products: Artists work with pattern to create paintings or other works.</w:t>
            </w:r>
            <w:r w:rsidR="00346E7F">
              <w:rPr>
                <w:rFonts w:asciiTheme="majorHAnsi" w:hAnsiTheme="majorHAnsi" w:cstheme="majorHAnsi"/>
                <w:color w:val="7030A0"/>
                <w:sz w:val="16"/>
                <w:szCs w:val="16"/>
              </w:rPr>
              <w:t xml:space="preserve"> </w:t>
            </w:r>
            <w:hyperlink r:id="rId103" w:history="1">
              <w:r w:rsidR="00346E7F" w:rsidRPr="00346E7F">
                <w:rPr>
                  <w:rStyle w:val="Hyperlink"/>
                  <w:rFonts w:asciiTheme="majorHAnsi" w:hAnsiTheme="majorHAnsi" w:cstheme="majorHAnsi"/>
                  <w:sz w:val="16"/>
                  <w:szCs w:val="16"/>
                </w:rPr>
                <w:t>Exploring Pattern</w:t>
              </w:r>
            </w:hyperlink>
          </w:p>
          <w:p w14:paraId="541B604A" w14:textId="77777777" w:rsidR="00EE2E8C" w:rsidRDefault="00EE2E8C" w:rsidP="00EE2E8C">
            <w:pPr>
              <w:rPr>
                <w:rFonts w:asciiTheme="majorHAnsi" w:hAnsiTheme="majorHAnsi" w:cstheme="majorHAnsi"/>
                <w:color w:val="7030A0"/>
                <w:sz w:val="16"/>
                <w:szCs w:val="16"/>
              </w:rPr>
            </w:pPr>
          </w:p>
          <w:p w14:paraId="3949DEE2" w14:textId="22F48F21"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Understand working with pattern uses lots of different concepts including repetition, sequencing, symmetry.</w:t>
            </w:r>
            <w:r w:rsidR="00346E7F">
              <w:rPr>
                <w:rFonts w:asciiTheme="majorHAnsi" w:hAnsiTheme="majorHAnsi" w:cstheme="majorHAnsi"/>
                <w:color w:val="7030A0"/>
                <w:sz w:val="16"/>
                <w:szCs w:val="16"/>
              </w:rPr>
              <w:t xml:space="preserve"> </w:t>
            </w:r>
            <w:hyperlink r:id="rId104" w:history="1">
              <w:r w:rsidR="00346E7F" w:rsidRPr="00346E7F">
                <w:rPr>
                  <w:rStyle w:val="Hyperlink"/>
                  <w:rFonts w:asciiTheme="majorHAnsi" w:hAnsiTheme="majorHAnsi" w:cstheme="majorHAnsi"/>
                  <w:sz w:val="16"/>
                  <w:szCs w:val="16"/>
                </w:rPr>
                <w:t>Exploring Pattern</w:t>
              </w:r>
            </w:hyperlink>
          </w:p>
          <w:p w14:paraId="61F8626F" w14:textId="77777777" w:rsidR="00EE2E8C" w:rsidRDefault="00EE2E8C" w:rsidP="00EE2E8C">
            <w:pPr>
              <w:rPr>
                <w:rFonts w:asciiTheme="majorHAnsi" w:hAnsiTheme="majorHAnsi" w:cstheme="majorHAnsi"/>
                <w:color w:val="7030A0"/>
                <w:sz w:val="16"/>
                <w:szCs w:val="16"/>
              </w:rPr>
            </w:pPr>
          </w:p>
          <w:p w14:paraId="10E53077" w14:textId="4232012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patterns can be purely decorative or hold symbolic significance. They can be personal or cultural. </w:t>
            </w:r>
            <w:hyperlink r:id="rId105" w:history="1">
              <w:r w:rsidR="00346E7F" w:rsidRPr="00346E7F">
                <w:rPr>
                  <w:rStyle w:val="Hyperlink"/>
                  <w:rFonts w:asciiTheme="majorHAnsi" w:hAnsiTheme="majorHAnsi" w:cstheme="majorHAnsi"/>
                  <w:sz w:val="16"/>
                  <w:szCs w:val="16"/>
                </w:rPr>
                <w:t>Exploring Pattern</w:t>
              </w:r>
            </w:hyperlink>
          </w:p>
          <w:p w14:paraId="43810D89" w14:textId="77777777" w:rsidR="00EE2E8C" w:rsidRPr="00F5737E" w:rsidRDefault="00000000"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5F782097">
                <v:rect id="_x0000_i1044" alt="" style="width:468pt;height:.05pt;mso-width-percent:0;mso-height-percent:0;mso-width-percent:0;mso-height-percent:0" o:hralign="center" o:hrstd="t" o:hr="t" fillcolor="#a0a0a0" stroked="f"/>
              </w:pict>
            </w:r>
          </w:p>
          <w:p w14:paraId="66377197" w14:textId="6C95F6F6"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Create owned narratives by arranging toys in staged scenes, using these as subject matter to explore creation of drawings using charcoal and chalk which convey drama and mood. Use light and portray light/shadow. </w:t>
            </w:r>
            <w:hyperlink r:id="rId106" w:history="1">
              <w:r w:rsidR="00346E7F" w:rsidRPr="00346E7F">
                <w:rPr>
                  <w:rStyle w:val="Hyperlink"/>
                  <w:rFonts w:asciiTheme="majorHAnsi" w:hAnsiTheme="majorHAnsi" w:cstheme="majorHAnsi"/>
                  <w:sz w:val="16"/>
                  <w:szCs w:val="16"/>
                </w:rPr>
                <w:t>Storytelling Through Drawing</w:t>
              </w:r>
            </w:hyperlink>
          </w:p>
          <w:p w14:paraId="780D9780" w14:textId="77777777" w:rsidR="00EE2E8C" w:rsidRPr="00346E7F" w:rsidRDefault="00EE2E8C" w:rsidP="00EE2E8C">
            <w:pPr>
              <w:rPr>
                <w:rFonts w:asciiTheme="majorHAnsi" w:hAnsiTheme="majorHAnsi" w:cstheme="majorHAnsi"/>
                <w:color w:val="70AD47" w:themeColor="accent6"/>
                <w:sz w:val="16"/>
                <w:szCs w:val="16"/>
              </w:rPr>
            </w:pPr>
          </w:p>
          <w:p w14:paraId="3C7A0E0C" w14:textId="503028C3"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Interpret poetry or prose and create sequenced images in either an </w:t>
            </w:r>
            <w:proofErr w:type="spellStart"/>
            <w:r w:rsidRPr="00346E7F">
              <w:rPr>
                <w:rFonts w:asciiTheme="majorHAnsi" w:hAnsiTheme="majorHAnsi" w:cstheme="majorHAnsi"/>
                <w:color w:val="70AD47" w:themeColor="accent6"/>
                <w:sz w:val="16"/>
                <w:szCs w:val="16"/>
              </w:rPr>
              <w:t>accordian</w:t>
            </w:r>
            <w:proofErr w:type="spellEnd"/>
            <w:r w:rsidRPr="00346E7F">
              <w:rPr>
                <w:rFonts w:asciiTheme="majorHAnsi" w:hAnsiTheme="majorHAnsi" w:cstheme="majorHAnsi"/>
                <w:color w:val="70AD47" w:themeColor="accent6"/>
                <w:sz w:val="16"/>
                <w:szCs w:val="16"/>
              </w:rPr>
              <w:t xml:space="preserve"> or poetry comic format. Work in a variety of media according to intention, including handwriting pen, graphite or ink. </w:t>
            </w:r>
            <w:hyperlink r:id="rId107" w:history="1">
              <w:r w:rsidR="00346E7F" w:rsidRPr="00346E7F">
                <w:rPr>
                  <w:rStyle w:val="Hyperlink"/>
                  <w:rFonts w:asciiTheme="majorHAnsi" w:hAnsiTheme="majorHAnsi" w:cstheme="majorHAnsi"/>
                  <w:sz w:val="16"/>
                  <w:szCs w:val="16"/>
                </w:rPr>
                <w:t>Storytelling Through Drawing</w:t>
              </w:r>
            </w:hyperlink>
          </w:p>
          <w:p w14:paraId="3179C8A3" w14:textId="77777777" w:rsidR="00EE2E8C" w:rsidRPr="00346E7F" w:rsidRDefault="00EE2E8C" w:rsidP="00EE2E8C">
            <w:pPr>
              <w:rPr>
                <w:rFonts w:asciiTheme="majorHAnsi" w:hAnsiTheme="majorHAnsi" w:cstheme="majorHAnsi"/>
                <w:color w:val="70AD47" w:themeColor="accent6"/>
                <w:sz w:val="16"/>
                <w:szCs w:val="16"/>
              </w:rPr>
            </w:pPr>
          </w:p>
          <w:p w14:paraId="2812ECBC" w14:textId="1363402A"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Use colour, composition, elements, line, shape to create pattern working with tessellations, repeat pattern or folding patterns. </w:t>
            </w:r>
            <w:hyperlink r:id="rId108" w:history="1">
              <w:r w:rsidR="00346E7F" w:rsidRPr="00346E7F">
                <w:rPr>
                  <w:rStyle w:val="Hyperlink"/>
                  <w:rFonts w:asciiTheme="majorHAnsi" w:hAnsiTheme="majorHAnsi" w:cstheme="majorHAnsi"/>
                  <w:sz w:val="16"/>
                  <w:szCs w:val="16"/>
                </w:rPr>
                <w:t>Exploring Pattern</w:t>
              </w:r>
            </w:hyperlink>
            <w:r w:rsidR="00346E7F">
              <w:rPr>
                <w:rFonts w:asciiTheme="majorHAnsi" w:hAnsiTheme="majorHAnsi" w:cstheme="majorHAnsi"/>
                <w:color w:val="70AD47" w:themeColor="accent6"/>
                <w:sz w:val="16"/>
                <w:szCs w:val="16"/>
              </w:rPr>
              <w:br/>
            </w:r>
          </w:p>
          <w:p w14:paraId="668EFB34" w14:textId="149249F4" w:rsidR="00EE2E8C" w:rsidRPr="00172AC6" w:rsidRDefault="00382040" w:rsidP="00EE2E8C">
            <w:pPr>
              <w:rPr>
                <w:rFonts w:asciiTheme="majorHAnsi" w:hAnsiTheme="majorHAnsi" w:cstheme="majorHAnsi"/>
                <w:color w:val="70AD47" w:themeColor="accent6"/>
                <w:sz w:val="16"/>
                <w:szCs w:val="16"/>
              </w:rPr>
            </w:pPr>
            <w:proofErr w:type="gramStart"/>
            <w:r>
              <w:rPr>
                <w:rFonts w:asciiTheme="majorHAnsi" w:hAnsiTheme="majorHAnsi" w:cstheme="majorHAnsi"/>
                <w:color w:val="70AD47" w:themeColor="accent6"/>
                <w:sz w:val="16"/>
                <w:szCs w:val="16"/>
              </w:rPr>
              <w:t xml:space="preserve">Use </w:t>
            </w:r>
            <w:r w:rsidR="00EE2E8C">
              <w:rPr>
                <w:rFonts w:asciiTheme="majorHAnsi" w:hAnsiTheme="majorHAnsi" w:cstheme="majorHAnsi"/>
                <w:color w:val="70AD47" w:themeColor="accent6"/>
                <w:sz w:val="16"/>
                <w:szCs w:val="16"/>
              </w:rPr>
              <w:t xml:space="preserve"> a</w:t>
            </w:r>
            <w:proofErr w:type="gramEnd"/>
            <w:r w:rsidR="00EE2E8C">
              <w:rPr>
                <w:rFonts w:asciiTheme="majorHAnsi" w:hAnsiTheme="majorHAnsi" w:cstheme="majorHAnsi"/>
                <w:color w:val="70AD47" w:themeColor="accent6"/>
                <w:sz w:val="16"/>
                <w:szCs w:val="16"/>
              </w:rPr>
              <w:t xml:space="preserve"> variety of drawing media including charcoal, graphite, wax resist and watercolour to make observational and experimental drawings. To feel able to take creative risks in pursuit of creating drawings with energy and feeling. </w:t>
            </w:r>
            <w:hyperlink r:id="rId109" w:history="1">
              <w:r w:rsidR="00346E7F" w:rsidRPr="00346E7F">
                <w:rPr>
                  <w:rStyle w:val="Hyperlink"/>
                  <w:rFonts w:asciiTheme="majorHAnsi" w:hAnsiTheme="majorHAnsi" w:cstheme="majorHAnsi"/>
                  <w:sz w:val="16"/>
                  <w:szCs w:val="16"/>
                </w:rPr>
                <w:t>Storytelling Through Drawing</w:t>
              </w:r>
            </w:hyperlink>
          </w:p>
        </w:tc>
        <w:tc>
          <w:tcPr>
            <w:tcW w:w="2835" w:type="dxa"/>
          </w:tcPr>
          <w:p w14:paraId="2A79F602" w14:textId="3B0D3DDE" w:rsidR="00EE2E8C" w:rsidRPr="008B43EE" w:rsidRDefault="00EE2E8C" w:rsidP="00EE2E8C">
            <w:pPr>
              <w:rPr>
                <w:rFonts w:asciiTheme="majorHAnsi" w:hAnsiTheme="majorHAnsi" w:cstheme="majorHAnsi"/>
                <w:color w:val="7030A0"/>
                <w:sz w:val="16"/>
                <w:szCs w:val="16"/>
              </w:rPr>
            </w:pPr>
            <w:r w:rsidRPr="008B43EE">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artists use sketchbooks for different purposes and that each artist will find their own ways of working in a sketchbook. </w:t>
            </w:r>
            <w:hyperlink r:id="rId110" w:history="1">
              <w:r w:rsidR="00D226C0" w:rsidRPr="00D226C0">
                <w:rPr>
                  <w:rStyle w:val="Hyperlink"/>
                  <w:rFonts w:asciiTheme="majorHAnsi" w:hAnsiTheme="majorHAnsi" w:cstheme="majorHAnsi"/>
                  <w:sz w:val="16"/>
                  <w:szCs w:val="16"/>
                </w:rPr>
                <w:t>All Pathways for Year 4</w:t>
              </w:r>
            </w:hyperlink>
          </w:p>
          <w:p w14:paraId="23DF7B6D" w14:textId="77777777" w:rsidR="00EE2E8C" w:rsidRPr="009F574F" w:rsidRDefault="00000000" w:rsidP="00EE2E8C">
            <w:pPr>
              <w:rPr>
                <w:rFonts w:asciiTheme="majorHAnsi" w:hAnsiTheme="majorHAnsi" w:cstheme="majorHAnsi"/>
                <w:sz w:val="16"/>
                <w:szCs w:val="16"/>
              </w:rPr>
            </w:pPr>
            <w:r>
              <w:rPr>
                <w:rFonts w:asciiTheme="majorHAnsi" w:hAnsiTheme="majorHAnsi" w:cstheme="majorHAnsi"/>
                <w:noProof/>
                <w:sz w:val="16"/>
                <w:szCs w:val="16"/>
              </w:rPr>
              <w:pict w14:anchorId="418A4017">
                <v:rect id="_x0000_i1045" alt="" style="width:468pt;height:.05pt;mso-width-percent:0;mso-height-percent:0;mso-width-percent:0;mso-height-percent:0" o:hralign="center" o:hrstd="t" o:hr="t" fillcolor="#a0a0a0" stroked="f"/>
              </w:pict>
            </w:r>
          </w:p>
          <w:p w14:paraId="43160B4D" w14:textId="5E39DB11" w:rsidR="00172AC6"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Use sketchbooks to: </w:t>
            </w:r>
          </w:p>
          <w:p w14:paraId="36CBF265" w14:textId="77777777" w:rsidR="00172AC6" w:rsidRDefault="00172AC6" w:rsidP="00EE2E8C">
            <w:pPr>
              <w:rPr>
                <w:rFonts w:asciiTheme="majorHAnsi" w:hAnsiTheme="majorHAnsi" w:cstheme="majorHAnsi"/>
                <w:color w:val="70AD47" w:themeColor="accent6"/>
                <w:sz w:val="16"/>
                <w:szCs w:val="16"/>
              </w:rPr>
            </w:pPr>
          </w:p>
          <w:p w14:paraId="05B95932" w14:textId="7C29915A" w:rsidR="00172AC6" w:rsidRDefault="00172AC6"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Practise drawing skills.</w:t>
            </w:r>
            <w:r w:rsidR="00346E7F">
              <w:rPr>
                <w:rFonts w:asciiTheme="majorHAnsi" w:hAnsiTheme="majorHAnsi" w:cstheme="majorHAnsi"/>
                <w:color w:val="70AD47" w:themeColor="accent6"/>
                <w:sz w:val="16"/>
                <w:szCs w:val="16"/>
              </w:rPr>
              <w:t xml:space="preserve"> </w:t>
            </w:r>
            <w:hyperlink r:id="rId111"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12"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13"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14"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15" w:history="1">
              <w:r w:rsidR="00930CD3" w:rsidRPr="00930CD3">
                <w:rPr>
                  <w:rStyle w:val="Hyperlink"/>
                  <w:rFonts w:asciiTheme="majorHAnsi" w:hAnsiTheme="majorHAnsi" w:cstheme="majorHAnsi"/>
                  <w:sz w:val="16"/>
                  <w:szCs w:val="16"/>
                </w:rPr>
                <w:t>Festival Feasts</w:t>
              </w:r>
            </w:hyperlink>
            <w:r w:rsidR="00EE2E8C">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br/>
              <w:t xml:space="preserve">Make visual notes to record ideas and processes discovered through looking at other artists. </w:t>
            </w:r>
            <w:hyperlink r:id="rId116"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17"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18" w:history="1">
              <w:r w:rsidR="003E3F4D" w:rsidRPr="00346E7F">
                <w:rPr>
                  <w:rStyle w:val="Hyperlink"/>
                  <w:rFonts w:asciiTheme="majorHAnsi" w:hAnsiTheme="majorHAnsi" w:cstheme="majorHAnsi"/>
                  <w:sz w:val="16"/>
                  <w:szCs w:val="16"/>
                </w:rPr>
                <w:t>Art of Display</w:t>
              </w:r>
            </w:hyperlink>
            <w:r w:rsidR="003E3F4D">
              <w:rPr>
                <w:rFonts w:asciiTheme="majorHAnsi" w:hAnsiTheme="majorHAnsi" w:cstheme="majorHAnsi"/>
                <w:color w:val="7030A0"/>
                <w:sz w:val="16"/>
                <w:szCs w:val="16"/>
              </w:rPr>
              <w:t xml:space="preserve"> </w:t>
            </w:r>
            <w:hyperlink r:id="rId119"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20"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21"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Test and experiment with materials. </w:t>
            </w:r>
            <w:hyperlink r:id="rId122"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23"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24"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25"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26" w:history="1">
              <w:r w:rsidR="00930CD3" w:rsidRPr="00930CD3">
                <w:rPr>
                  <w:rStyle w:val="Hyperlink"/>
                  <w:rFonts w:asciiTheme="majorHAnsi" w:hAnsiTheme="majorHAnsi" w:cstheme="majorHAnsi"/>
                  <w:sz w:val="16"/>
                  <w:szCs w:val="16"/>
                </w:rPr>
                <w:t>Festival Feasts</w:t>
              </w:r>
            </w:hyperlink>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r>
            <w:r w:rsidR="00EE2E8C">
              <w:rPr>
                <w:rFonts w:asciiTheme="majorHAnsi" w:hAnsiTheme="majorHAnsi" w:cstheme="majorHAnsi"/>
                <w:color w:val="70AD47" w:themeColor="accent6"/>
                <w:sz w:val="16"/>
                <w:szCs w:val="16"/>
              </w:rPr>
              <w:t xml:space="preserve">Brainstorm pattern, colour, line and shape. </w:t>
            </w:r>
            <w:hyperlink r:id="rId127"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28" w:history="1">
              <w:r w:rsidR="003E3F4D" w:rsidRPr="003E3F4D">
                <w:rPr>
                  <w:rStyle w:val="Hyperlink"/>
                  <w:rFonts w:asciiTheme="majorHAnsi" w:hAnsiTheme="majorHAnsi" w:cstheme="majorHAnsi"/>
                  <w:sz w:val="16"/>
                  <w:szCs w:val="16"/>
                </w:rPr>
                <w:t>Exploring Still Life</w:t>
              </w:r>
            </w:hyperlink>
            <w:r w:rsidR="00930CD3">
              <w:rPr>
                <w:rFonts w:asciiTheme="majorHAnsi" w:hAnsiTheme="majorHAnsi" w:cstheme="majorHAnsi"/>
                <w:color w:val="7030A0"/>
                <w:sz w:val="16"/>
                <w:szCs w:val="16"/>
              </w:rPr>
              <w:t xml:space="preserve"> </w:t>
            </w:r>
            <w:hyperlink r:id="rId129" w:history="1">
              <w:r w:rsidR="00930CD3" w:rsidRPr="00930CD3">
                <w:rPr>
                  <w:rStyle w:val="Hyperlink"/>
                  <w:rFonts w:asciiTheme="majorHAnsi" w:hAnsiTheme="majorHAnsi" w:cstheme="majorHAnsi"/>
                  <w:sz w:val="16"/>
                  <w:szCs w:val="16"/>
                </w:rPr>
                <w:t>Festival Feasts</w:t>
              </w:r>
            </w:hyperlink>
          </w:p>
          <w:p w14:paraId="2B032A03" w14:textId="77777777" w:rsidR="00172AC6" w:rsidRDefault="00172AC6" w:rsidP="00EE2E8C">
            <w:pPr>
              <w:rPr>
                <w:rFonts w:asciiTheme="majorHAnsi" w:hAnsiTheme="majorHAnsi" w:cstheme="majorHAnsi"/>
                <w:color w:val="70AD47" w:themeColor="accent6"/>
                <w:sz w:val="16"/>
                <w:szCs w:val="16"/>
              </w:rPr>
            </w:pPr>
          </w:p>
          <w:p w14:paraId="60837136" w14:textId="0F598CBE" w:rsidR="00EE2E8C" w:rsidRDefault="00172AC6" w:rsidP="00EE2E8C">
            <w:r>
              <w:rPr>
                <w:rFonts w:asciiTheme="majorHAnsi" w:hAnsiTheme="majorHAnsi" w:cstheme="majorHAnsi"/>
                <w:color w:val="70AD47" w:themeColor="accent6"/>
                <w:sz w:val="16"/>
                <w:szCs w:val="16"/>
              </w:rPr>
              <w:br/>
            </w:r>
            <w:r>
              <w:rPr>
                <w:rFonts w:asciiTheme="majorHAnsi" w:hAnsiTheme="majorHAnsi" w:cstheme="majorHAnsi"/>
                <w:color w:val="70AD47" w:themeColor="accent6"/>
                <w:sz w:val="16"/>
                <w:szCs w:val="16"/>
              </w:rPr>
              <w:br/>
              <w:t>Reflect.</w:t>
            </w:r>
            <w:r w:rsidR="00346E7F">
              <w:rPr>
                <w:rFonts w:asciiTheme="majorHAnsi" w:hAnsiTheme="majorHAnsi" w:cstheme="majorHAnsi"/>
                <w:color w:val="70AD47" w:themeColor="accent6"/>
                <w:sz w:val="16"/>
                <w:szCs w:val="16"/>
              </w:rPr>
              <w:t xml:space="preserve"> </w:t>
            </w:r>
            <w:hyperlink r:id="rId130" w:history="1">
              <w:r w:rsidR="00346E7F" w:rsidRPr="00346E7F">
                <w:rPr>
                  <w:rStyle w:val="Hyperlink"/>
                  <w:rFonts w:asciiTheme="majorHAnsi" w:hAnsiTheme="majorHAnsi" w:cstheme="majorHAnsi"/>
                  <w:sz w:val="16"/>
                  <w:szCs w:val="16"/>
                </w:rPr>
                <w:t>Storytelling Through Drawing</w:t>
              </w:r>
            </w:hyperlink>
            <w:r w:rsidR="00346E7F">
              <w:rPr>
                <w:rFonts w:asciiTheme="majorHAnsi" w:hAnsiTheme="majorHAnsi" w:cstheme="majorHAnsi"/>
                <w:color w:val="7030A0"/>
                <w:sz w:val="16"/>
                <w:szCs w:val="16"/>
              </w:rPr>
              <w:t xml:space="preserve"> </w:t>
            </w:r>
            <w:hyperlink r:id="rId131" w:history="1">
              <w:r w:rsidR="00346E7F" w:rsidRPr="00346E7F">
                <w:rPr>
                  <w:rStyle w:val="Hyperlink"/>
                  <w:rFonts w:asciiTheme="majorHAnsi" w:hAnsiTheme="majorHAnsi" w:cstheme="majorHAnsi"/>
                  <w:sz w:val="16"/>
                  <w:szCs w:val="16"/>
                </w:rPr>
                <w:t>Exploring Pattern</w:t>
              </w:r>
            </w:hyperlink>
            <w:r w:rsidR="003E3F4D">
              <w:rPr>
                <w:rFonts w:asciiTheme="majorHAnsi" w:hAnsiTheme="majorHAnsi" w:cstheme="majorHAnsi"/>
                <w:color w:val="7030A0"/>
                <w:sz w:val="16"/>
                <w:szCs w:val="16"/>
              </w:rPr>
              <w:t xml:space="preserve"> </w:t>
            </w:r>
            <w:hyperlink r:id="rId132" w:history="1">
              <w:r w:rsidR="003E3F4D" w:rsidRPr="003E3F4D">
                <w:rPr>
                  <w:rStyle w:val="Hyperlink"/>
                  <w:rFonts w:asciiTheme="majorHAnsi" w:hAnsiTheme="majorHAnsi" w:cstheme="majorHAnsi"/>
                  <w:sz w:val="16"/>
                  <w:szCs w:val="16"/>
                </w:rPr>
                <w:t>Exploring Still Life</w:t>
              </w:r>
            </w:hyperlink>
            <w:r w:rsidR="003E3F4D">
              <w:rPr>
                <w:rFonts w:asciiTheme="majorHAnsi" w:hAnsiTheme="majorHAnsi" w:cstheme="majorHAnsi"/>
                <w:color w:val="7030A0"/>
                <w:sz w:val="16"/>
                <w:szCs w:val="16"/>
              </w:rPr>
              <w:t xml:space="preserve"> </w:t>
            </w:r>
            <w:hyperlink r:id="rId133" w:history="1">
              <w:r w:rsidR="003E3F4D" w:rsidRPr="00346E7F">
                <w:rPr>
                  <w:rStyle w:val="Hyperlink"/>
                  <w:rFonts w:asciiTheme="majorHAnsi" w:hAnsiTheme="majorHAnsi" w:cstheme="majorHAnsi"/>
                  <w:sz w:val="16"/>
                  <w:szCs w:val="16"/>
                </w:rPr>
                <w:t>Art of Display</w:t>
              </w:r>
            </w:hyperlink>
            <w:r w:rsidR="00930CD3">
              <w:rPr>
                <w:rFonts w:asciiTheme="majorHAnsi" w:hAnsiTheme="majorHAnsi" w:cstheme="majorHAnsi"/>
                <w:color w:val="7030A0"/>
                <w:sz w:val="16"/>
                <w:szCs w:val="16"/>
              </w:rPr>
              <w:t xml:space="preserve"> </w:t>
            </w:r>
            <w:hyperlink r:id="rId134"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35" w:history="1">
              <w:r w:rsidR="00930CD3" w:rsidRPr="00930CD3">
                <w:rPr>
                  <w:rStyle w:val="Hyperlink"/>
                  <w:rFonts w:asciiTheme="majorHAnsi" w:hAnsiTheme="majorHAnsi" w:cstheme="majorHAnsi"/>
                  <w:sz w:val="16"/>
                  <w:szCs w:val="16"/>
                </w:rPr>
                <w:t>Festival Feasts</w:t>
              </w:r>
            </w:hyperlink>
          </w:p>
        </w:tc>
        <w:tc>
          <w:tcPr>
            <w:tcW w:w="2693" w:type="dxa"/>
          </w:tcPr>
          <w:p w14:paraId="0BCE3791" w14:textId="5CC2DD3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still life name given to the genre of painting (or making) a collection of objects/elements. </w:t>
            </w:r>
            <w:hyperlink r:id="rId136" w:history="1">
              <w:r w:rsidR="003E3F4D" w:rsidRPr="003E3F4D">
                <w:rPr>
                  <w:rStyle w:val="Hyperlink"/>
                  <w:rFonts w:asciiTheme="majorHAnsi" w:hAnsiTheme="majorHAnsi" w:cstheme="majorHAnsi"/>
                  <w:sz w:val="16"/>
                  <w:szCs w:val="16"/>
                </w:rPr>
                <w:t>Exploring Still Life</w:t>
              </w:r>
            </w:hyperlink>
          </w:p>
          <w:p w14:paraId="013663B0" w14:textId="77777777" w:rsidR="00EE2E8C" w:rsidRDefault="00EE2E8C" w:rsidP="00EE2E8C">
            <w:pPr>
              <w:rPr>
                <w:rFonts w:asciiTheme="majorHAnsi" w:hAnsiTheme="majorHAnsi" w:cstheme="majorHAnsi"/>
                <w:color w:val="7030A0"/>
                <w:sz w:val="16"/>
                <w:szCs w:val="16"/>
              </w:rPr>
            </w:pPr>
          </w:p>
          <w:p w14:paraId="1E9AF848" w14:textId="1CBDC96C"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That still life is a genre which artists have enjoyed for hundreds of </w:t>
            </w:r>
            <w:proofErr w:type="gramStart"/>
            <w:r>
              <w:rPr>
                <w:rFonts w:asciiTheme="majorHAnsi" w:hAnsiTheme="majorHAnsi" w:cstheme="majorHAnsi"/>
                <w:color w:val="7030A0"/>
                <w:sz w:val="16"/>
                <w:szCs w:val="16"/>
              </w:rPr>
              <w:t>years,,</w:t>
            </w:r>
            <w:proofErr w:type="gramEnd"/>
            <w:r>
              <w:rPr>
                <w:rFonts w:asciiTheme="majorHAnsi" w:hAnsiTheme="majorHAnsi" w:cstheme="majorHAnsi"/>
                <w:color w:val="7030A0"/>
                <w:sz w:val="16"/>
                <w:szCs w:val="16"/>
              </w:rPr>
              <w:t xml:space="preserve"> and which contemporary artists still explore today. </w:t>
            </w:r>
            <w:hyperlink r:id="rId137" w:history="1">
              <w:r w:rsidR="003E3F4D" w:rsidRPr="003E3F4D">
                <w:rPr>
                  <w:rStyle w:val="Hyperlink"/>
                  <w:rFonts w:asciiTheme="majorHAnsi" w:hAnsiTheme="majorHAnsi" w:cstheme="majorHAnsi"/>
                  <w:sz w:val="16"/>
                  <w:szCs w:val="16"/>
                </w:rPr>
                <w:t>Exploring Still Life</w:t>
              </w:r>
            </w:hyperlink>
          </w:p>
          <w:p w14:paraId="3A33B57A" w14:textId="77777777" w:rsidR="00EE2E8C" w:rsidRDefault="00000000"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95AE3C">
                <v:rect id="_x0000_i1046" alt="" style="width:468pt;height:.05pt;mso-width-percent:0;mso-height-percent:0;mso-width-percent:0;mso-height-percent:0" o:hralign="center" o:hrstd="t" o:hr="t" fillcolor="#a0a0a0" stroked="f"/>
              </w:pict>
            </w:r>
          </w:p>
          <w:p w14:paraId="6CC5EE0F" w14:textId="37E4FFD6" w:rsidR="00EE2E8C" w:rsidRPr="00346E7F"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 To </w:t>
            </w:r>
            <w:r w:rsidRPr="00346E7F">
              <w:rPr>
                <w:rFonts w:asciiTheme="majorHAnsi" w:hAnsiTheme="majorHAnsi" w:cstheme="majorHAnsi"/>
                <w:color w:val="70AD47" w:themeColor="accent6"/>
                <w:sz w:val="16"/>
                <w:szCs w:val="16"/>
              </w:rPr>
              <w:t xml:space="preserve">explore colour (and colour mixing), line, shape, pattern and composition in creating a still life. To consider lighting, surface, foreground and background. </w:t>
            </w:r>
            <w:hyperlink r:id="rId138" w:history="1">
              <w:r w:rsidR="003E3F4D" w:rsidRPr="003E3F4D">
                <w:rPr>
                  <w:rStyle w:val="Hyperlink"/>
                  <w:rFonts w:asciiTheme="majorHAnsi" w:hAnsiTheme="majorHAnsi" w:cstheme="majorHAnsi"/>
                  <w:sz w:val="16"/>
                  <w:szCs w:val="16"/>
                </w:rPr>
                <w:t>Exploring Still Life</w:t>
              </w:r>
            </w:hyperlink>
          </w:p>
          <w:p w14:paraId="004AAACB" w14:textId="77777777" w:rsidR="00EE2E8C" w:rsidRPr="00346E7F" w:rsidRDefault="00EE2E8C" w:rsidP="00EE2E8C">
            <w:pPr>
              <w:rPr>
                <w:rFonts w:asciiTheme="majorHAnsi" w:hAnsiTheme="majorHAnsi" w:cstheme="majorHAnsi"/>
                <w:color w:val="70AD47" w:themeColor="accent6"/>
                <w:sz w:val="16"/>
                <w:szCs w:val="16"/>
              </w:rPr>
            </w:pPr>
          </w:p>
          <w:p w14:paraId="4B86CC3E" w14:textId="5AFB099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To use close observation and try different hues and tones to capture 3d form in 2 dimensions. (Option to use collage from painted sheets).</w:t>
            </w:r>
            <w:r w:rsidR="003E3F4D">
              <w:rPr>
                <w:rFonts w:asciiTheme="majorHAnsi" w:hAnsiTheme="majorHAnsi" w:cstheme="majorHAnsi"/>
                <w:color w:val="70AD47" w:themeColor="accent6"/>
                <w:sz w:val="16"/>
                <w:szCs w:val="16"/>
              </w:rPr>
              <w:t xml:space="preserve"> </w:t>
            </w:r>
            <w:hyperlink r:id="rId139" w:history="1">
              <w:r w:rsidR="003E3F4D" w:rsidRPr="003E3F4D">
                <w:rPr>
                  <w:rStyle w:val="Hyperlink"/>
                  <w:rFonts w:asciiTheme="majorHAnsi" w:hAnsiTheme="majorHAnsi" w:cstheme="majorHAnsi"/>
                  <w:sz w:val="16"/>
                  <w:szCs w:val="16"/>
                </w:rPr>
                <w:t>Exploring Still Life</w:t>
              </w:r>
            </w:hyperlink>
          </w:p>
          <w:p w14:paraId="0D563D98" w14:textId="77777777" w:rsidR="00EE2E8C" w:rsidRDefault="00EE2E8C" w:rsidP="00EE2E8C">
            <w:pPr>
              <w:rPr>
                <w:rFonts w:asciiTheme="majorHAnsi" w:hAnsiTheme="majorHAnsi" w:cstheme="majorHAnsi"/>
                <w:color w:val="70AD47" w:themeColor="accent6"/>
                <w:sz w:val="16"/>
                <w:szCs w:val="16"/>
              </w:rPr>
            </w:pPr>
          </w:p>
          <w:p w14:paraId="4085B4A1" w14:textId="6BAAD371"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Options to work in clay, making reliefs inspired by fruit still lives, or make 3d graphic still lives using ink and foamboard. </w:t>
            </w:r>
            <w:hyperlink r:id="rId140" w:history="1">
              <w:r w:rsidR="003E3F4D" w:rsidRPr="003E3F4D">
                <w:rPr>
                  <w:rStyle w:val="Hyperlink"/>
                  <w:rFonts w:asciiTheme="majorHAnsi" w:hAnsiTheme="majorHAnsi" w:cstheme="majorHAnsi"/>
                  <w:sz w:val="16"/>
                  <w:szCs w:val="16"/>
                </w:rPr>
                <w:t>Exploring Still Life</w:t>
              </w:r>
            </w:hyperlink>
          </w:p>
          <w:p w14:paraId="646F581B" w14:textId="77777777" w:rsidR="00EE2E8C" w:rsidRDefault="00EE2E8C" w:rsidP="00EE2E8C">
            <w:pPr>
              <w:rPr>
                <w:rFonts w:asciiTheme="majorHAnsi" w:hAnsiTheme="majorHAnsi" w:cstheme="majorHAnsi"/>
                <w:color w:val="70AD47" w:themeColor="accent6"/>
                <w:sz w:val="16"/>
                <w:szCs w:val="16"/>
              </w:rPr>
            </w:pPr>
          </w:p>
          <w:p w14:paraId="1E93F8ED" w14:textId="51BBF6DE" w:rsidR="00EE2E8C"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To explore painting on different surfaces, e.g. fabric, and combine paint with 3d making. </w:t>
            </w:r>
            <w:hyperlink r:id="rId141" w:history="1">
              <w:r w:rsidR="00930CD3" w:rsidRPr="00930CD3">
                <w:rPr>
                  <w:rStyle w:val="Hyperlink"/>
                  <w:rFonts w:asciiTheme="majorHAnsi" w:hAnsiTheme="majorHAnsi" w:cstheme="majorHAnsi"/>
                  <w:sz w:val="16"/>
                  <w:szCs w:val="16"/>
                </w:rPr>
                <w:t>Festival Feasts</w:t>
              </w:r>
            </w:hyperlink>
          </w:p>
          <w:p w14:paraId="2DC14BE7" w14:textId="77777777" w:rsidR="00EE2E8C" w:rsidRDefault="00EE2E8C" w:rsidP="00EE2E8C">
            <w:pPr>
              <w:rPr>
                <w:rFonts w:asciiTheme="majorHAnsi" w:hAnsiTheme="majorHAnsi" w:cstheme="majorHAnsi"/>
                <w:color w:val="70AD47" w:themeColor="accent6"/>
                <w:sz w:val="16"/>
                <w:szCs w:val="16"/>
              </w:rPr>
            </w:pPr>
          </w:p>
          <w:p w14:paraId="2FC16D6D" w14:textId="32FA72D3" w:rsidR="00EE2E8C" w:rsidRDefault="00EE2E8C" w:rsidP="00EE2E8C">
            <w:r>
              <w:rPr>
                <w:rFonts w:asciiTheme="majorHAnsi" w:hAnsiTheme="majorHAnsi" w:cstheme="majorHAnsi"/>
                <w:color w:val="70AD47" w:themeColor="accent6"/>
                <w:sz w:val="16"/>
                <w:szCs w:val="16"/>
              </w:rPr>
              <w:t xml:space="preserve">To make work as part of a community/class and understand how everyone can contribute towards a larger artwork. </w:t>
            </w:r>
            <w:hyperlink r:id="rId142" w:history="1">
              <w:r w:rsidR="00930CD3" w:rsidRPr="00930CD3">
                <w:rPr>
                  <w:rStyle w:val="Hyperlink"/>
                  <w:rFonts w:asciiTheme="majorHAnsi" w:hAnsiTheme="majorHAnsi" w:cstheme="majorHAnsi"/>
                  <w:sz w:val="16"/>
                  <w:szCs w:val="16"/>
                </w:rPr>
                <w:t>Festival Feasts</w:t>
              </w:r>
            </w:hyperlink>
          </w:p>
        </w:tc>
        <w:tc>
          <w:tcPr>
            <w:tcW w:w="3402" w:type="dxa"/>
          </w:tcPr>
          <w:p w14:paraId="7647F381" w14:textId="77777777" w:rsidR="00EE2E8C" w:rsidRDefault="00EE2E8C" w:rsidP="00EE2E8C">
            <w:pPr>
              <w:rPr>
                <w:rFonts w:asciiTheme="majorHAnsi" w:hAnsiTheme="majorHAnsi" w:cstheme="majorHAnsi"/>
                <w:color w:val="7030A0"/>
                <w:sz w:val="16"/>
                <w:szCs w:val="16"/>
              </w:rPr>
            </w:pPr>
          </w:p>
          <w:p w14:paraId="415593AD" w14:textId="0A860008"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To understand that make sculpture can be challenging. To understand its takes a combination of skills, but that we can learn through practice. That it is ok to take creative risks and ok if things go wrong as well as right. </w:t>
            </w:r>
            <w:hyperlink r:id="rId143"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44" w:history="1">
              <w:r w:rsidR="00930CD3" w:rsidRPr="00930CD3">
                <w:rPr>
                  <w:rStyle w:val="Hyperlink"/>
                  <w:rFonts w:asciiTheme="majorHAnsi" w:hAnsiTheme="majorHAnsi" w:cstheme="majorHAnsi"/>
                  <w:sz w:val="16"/>
                  <w:szCs w:val="16"/>
                </w:rPr>
                <w:t>Festival Feasts</w:t>
              </w:r>
            </w:hyperlink>
          </w:p>
          <w:p w14:paraId="0B0F1869" w14:textId="77777777" w:rsidR="00EE2E8C" w:rsidRDefault="00000000"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93B3360">
                <v:rect id="_x0000_i1047" alt="" style="width:468pt;height:.05pt;mso-width-percent:0;mso-height-percent:0;mso-width-percent:0;mso-height-percent:0" o:hralign="center" o:hrstd="t" o:hr="t" fillcolor="#a0a0a0" stroked="f"/>
              </w:pict>
            </w:r>
          </w:p>
          <w:p w14:paraId="06D852B9" w14:textId="77777777" w:rsidR="00EE2E8C" w:rsidRPr="00346E7F" w:rsidRDefault="00EE2E8C" w:rsidP="00EE2E8C">
            <w:pPr>
              <w:rPr>
                <w:rFonts w:asciiTheme="majorHAnsi" w:hAnsiTheme="majorHAnsi" w:cstheme="majorHAnsi"/>
                <w:color w:val="70AD47" w:themeColor="accent6"/>
                <w:sz w:val="16"/>
                <w:szCs w:val="16"/>
              </w:rPr>
            </w:pPr>
          </w:p>
          <w:p w14:paraId="33EA266D" w14:textId="4548D7EB"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Develop our construction skills, creative thinking and resilience skills by making sculpture which combines lots of materials. Use tools to help us construct and take creative risks by experimenting to see what happens. Use Design through Making philosophy and reflect at all stages to inform future making. </w:t>
            </w:r>
            <w:hyperlink r:id="rId145" w:history="1">
              <w:r w:rsidR="00930CD3" w:rsidRPr="00930CD3">
                <w:rPr>
                  <w:rStyle w:val="Hyperlink"/>
                  <w:rFonts w:asciiTheme="majorHAnsi" w:hAnsiTheme="majorHAnsi" w:cstheme="majorHAnsi"/>
                  <w:sz w:val="16"/>
                  <w:szCs w:val="16"/>
                </w:rPr>
                <w:t>Sculpture &amp; Structure</w:t>
              </w:r>
            </w:hyperlink>
            <w:r w:rsidR="00930CD3">
              <w:rPr>
                <w:rFonts w:asciiTheme="majorHAnsi" w:hAnsiTheme="majorHAnsi" w:cstheme="majorHAnsi"/>
                <w:color w:val="7030A0"/>
                <w:sz w:val="16"/>
                <w:szCs w:val="16"/>
              </w:rPr>
              <w:t xml:space="preserve"> </w:t>
            </w:r>
            <w:hyperlink r:id="rId146" w:history="1">
              <w:r w:rsidR="00930CD3" w:rsidRPr="00930CD3">
                <w:rPr>
                  <w:rStyle w:val="Hyperlink"/>
                  <w:rFonts w:asciiTheme="majorHAnsi" w:hAnsiTheme="majorHAnsi" w:cstheme="majorHAnsi"/>
                  <w:sz w:val="16"/>
                  <w:szCs w:val="16"/>
                </w:rPr>
                <w:t>Festival Feasts</w:t>
              </w:r>
            </w:hyperlink>
          </w:p>
          <w:p w14:paraId="38D0E54F" w14:textId="77777777" w:rsidR="00EE2E8C" w:rsidRPr="00346E7F" w:rsidRDefault="00EE2E8C" w:rsidP="00EE2E8C">
            <w:pPr>
              <w:rPr>
                <w:rFonts w:asciiTheme="majorHAnsi" w:hAnsiTheme="majorHAnsi" w:cstheme="majorHAnsi"/>
                <w:color w:val="70AD47" w:themeColor="accent6"/>
                <w:sz w:val="16"/>
                <w:szCs w:val="16"/>
              </w:rPr>
            </w:pPr>
          </w:p>
          <w:p w14:paraId="40F9ED01" w14:textId="72D5AE20" w:rsidR="00EE2E8C" w:rsidRPr="00346E7F" w:rsidRDefault="00EE2E8C" w:rsidP="00EE2E8C">
            <w:pPr>
              <w:rPr>
                <w:rFonts w:asciiTheme="majorHAnsi" w:hAnsiTheme="majorHAnsi" w:cstheme="majorHAnsi"/>
                <w:color w:val="70AD47" w:themeColor="accent6"/>
                <w:sz w:val="16"/>
                <w:szCs w:val="16"/>
              </w:rPr>
            </w:pPr>
            <w:r w:rsidRPr="00346E7F">
              <w:rPr>
                <w:rFonts w:asciiTheme="majorHAnsi" w:hAnsiTheme="majorHAnsi" w:cstheme="majorHAnsi"/>
                <w:color w:val="70AD47" w:themeColor="accent6"/>
                <w:sz w:val="16"/>
                <w:szCs w:val="16"/>
              </w:rPr>
              <w:t xml:space="preserve">To combine modelling with construction using mixed media and painting to create sculpture. </w:t>
            </w:r>
            <w:hyperlink r:id="rId147" w:history="1">
              <w:r w:rsidR="00930CD3" w:rsidRPr="00930CD3">
                <w:rPr>
                  <w:rStyle w:val="Hyperlink"/>
                  <w:rFonts w:asciiTheme="majorHAnsi" w:hAnsiTheme="majorHAnsi" w:cstheme="majorHAnsi"/>
                  <w:sz w:val="16"/>
                  <w:szCs w:val="16"/>
                </w:rPr>
                <w:t>Festival Feasts</w:t>
              </w:r>
            </w:hyperlink>
          </w:p>
          <w:p w14:paraId="4F060904" w14:textId="77777777" w:rsidR="00EE2E8C" w:rsidRDefault="00EE2E8C" w:rsidP="00EE2E8C">
            <w:pPr>
              <w:rPr>
                <w:color w:val="70AD47" w:themeColor="accent6"/>
                <w:sz w:val="16"/>
                <w:szCs w:val="16"/>
              </w:rPr>
            </w:pPr>
          </w:p>
          <w:p w14:paraId="2A8FB1E3" w14:textId="77777777" w:rsidR="00EE2E8C" w:rsidRDefault="00EE2E8C" w:rsidP="00EE2E8C"/>
        </w:tc>
        <w:tc>
          <w:tcPr>
            <w:tcW w:w="3346" w:type="dxa"/>
          </w:tcPr>
          <w:p w14:paraId="4FFD6348" w14:textId="77777777"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 xml:space="preserve">Look at the work of </w:t>
            </w:r>
            <w:r>
              <w:rPr>
                <w:rFonts w:asciiTheme="majorHAnsi" w:hAnsiTheme="majorHAnsi" w:cstheme="majorHAnsi"/>
                <w:color w:val="7030A0"/>
                <w:sz w:val="16"/>
                <w:szCs w:val="16"/>
              </w:rPr>
              <w:t xml:space="preserve">illustrators and graphic artists, painters and sculptors. Understand the processes, intentions an outcomes of different artists, using visual notes in a sketchbook to help consolidate and own the learning. </w:t>
            </w:r>
          </w:p>
          <w:p w14:paraId="46D699CC" w14:textId="77777777" w:rsidR="00EE2E8C" w:rsidRDefault="00EE2E8C" w:rsidP="00EE2E8C">
            <w:pPr>
              <w:rPr>
                <w:rFonts w:asciiTheme="majorHAnsi" w:hAnsiTheme="majorHAnsi" w:cstheme="majorHAnsi"/>
                <w:color w:val="7030A0"/>
                <w:sz w:val="16"/>
                <w:szCs w:val="16"/>
              </w:rPr>
            </w:pPr>
          </w:p>
          <w:p w14:paraId="31D6FC61" w14:textId="77777777" w:rsidR="00EE2E8C"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artists often collaborate on projects, bringing different skills together.   </w:t>
            </w:r>
          </w:p>
          <w:p w14:paraId="1F9CE3D7" w14:textId="77777777" w:rsidR="00EE2E8C" w:rsidRDefault="00EE2E8C" w:rsidP="00EE2E8C">
            <w:pPr>
              <w:rPr>
                <w:rFonts w:asciiTheme="majorHAnsi" w:hAnsiTheme="majorHAnsi" w:cstheme="majorHAnsi"/>
                <w:color w:val="7030A0"/>
                <w:sz w:val="16"/>
                <w:szCs w:val="16"/>
              </w:rPr>
            </w:pPr>
          </w:p>
          <w:p w14:paraId="60DD7756" w14:textId="77777777" w:rsidR="00EE2E8C" w:rsidRPr="00F5737E" w:rsidRDefault="00EE2E8C" w:rsidP="00EE2E8C">
            <w:pPr>
              <w:rPr>
                <w:rFonts w:asciiTheme="majorHAnsi" w:hAnsiTheme="majorHAnsi" w:cstheme="majorHAnsi"/>
                <w:color w:val="7030A0"/>
                <w:sz w:val="16"/>
                <w:szCs w:val="16"/>
              </w:rPr>
            </w:pPr>
            <w:r>
              <w:rPr>
                <w:rFonts w:asciiTheme="majorHAnsi" w:hAnsiTheme="majorHAnsi" w:cstheme="majorHAnsi"/>
                <w:color w:val="7030A0"/>
                <w:sz w:val="16"/>
                <w:szCs w:val="16"/>
              </w:rPr>
              <w:t xml:space="preserve">Deconstruct and discuss an original artwork, using the sketchbooks to make visual notes to nurture pupils own creative response to the work. </w:t>
            </w:r>
          </w:p>
          <w:p w14:paraId="2B37FBFB" w14:textId="77777777" w:rsidR="00EE2E8C" w:rsidRPr="00F5737E" w:rsidRDefault="00EE2E8C" w:rsidP="00EE2E8C">
            <w:pPr>
              <w:rPr>
                <w:rFonts w:asciiTheme="majorHAnsi" w:hAnsiTheme="majorHAnsi" w:cstheme="majorHAnsi"/>
                <w:color w:val="7030A0"/>
                <w:sz w:val="16"/>
                <w:szCs w:val="16"/>
              </w:rPr>
            </w:pPr>
          </w:p>
          <w:p w14:paraId="1DCA8894" w14:textId="4A2ADEA6" w:rsidR="00EE2E8C" w:rsidRDefault="00EE2E8C" w:rsidP="00EE2E8C">
            <w:pPr>
              <w:rPr>
                <w:rFonts w:asciiTheme="majorHAnsi" w:hAnsiTheme="majorHAnsi" w:cstheme="majorHAnsi"/>
                <w:color w:val="7030A0"/>
                <w:sz w:val="16"/>
                <w:szCs w:val="16"/>
              </w:rPr>
            </w:pPr>
            <w:r w:rsidRPr="00F5737E">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D226C0">
              <w:rPr>
                <w:rFonts w:asciiTheme="majorHAnsi" w:hAnsiTheme="majorHAnsi" w:cstheme="majorHAnsi"/>
                <w:color w:val="7030A0"/>
                <w:sz w:val="16"/>
                <w:szCs w:val="16"/>
              </w:rPr>
              <w:t xml:space="preserve"> </w:t>
            </w:r>
            <w:hyperlink r:id="rId148" w:history="1">
              <w:r w:rsidR="00D226C0" w:rsidRPr="00D226C0">
                <w:rPr>
                  <w:rStyle w:val="Hyperlink"/>
                  <w:rFonts w:asciiTheme="majorHAnsi" w:hAnsiTheme="majorHAnsi" w:cstheme="majorHAnsi"/>
                  <w:sz w:val="16"/>
                  <w:szCs w:val="16"/>
                </w:rPr>
                <w:t>All Pathways for Year 4</w:t>
              </w:r>
            </w:hyperlink>
          </w:p>
          <w:p w14:paraId="7DE658AC" w14:textId="77777777" w:rsidR="00EE2E8C" w:rsidRDefault="00000000" w:rsidP="00EE2E8C">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24B76BDA">
                <v:rect id="_x0000_i1048" alt="" style="width:468pt;height:.05pt;mso-width-percent:0;mso-height-percent:0;mso-width-percent:0;mso-height-percent:0" o:hralign="center" o:hrstd="t" o:hr="t" fillcolor="#a0a0a0" stroked="f"/>
              </w:pict>
            </w:r>
          </w:p>
          <w:p w14:paraId="08E4C68F"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4BA20A08" w14:textId="77777777" w:rsidR="00EE2E8C" w:rsidRPr="009B0FE2" w:rsidRDefault="00EE2E8C" w:rsidP="00EE2E8C">
            <w:pPr>
              <w:rPr>
                <w:rFonts w:asciiTheme="majorHAnsi" w:hAnsiTheme="majorHAnsi" w:cstheme="majorHAnsi"/>
                <w:color w:val="70AD47" w:themeColor="accent6"/>
                <w:sz w:val="16"/>
                <w:szCs w:val="16"/>
              </w:rPr>
            </w:pPr>
          </w:p>
          <w:p w14:paraId="2267A395" w14:textId="77777777" w:rsidR="00EE2E8C"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7CFB5A53" w14:textId="77777777" w:rsidR="00EE2E8C" w:rsidRDefault="00EE2E8C" w:rsidP="00EE2E8C">
            <w:pPr>
              <w:rPr>
                <w:rFonts w:asciiTheme="majorHAnsi" w:hAnsiTheme="majorHAnsi" w:cstheme="majorHAnsi"/>
                <w:color w:val="70AD47" w:themeColor="accent6"/>
                <w:sz w:val="16"/>
                <w:szCs w:val="16"/>
              </w:rPr>
            </w:pPr>
          </w:p>
          <w:p w14:paraId="51C52221" w14:textId="77777777" w:rsidR="00EE2E8C" w:rsidRPr="009B0FE2" w:rsidRDefault="00EE2E8C" w:rsidP="00EE2E8C">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12BB2F1F" w14:textId="77777777" w:rsidR="00EE2E8C" w:rsidRPr="009B0FE2" w:rsidRDefault="00EE2E8C" w:rsidP="00EE2E8C">
            <w:pPr>
              <w:rPr>
                <w:rFonts w:asciiTheme="majorHAnsi" w:hAnsiTheme="majorHAnsi" w:cstheme="majorHAnsi"/>
                <w:color w:val="70AD47" w:themeColor="accent6"/>
                <w:sz w:val="16"/>
                <w:szCs w:val="16"/>
              </w:rPr>
            </w:pPr>
          </w:p>
          <w:p w14:paraId="320B77A7" w14:textId="77777777" w:rsidR="00EE2E8C" w:rsidRPr="009B0FE2" w:rsidRDefault="00EE2E8C" w:rsidP="00EE2E8C">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7CFA0EC4" w14:textId="77777777" w:rsidR="00EE2E8C" w:rsidRPr="009B0FE2" w:rsidRDefault="00EE2E8C" w:rsidP="00EE2E8C">
            <w:pPr>
              <w:rPr>
                <w:rFonts w:asciiTheme="majorHAnsi" w:hAnsiTheme="majorHAnsi" w:cstheme="majorHAnsi"/>
                <w:color w:val="70AD47" w:themeColor="accent6"/>
                <w:sz w:val="16"/>
                <w:szCs w:val="16"/>
              </w:rPr>
            </w:pPr>
          </w:p>
          <w:p w14:paraId="65A80949" w14:textId="33E3890B" w:rsidR="00EE2E8C" w:rsidRDefault="00EE2E8C" w:rsidP="00EE2E8C">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r w:rsidR="00D226C0">
              <w:rPr>
                <w:rFonts w:asciiTheme="majorHAnsi" w:hAnsiTheme="majorHAnsi" w:cstheme="majorHAnsi"/>
                <w:color w:val="70AD47" w:themeColor="accent6"/>
                <w:sz w:val="16"/>
                <w:szCs w:val="16"/>
              </w:rPr>
              <w:t xml:space="preserve"> </w:t>
            </w:r>
            <w:hyperlink r:id="rId149" w:history="1">
              <w:r w:rsidR="00D226C0" w:rsidRPr="00D226C0">
                <w:rPr>
                  <w:rStyle w:val="Hyperlink"/>
                  <w:rFonts w:asciiTheme="majorHAnsi" w:hAnsiTheme="majorHAnsi" w:cstheme="majorHAnsi"/>
                  <w:sz w:val="16"/>
                  <w:szCs w:val="16"/>
                </w:rPr>
                <w:t>All Pathways for Year 4</w:t>
              </w:r>
            </w:hyperlink>
          </w:p>
        </w:tc>
      </w:tr>
    </w:tbl>
    <w:p w14:paraId="491FB80E" w14:textId="33989FB4" w:rsidR="003C1595" w:rsidRDefault="003C1595"/>
    <w:tbl>
      <w:tblPr>
        <w:tblStyle w:val="TableGrid"/>
        <w:tblW w:w="0" w:type="auto"/>
        <w:tblLook w:val="04A0" w:firstRow="1" w:lastRow="0" w:firstColumn="1" w:lastColumn="0" w:noHBand="0" w:noVBand="1"/>
      </w:tblPr>
      <w:tblGrid>
        <w:gridCol w:w="2198"/>
        <w:gridCol w:w="2198"/>
        <w:gridCol w:w="1836"/>
        <w:gridCol w:w="3119"/>
        <w:gridCol w:w="3118"/>
        <w:gridCol w:w="2921"/>
      </w:tblGrid>
      <w:tr w:rsidR="00D00EE2" w14:paraId="360EEBC9" w14:textId="77777777" w:rsidTr="00122105">
        <w:tc>
          <w:tcPr>
            <w:tcW w:w="2198" w:type="dxa"/>
          </w:tcPr>
          <w:p w14:paraId="79B3C564" w14:textId="77777777" w:rsidR="00D00EE2" w:rsidRDefault="00D00EE2" w:rsidP="00D00EE2">
            <w:pPr>
              <w:rPr>
                <w:b/>
                <w:bCs/>
                <w:sz w:val="28"/>
                <w:szCs w:val="28"/>
              </w:rPr>
            </w:pPr>
            <w:r>
              <w:rPr>
                <w:b/>
                <w:bCs/>
                <w:sz w:val="28"/>
                <w:szCs w:val="28"/>
              </w:rPr>
              <w:t>Year 5</w:t>
            </w:r>
            <w:r w:rsidR="00B83921">
              <w:rPr>
                <w:b/>
                <w:bCs/>
                <w:sz w:val="28"/>
                <w:szCs w:val="28"/>
              </w:rPr>
              <w:t xml:space="preserve"> / 6</w:t>
            </w:r>
          </w:p>
          <w:p w14:paraId="4313EA14" w14:textId="6FEADE09" w:rsidR="00B83921" w:rsidRDefault="00B83921" w:rsidP="00D00EE2">
            <w:proofErr w:type="spellStart"/>
            <w:r>
              <w:rPr>
                <w:b/>
                <w:bCs/>
                <w:sz w:val="28"/>
                <w:szCs w:val="28"/>
              </w:rPr>
              <w:t>Burrator</w:t>
            </w:r>
            <w:proofErr w:type="spellEnd"/>
          </w:p>
        </w:tc>
        <w:tc>
          <w:tcPr>
            <w:tcW w:w="4034" w:type="dxa"/>
            <w:gridSpan w:val="2"/>
          </w:tcPr>
          <w:p w14:paraId="40F42F62" w14:textId="7075337A" w:rsidR="00D00EE2" w:rsidRDefault="006801DA" w:rsidP="00D00EE2">
            <w:r>
              <w:rPr>
                <w:color w:val="7030A0"/>
              </w:rPr>
              <w:t xml:space="preserve">Purple = </w:t>
            </w:r>
            <w:r w:rsidRPr="00AA2FDC">
              <w:rPr>
                <w:color w:val="7030A0"/>
              </w:rPr>
              <w:t>Substantive Knowledge</w:t>
            </w:r>
          </w:p>
        </w:tc>
        <w:tc>
          <w:tcPr>
            <w:tcW w:w="3119" w:type="dxa"/>
          </w:tcPr>
          <w:p w14:paraId="60D7F89E" w14:textId="2AC04AE2" w:rsidR="00D00EE2" w:rsidRDefault="006801DA" w:rsidP="00D00EE2">
            <w:r>
              <w:rPr>
                <w:color w:val="70AD47" w:themeColor="accent6"/>
              </w:rPr>
              <w:t>Green = I</w:t>
            </w:r>
            <w:r w:rsidRPr="00AA2FDC">
              <w:rPr>
                <w:color w:val="70AD47" w:themeColor="accent6"/>
              </w:rPr>
              <w:t>mplicit Knowledge / Skills</w:t>
            </w:r>
          </w:p>
        </w:tc>
        <w:tc>
          <w:tcPr>
            <w:tcW w:w="6039" w:type="dxa"/>
            <w:gridSpan w:val="2"/>
          </w:tcPr>
          <w:p w14:paraId="6C167EE4" w14:textId="2369EAFB" w:rsidR="00D00EE2" w:rsidRDefault="00D00EE2" w:rsidP="00D00EE2">
            <w:r w:rsidRPr="00AA2FDC">
              <w:rPr>
                <w:b/>
                <w:bCs/>
              </w:rPr>
              <w:t>www.accessart.org.uk</w:t>
            </w:r>
          </w:p>
        </w:tc>
      </w:tr>
      <w:tr w:rsidR="00122105" w14:paraId="6E3FF187" w14:textId="77777777" w:rsidTr="00122105">
        <w:tc>
          <w:tcPr>
            <w:tcW w:w="2198" w:type="dxa"/>
          </w:tcPr>
          <w:p w14:paraId="75785AB4" w14:textId="5ABDE033" w:rsidR="00122105" w:rsidRDefault="00122105" w:rsidP="00CE3AE9">
            <w:r>
              <w:rPr>
                <w:b/>
                <w:bCs/>
                <w:sz w:val="28"/>
                <w:szCs w:val="28"/>
              </w:rPr>
              <w:t>Drawing</w:t>
            </w:r>
          </w:p>
        </w:tc>
        <w:tc>
          <w:tcPr>
            <w:tcW w:w="2198" w:type="dxa"/>
          </w:tcPr>
          <w:p w14:paraId="253C9FAE" w14:textId="414EEE07" w:rsidR="00122105" w:rsidRDefault="00122105" w:rsidP="00CE3AE9">
            <w:r>
              <w:rPr>
                <w:b/>
                <w:bCs/>
                <w:sz w:val="28"/>
                <w:szCs w:val="28"/>
              </w:rPr>
              <w:t>Sketchbooks</w:t>
            </w:r>
          </w:p>
        </w:tc>
        <w:tc>
          <w:tcPr>
            <w:tcW w:w="1836" w:type="dxa"/>
          </w:tcPr>
          <w:p w14:paraId="21C6AC75" w14:textId="0C0E52CB" w:rsidR="00122105" w:rsidRDefault="00122105" w:rsidP="00CE3AE9">
            <w:r>
              <w:rPr>
                <w:b/>
                <w:bCs/>
                <w:sz w:val="28"/>
                <w:szCs w:val="28"/>
              </w:rPr>
              <w:t>Printmaking</w:t>
            </w:r>
          </w:p>
        </w:tc>
        <w:tc>
          <w:tcPr>
            <w:tcW w:w="3119" w:type="dxa"/>
          </w:tcPr>
          <w:p w14:paraId="784D8553" w14:textId="4A6D72B0" w:rsidR="00122105" w:rsidRDefault="00122105" w:rsidP="00CE3AE9">
            <w:r>
              <w:rPr>
                <w:b/>
                <w:bCs/>
                <w:sz w:val="28"/>
                <w:szCs w:val="28"/>
              </w:rPr>
              <w:t>Painting</w:t>
            </w:r>
          </w:p>
        </w:tc>
        <w:tc>
          <w:tcPr>
            <w:tcW w:w="3118" w:type="dxa"/>
          </w:tcPr>
          <w:p w14:paraId="5100CA1F" w14:textId="613F7F8F" w:rsidR="00122105" w:rsidRDefault="00122105" w:rsidP="00CE3AE9">
            <w:r>
              <w:rPr>
                <w:b/>
                <w:bCs/>
                <w:sz w:val="28"/>
                <w:szCs w:val="28"/>
              </w:rPr>
              <w:t>Making</w:t>
            </w:r>
          </w:p>
        </w:tc>
        <w:tc>
          <w:tcPr>
            <w:tcW w:w="2921" w:type="dxa"/>
          </w:tcPr>
          <w:p w14:paraId="2656E29A" w14:textId="5C0D7979" w:rsidR="00122105" w:rsidRDefault="00122105" w:rsidP="00CE3AE9">
            <w:r w:rsidRPr="003F4BE6">
              <w:rPr>
                <w:b/>
                <w:bCs/>
                <w:sz w:val="18"/>
                <w:szCs w:val="18"/>
              </w:rPr>
              <w:t>Purpose/Visual Literacy/Articulation</w:t>
            </w:r>
          </w:p>
        </w:tc>
      </w:tr>
      <w:tr w:rsidR="00122105" w14:paraId="0E10680A" w14:textId="77777777" w:rsidTr="00122105">
        <w:tc>
          <w:tcPr>
            <w:tcW w:w="2198" w:type="dxa"/>
          </w:tcPr>
          <w:p w14:paraId="2621C21A" w14:textId="59CBF623" w:rsidR="00122105" w:rsidRDefault="00122105" w:rsidP="00B83921"/>
        </w:tc>
        <w:tc>
          <w:tcPr>
            <w:tcW w:w="2198" w:type="dxa"/>
          </w:tcPr>
          <w:p w14:paraId="5F2359C8" w14:textId="77777777" w:rsidR="00122105" w:rsidRDefault="00122105" w:rsidP="00122105">
            <w:pPr>
              <w:rPr>
                <w:rFonts w:asciiTheme="majorHAnsi" w:hAnsiTheme="majorHAnsi" w:cstheme="majorHAnsi"/>
                <w:color w:val="70AD47" w:themeColor="accent6"/>
                <w:sz w:val="16"/>
                <w:szCs w:val="16"/>
              </w:rPr>
            </w:pPr>
          </w:p>
          <w:p w14:paraId="69A2C67F" w14:textId="4B247A39" w:rsidR="00122105" w:rsidRPr="00B83921" w:rsidRDefault="00122105" w:rsidP="00122105">
            <w:pPr>
              <w:rPr>
                <w:rFonts w:asciiTheme="majorHAnsi" w:hAnsiTheme="majorHAnsi" w:cstheme="majorHAnsi"/>
                <w:color w:val="7030A0"/>
                <w:sz w:val="16"/>
                <w:szCs w:val="16"/>
              </w:rPr>
            </w:pPr>
          </w:p>
          <w:p w14:paraId="7820353C" w14:textId="77777777" w:rsidR="00122105" w:rsidRDefault="00122105" w:rsidP="00122105"/>
        </w:tc>
        <w:tc>
          <w:tcPr>
            <w:tcW w:w="1836" w:type="dxa"/>
          </w:tcPr>
          <w:p w14:paraId="06A73E2E" w14:textId="5171C54E" w:rsidR="00122105" w:rsidRDefault="00122105" w:rsidP="00122105"/>
        </w:tc>
        <w:tc>
          <w:tcPr>
            <w:tcW w:w="3119" w:type="dxa"/>
          </w:tcPr>
          <w:p w14:paraId="07D55DDF" w14:textId="77777777" w:rsidR="00122105" w:rsidRPr="006756AF" w:rsidRDefault="00000000" w:rsidP="00122105">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F15A0C5">
                <v:rect id="_x0000_i1049" alt="" style="width:468pt;height:.05pt;mso-width-percent:0;mso-height-percent:0;mso-width-percent:0;mso-height-percent:0" o:hralign="center" o:hrstd="t" o:hr="t" fillcolor="#a0a0a0" stroked="f"/>
              </w:pict>
            </w:r>
          </w:p>
          <w:p w14:paraId="4CA17713" w14:textId="14AB310F" w:rsidR="00122105" w:rsidRDefault="00122105" w:rsidP="00122105"/>
        </w:tc>
        <w:tc>
          <w:tcPr>
            <w:tcW w:w="3118" w:type="dxa"/>
          </w:tcPr>
          <w:p w14:paraId="6962045E" w14:textId="0685B943" w:rsidR="00122105" w:rsidRDefault="00122105" w:rsidP="00122105"/>
        </w:tc>
        <w:tc>
          <w:tcPr>
            <w:tcW w:w="2921" w:type="dxa"/>
          </w:tcPr>
          <w:p w14:paraId="0B730258" w14:textId="77777777" w:rsidR="00122105" w:rsidRPr="006756AF" w:rsidRDefault="00000000" w:rsidP="00122105">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33A8B922">
                <v:rect id="_x0000_i1050" alt="" style="width:468pt;height:.05pt;mso-width-percent:0;mso-height-percent:0;mso-width-percent:0;mso-height-percent:0" o:hralign="center" o:hrstd="t" o:hr="t" fillcolor="#a0a0a0" stroked="f"/>
              </w:pict>
            </w:r>
          </w:p>
          <w:p w14:paraId="704E7CA3" w14:textId="77777777" w:rsidR="00122105" w:rsidRDefault="00122105" w:rsidP="00B83921"/>
        </w:tc>
      </w:tr>
    </w:tbl>
    <w:p w14:paraId="46F2F91F" w14:textId="0F369C68" w:rsidR="003C1595" w:rsidRDefault="003C1595"/>
    <w:tbl>
      <w:tblPr>
        <w:tblStyle w:val="TableGrid"/>
        <w:tblW w:w="0" w:type="auto"/>
        <w:tblLook w:val="04A0" w:firstRow="1" w:lastRow="0" w:firstColumn="1" w:lastColumn="0" w:noHBand="0" w:noVBand="1"/>
      </w:tblPr>
      <w:tblGrid>
        <w:gridCol w:w="1838"/>
        <w:gridCol w:w="1843"/>
        <w:gridCol w:w="1984"/>
        <w:gridCol w:w="1985"/>
        <w:gridCol w:w="4111"/>
        <w:gridCol w:w="3629"/>
      </w:tblGrid>
      <w:tr w:rsidR="00C73663" w14:paraId="7580B9B4" w14:textId="77777777" w:rsidTr="00716506">
        <w:tc>
          <w:tcPr>
            <w:tcW w:w="1838" w:type="dxa"/>
          </w:tcPr>
          <w:p w14:paraId="0EEBD48C" w14:textId="51A720D9" w:rsidR="00C73663" w:rsidRDefault="00C73663" w:rsidP="00C73663">
            <w:r>
              <w:rPr>
                <w:b/>
                <w:bCs/>
                <w:sz w:val="28"/>
                <w:szCs w:val="28"/>
              </w:rPr>
              <w:t xml:space="preserve">Year </w:t>
            </w:r>
            <w:r w:rsidR="00294782">
              <w:rPr>
                <w:b/>
                <w:bCs/>
                <w:sz w:val="28"/>
                <w:szCs w:val="28"/>
              </w:rPr>
              <w:t xml:space="preserve">5/ </w:t>
            </w:r>
            <w:r>
              <w:rPr>
                <w:b/>
                <w:bCs/>
                <w:sz w:val="28"/>
                <w:szCs w:val="28"/>
              </w:rPr>
              <w:t>6</w:t>
            </w:r>
            <w:r w:rsidR="00294782">
              <w:rPr>
                <w:b/>
                <w:bCs/>
                <w:sz w:val="28"/>
                <w:szCs w:val="28"/>
              </w:rPr>
              <w:t xml:space="preserve"> </w:t>
            </w:r>
            <w:proofErr w:type="spellStart"/>
            <w:r w:rsidR="00294782">
              <w:rPr>
                <w:b/>
                <w:bCs/>
                <w:sz w:val="28"/>
                <w:szCs w:val="28"/>
              </w:rPr>
              <w:t>Burrator</w:t>
            </w:r>
            <w:proofErr w:type="spellEnd"/>
            <w:r w:rsidR="00294782">
              <w:rPr>
                <w:b/>
                <w:bCs/>
                <w:sz w:val="28"/>
                <w:szCs w:val="28"/>
              </w:rPr>
              <w:t xml:space="preserve"> </w:t>
            </w:r>
          </w:p>
        </w:tc>
        <w:tc>
          <w:tcPr>
            <w:tcW w:w="3827" w:type="dxa"/>
            <w:gridSpan w:val="2"/>
          </w:tcPr>
          <w:p w14:paraId="7680CBC5" w14:textId="76A11E77" w:rsidR="00C73663" w:rsidRDefault="006801DA" w:rsidP="00C73663">
            <w:r>
              <w:rPr>
                <w:color w:val="7030A0"/>
              </w:rPr>
              <w:t xml:space="preserve">Purple = </w:t>
            </w:r>
            <w:r w:rsidRPr="00AA2FDC">
              <w:rPr>
                <w:color w:val="7030A0"/>
              </w:rPr>
              <w:t>Substantive Knowledge</w:t>
            </w:r>
          </w:p>
        </w:tc>
        <w:tc>
          <w:tcPr>
            <w:tcW w:w="6096" w:type="dxa"/>
            <w:gridSpan w:val="2"/>
          </w:tcPr>
          <w:p w14:paraId="5FDD455D" w14:textId="25FE3A99" w:rsidR="00C73663" w:rsidRDefault="006801DA" w:rsidP="00C73663">
            <w:r>
              <w:rPr>
                <w:color w:val="70AD47" w:themeColor="accent6"/>
              </w:rPr>
              <w:t>Green = I</w:t>
            </w:r>
            <w:r w:rsidRPr="00AA2FDC">
              <w:rPr>
                <w:color w:val="70AD47" w:themeColor="accent6"/>
              </w:rPr>
              <w:t>mplicit Knowledge / Skills</w:t>
            </w:r>
          </w:p>
        </w:tc>
        <w:tc>
          <w:tcPr>
            <w:tcW w:w="3629" w:type="dxa"/>
          </w:tcPr>
          <w:p w14:paraId="0AB24EAB" w14:textId="4EE1C2A4" w:rsidR="00C73663" w:rsidRDefault="00C73663" w:rsidP="00C73663">
            <w:r w:rsidRPr="00AA2FDC">
              <w:rPr>
                <w:b/>
                <w:bCs/>
              </w:rPr>
              <w:t>www.accessart.org.uk</w:t>
            </w:r>
          </w:p>
        </w:tc>
      </w:tr>
      <w:tr w:rsidR="00716506" w14:paraId="51594455" w14:textId="77777777" w:rsidTr="00716506">
        <w:tc>
          <w:tcPr>
            <w:tcW w:w="1838" w:type="dxa"/>
          </w:tcPr>
          <w:p w14:paraId="66612872" w14:textId="1B484A62" w:rsidR="00716506" w:rsidRDefault="00716506" w:rsidP="00CE3AE9">
            <w:r>
              <w:rPr>
                <w:b/>
                <w:bCs/>
                <w:sz w:val="28"/>
                <w:szCs w:val="28"/>
              </w:rPr>
              <w:t>Drawing</w:t>
            </w:r>
          </w:p>
        </w:tc>
        <w:tc>
          <w:tcPr>
            <w:tcW w:w="1843" w:type="dxa"/>
          </w:tcPr>
          <w:p w14:paraId="38599992" w14:textId="3F5A412E" w:rsidR="00716506" w:rsidRDefault="00716506" w:rsidP="00CE3AE9">
            <w:r>
              <w:rPr>
                <w:b/>
                <w:bCs/>
                <w:sz w:val="28"/>
                <w:szCs w:val="28"/>
              </w:rPr>
              <w:t>Sketchbooks</w:t>
            </w:r>
          </w:p>
        </w:tc>
        <w:tc>
          <w:tcPr>
            <w:tcW w:w="1984" w:type="dxa"/>
          </w:tcPr>
          <w:p w14:paraId="60654F0D" w14:textId="048368AB" w:rsidR="00716506" w:rsidRDefault="00716506" w:rsidP="00CE3AE9">
            <w:r>
              <w:rPr>
                <w:b/>
                <w:bCs/>
                <w:sz w:val="28"/>
                <w:szCs w:val="28"/>
              </w:rPr>
              <w:t>Printmaking</w:t>
            </w:r>
          </w:p>
        </w:tc>
        <w:tc>
          <w:tcPr>
            <w:tcW w:w="1985" w:type="dxa"/>
          </w:tcPr>
          <w:p w14:paraId="29969DD6" w14:textId="40530B43" w:rsidR="00716506" w:rsidRDefault="00716506" w:rsidP="00CE3AE9">
            <w:r>
              <w:rPr>
                <w:b/>
                <w:bCs/>
                <w:sz w:val="28"/>
                <w:szCs w:val="28"/>
              </w:rPr>
              <w:t>Painting</w:t>
            </w:r>
          </w:p>
        </w:tc>
        <w:tc>
          <w:tcPr>
            <w:tcW w:w="4111" w:type="dxa"/>
          </w:tcPr>
          <w:p w14:paraId="1231D4BD" w14:textId="4C93AF2B" w:rsidR="00716506" w:rsidRDefault="00716506" w:rsidP="00CE3AE9">
            <w:r>
              <w:rPr>
                <w:b/>
                <w:bCs/>
                <w:sz w:val="28"/>
                <w:szCs w:val="28"/>
              </w:rPr>
              <w:t>Making</w:t>
            </w:r>
          </w:p>
        </w:tc>
        <w:tc>
          <w:tcPr>
            <w:tcW w:w="3629" w:type="dxa"/>
          </w:tcPr>
          <w:p w14:paraId="51E4CB54" w14:textId="510236AE" w:rsidR="00716506" w:rsidRDefault="00716506" w:rsidP="00CE3AE9">
            <w:r w:rsidRPr="003F4BE6">
              <w:rPr>
                <w:b/>
                <w:bCs/>
                <w:sz w:val="18"/>
                <w:szCs w:val="18"/>
              </w:rPr>
              <w:t>Purpose/Visual Literacy/Articulation</w:t>
            </w:r>
          </w:p>
        </w:tc>
      </w:tr>
      <w:tr w:rsidR="00716506" w14:paraId="6069F551" w14:textId="77777777" w:rsidTr="00716506">
        <w:tc>
          <w:tcPr>
            <w:tcW w:w="1838" w:type="dxa"/>
          </w:tcPr>
          <w:p w14:paraId="7E272931" w14:textId="77777777" w:rsidR="00B83921" w:rsidRPr="006756AF" w:rsidRDefault="00B83921" w:rsidP="00B83921">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that designers create fonts and work with Typography.</w:t>
            </w:r>
            <w:r>
              <w:rPr>
                <w:rFonts w:asciiTheme="majorHAnsi" w:hAnsiTheme="majorHAnsi" w:cstheme="majorHAnsi"/>
                <w:color w:val="7030A0"/>
                <w:sz w:val="16"/>
                <w:szCs w:val="16"/>
              </w:rPr>
              <w:t xml:space="preserve"> </w:t>
            </w:r>
            <w:hyperlink r:id="rId150" w:history="1">
              <w:r w:rsidRPr="009D6C49">
                <w:rPr>
                  <w:rStyle w:val="Hyperlink"/>
                  <w:rFonts w:asciiTheme="majorHAnsi" w:hAnsiTheme="majorHAnsi" w:cstheme="majorHAnsi"/>
                  <w:sz w:val="16"/>
                  <w:szCs w:val="16"/>
                </w:rPr>
                <w:t>Typography &amp; Maps</w:t>
              </w:r>
            </w:hyperlink>
          </w:p>
          <w:p w14:paraId="3F64459F" w14:textId="77777777" w:rsidR="00B83921" w:rsidRPr="006756AF" w:rsidRDefault="00B83921" w:rsidP="00B83921">
            <w:pPr>
              <w:rPr>
                <w:rFonts w:asciiTheme="majorHAnsi" w:hAnsiTheme="majorHAnsi" w:cstheme="majorHAnsi"/>
                <w:color w:val="7030A0"/>
                <w:sz w:val="16"/>
                <w:szCs w:val="16"/>
              </w:rPr>
            </w:pPr>
          </w:p>
          <w:p w14:paraId="04CFB251" w14:textId="77777777" w:rsidR="00B83921" w:rsidRPr="006756AF" w:rsidRDefault="00B83921" w:rsidP="00B83921">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some artists use graphic skills to create pictorial maps, using symbols (personal and cultural) to map identity as well as geography. </w:t>
            </w:r>
            <w:hyperlink r:id="rId151" w:history="1">
              <w:r w:rsidRPr="009D6C49">
                <w:rPr>
                  <w:rStyle w:val="Hyperlink"/>
                  <w:rFonts w:asciiTheme="majorHAnsi" w:hAnsiTheme="majorHAnsi" w:cstheme="majorHAnsi"/>
                  <w:sz w:val="16"/>
                  <w:szCs w:val="16"/>
                </w:rPr>
                <w:t>Typography &amp; Maps</w:t>
              </w:r>
            </w:hyperlink>
          </w:p>
          <w:p w14:paraId="2EF880D4" w14:textId="77777777" w:rsidR="00B83921" w:rsidRPr="006756AF" w:rsidRDefault="00000000" w:rsidP="00B83921">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135D5233">
                <v:rect id="_x0000_i1051" alt="" style="width:468pt;height:.05pt;mso-width-percent:0;mso-height-percent:0;mso-width-percent:0;mso-height-percent:0" o:hralign="center" o:hrstd="t" o:hr="t" fillcolor="#a0a0a0" stroked="f"/>
              </w:pict>
            </w:r>
          </w:p>
          <w:p w14:paraId="0E730FB9" w14:textId="77777777" w:rsidR="00B83921" w:rsidRPr="00664DC3" w:rsidRDefault="00B83921" w:rsidP="00B83921">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Create fonts inspired by objects/elements around you. Use close observational drawing with pen to inspire, and use creative skills to transform into letters. </w:t>
            </w:r>
            <w:hyperlink r:id="rId152" w:history="1">
              <w:r w:rsidRPr="009D6C49">
                <w:rPr>
                  <w:rStyle w:val="Hyperlink"/>
                  <w:rFonts w:asciiTheme="majorHAnsi" w:hAnsiTheme="majorHAnsi" w:cstheme="majorHAnsi"/>
                  <w:sz w:val="16"/>
                  <w:szCs w:val="16"/>
                </w:rPr>
                <w:t>Typography &amp; Maps</w:t>
              </w:r>
            </w:hyperlink>
          </w:p>
          <w:p w14:paraId="6F2EE35A" w14:textId="77777777" w:rsidR="00B83921" w:rsidRPr="00664DC3" w:rsidRDefault="00B83921" w:rsidP="00B83921">
            <w:pPr>
              <w:rPr>
                <w:rFonts w:asciiTheme="majorHAnsi" w:hAnsiTheme="majorHAnsi" w:cstheme="majorHAnsi"/>
                <w:color w:val="70AD47" w:themeColor="accent6"/>
                <w:sz w:val="16"/>
                <w:szCs w:val="16"/>
              </w:rPr>
            </w:pPr>
          </w:p>
          <w:p w14:paraId="74D4E7E8" w14:textId="77777777" w:rsidR="00B83921" w:rsidRPr="00664DC3" w:rsidRDefault="00B83921" w:rsidP="00B83921">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Draw over maps/existing marks to explore how you can make mark making more visually powerful. </w:t>
            </w:r>
            <w:hyperlink r:id="rId153" w:history="1">
              <w:r w:rsidRPr="009D6C49">
                <w:rPr>
                  <w:rStyle w:val="Hyperlink"/>
                  <w:rFonts w:asciiTheme="majorHAnsi" w:hAnsiTheme="majorHAnsi" w:cstheme="majorHAnsi"/>
                  <w:sz w:val="16"/>
                  <w:szCs w:val="16"/>
                </w:rPr>
                <w:t>Typography &amp; Maps</w:t>
              </w:r>
            </w:hyperlink>
          </w:p>
          <w:p w14:paraId="26D1A4FF" w14:textId="77777777" w:rsidR="00B83921" w:rsidRPr="00664DC3" w:rsidRDefault="00B83921" w:rsidP="00B83921">
            <w:pPr>
              <w:rPr>
                <w:rFonts w:asciiTheme="majorHAnsi" w:hAnsiTheme="majorHAnsi" w:cstheme="majorHAnsi"/>
                <w:color w:val="70AD47" w:themeColor="accent6"/>
                <w:sz w:val="16"/>
                <w:szCs w:val="16"/>
              </w:rPr>
            </w:pPr>
          </w:p>
          <w:p w14:paraId="53B38BE6" w14:textId="77777777" w:rsidR="00B83921" w:rsidRPr="00664DC3" w:rsidRDefault="00B83921" w:rsidP="00B83921">
            <w:pPr>
              <w:rPr>
                <w:rFonts w:asciiTheme="majorHAnsi" w:hAnsiTheme="majorHAnsi" w:cstheme="majorHAnsi"/>
                <w:color w:val="70AD47" w:themeColor="accent6"/>
                <w:sz w:val="16"/>
                <w:szCs w:val="16"/>
              </w:rPr>
            </w:pPr>
            <w:r w:rsidRPr="00664DC3">
              <w:rPr>
                <w:rFonts w:asciiTheme="majorHAnsi" w:hAnsiTheme="majorHAnsi" w:cstheme="majorHAnsi"/>
                <w:color w:val="70AD47" w:themeColor="accent6"/>
                <w:sz w:val="16"/>
                <w:szCs w:val="16"/>
              </w:rPr>
              <w:t xml:space="preserve">Combine drawing with making to create pictorial / 3 dimension maps which explore qualities of your personality or otherwise respond to a theme. Explore line weight, rhythm, grip, mark making and shape, and explore how 2d can become 3d through manipulation of paper. </w:t>
            </w:r>
            <w:hyperlink r:id="rId154" w:history="1">
              <w:r w:rsidRPr="009D6C49">
                <w:rPr>
                  <w:rStyle w:val="Hyperlink"/>
                  <w:rFonts w:asciiTheme="majorHAnsi" w:hAnsiTheme="majorHAnsi" w:cstheme="majorHAnsi"/>
                  <w:sz w:val="16"/>
                  <w:szCs w:val="16"/>
                </w:rPr>
                <w:t>Typography &amp; Maps</w:t>
              </w:r>
            </w:hyperlink>
          </w:p>
          <w:p w14:paraId="2A0AD86A" w14:textId="77777777" w:rsidR="00B83921" w:rsidRPr="00664DC3" w:rsidRDefault="00B83921" w:rsidP="00B83921">
            <w:pPr>
              <w:rPr>
                <w:rFonts w:asciiTheme="majorHAnsi" w:hAnsiTheme="majorHAnsi" w:cstheme="majorHAnsi"/>
                <w:color w:val="70AD47" w:themeColor="accent6"/>
                <w:sz w:val="16"/>
                <w:szCs w:val="16"/>
              </w:rPr>
            </w:pPr>
          </w:p>
          <w:p w14:paraId="2E659FA4" w14:textId="4E2FF2FC"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that </w:t>
            </w:r>
            <w:r>
              <w:rPr>
                <w:rFonts w:asciiTheme="majorHAnsi" w:hAnsiTheme="majorHAnsi" w:cstheme="majorHAnsi"/>
                <w:color w:val="7030A0"/>
                <w:sz w:val="16"/>
                <w:szCs w:val="16"/>
              </w:rPr>
              <w:t xml:space="preserve">there is often a close relationship between drawing and making. Understand that we can transform 2d drawings into 3d objects. </w:t>
            </w:r>
            <w:hyperlink r:id="rId155" w:history="1">
              <w:r w:rsidR="0053645C" w:rsidRPr="0053645C">
                <w:rPr>
                  <w:rStyle w:val="Hyperlink"/>
                  <w:rFonts w:asciiTheme="majorHAnsi" w:hAnsiTheme="majorHAnsi" w:cstheme="majorHAnsi"/>
                  <w:sz w:val="16"/>
                  <w:szCs w:val="16"/>
                </w:rPr>
                <w:t>2D to 2D</w:t>
              </w:r>
            </w:hyperlink>
          </w:p>
          <w:p w14:paraId="0BAA1107" w14:textId="77777777" w:rsidR="00716506" w:rsidRDefault="00716506" w:rsidP="00716506">
            <w:pPr>
              <w:rPr>
                <w:rFonts w:asciiTheme="majorHAnsi" w:hAnsiTheme="majorHAnsi" w:cstheme="majorHAnsi"/>
                <w:color w:val="7030A0"/>
                <w:sz w:val="16"/>
                <w:szCs w:val="16"/>
              </w:rPr>
            </w:pPr>
          </w:p>
          <w:p w14:paraId="165BE0BC" w14:textId="1DBCF54D"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graphic designers use typography and image to create packaging which we aspire to use. </w:t>
            </w:r>
            <w:hyperlink r:id="rId156" w:history="1">
              <w:r w:rsidR="0053645C" w:rsidRPr="0053645C">
                <w:rPr>
                  <w:rStyle w:val="Hyperlink"/>
                  <w:rFonts w:asciiTheme="majorHAnsi" w:hAnsiTheme="majorHAnsi" w:cstheme="majorHAnsi"/>
                  <w:sz w:val="16"/>
                  <w:szCs w:val="16"/>
                </w:rPr>
                <w:t>2D to 2D</w:t>
              </w:r>
            </w:hyperlink>
          </w:p>
          <w:p w14:paraId="5DC93FB2" w14:textId="77777777" w:rsidR="00716506" w:rsidRDefault="00716506" w:rsidP="00716506">
            <w:pPr>
              <w:rPr>
                <w:rFonts w:asciiTheme="majorHAnsi" w:hAnsiTheme="majorHAnsi" w:cstheme="majorHAnsi"/>
                <w:color w:val="7030A0"/>
                <w:sz w:val="16"/>
                <w:szCs w:val="16"/>
              </w:rPr>
            </w:pPr>
          </w:p>
          <w:p w14:paraId="0C9D80BC" w14:textId="751B567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there are technical processes we can use to help us see, draw and scale up our work. </w:t>
            </w:r>
            <w:hyperlink r:id="rId157" w:history="1">
              <w:r w:rsidR="0053645C" w:rsidRPr="0053645C">
                <w:rPr>
                  <w:rStyle w:val="Hyperlink"/>
                  <w:rFonts w:asciiTheme="majorHAnsi" w:hAnsiTheme="majorHAnsi" w:cstheme="majorHAnsi"/>
                  <w:sz w:val="16"/>
                  <w:szCs w:val="16"/>
                </w:rPr>
                <w:t>2D to 2D</w:t>
              </w:r>
            </w:hyperlink>
          </w:p>
          <w:p w14:paraId="11606373" w14:textId="77777777" w:rsidR="00716506" w:rsidRPr="006756AF" w:rsidRDefault="00000000"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3DBA6C40">
                <v:rect id="_x0000_i1052" alt="" style="width:468pt;height:.05pt;mso-width-percent:0;mso-height-percent:0;mso-width-percent:0;mso-height-percent:0" o:hralign="center" o:hrstd="t" o:hr="t" fillcolor="#a0a0a0" stroked="f"/>
              </w:pict>
            </w:r>
          </w:p>
          <w:p w14:paraId="39D3DA44" w14:textId="6601F2DC"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 Explore using negative and positive space to “see” and draw a simple element/object. </w:t>
            </w:r>
            <w:hyperlink r:id="rId158" w:history="1">
              <w:r w:rsidR="0053645C" w:rsidRPr="0053645C">
                <w:rPr>
                  <w:rStyle w:val="Hyperlink"/>
                  <w:rFonts w:asciiTheme="majorHAnsi" w:hAnsiTheme="majorHAnsi" w:cstheme="majorHAnsi"/>
                  <w:sz w:val="16"/>
                  <w:szCs w:val="16"/>
                </w:rPr>
                <w:t>2D to 2D</w:t>
              </w:r>
            </w:hyperlink>
          </w:p>
          <w:p w14:paraId="0F6931FB" w14:textId="77777777" w:rsidR="00716506" w:rsidRPr="0053645C" w:rsidRDefault="00716506" w:rsidP="00716506">
            <w:pPr>
              <w:rPr>
                <w:rFonts w:asciiTheme="majorHAnsi" w:hAnsiTheme="majorHAnsi" w:cstheme="majorHAnsi"/>
                <w:color w:val="70AD47" w:themeColor="accent6"/>
                <w:sz w:val="16"/>
                <w:szCs w:val="16"/>
              </w:rPr>
            </w:pPr>
          </w:p>
          <w:p w14:paraId="51AF2467" w14:textId="60FF8BBB"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Use the grid system to scale up the image above, transferring the image onto card.</w:t>
            </w:r>
            <w:r w:rsidR="0053645C">
              <w:rPr>
                <w:rFonts w:asciiTheme="majorHAnsi" w:hAnsiTheme="majorHAnsi" w:cstheme="majorHAnsi"/>
                <w:color w:val="70AD47" w:themeColor="accent6"/>
                <w:sz w:val="16"/>
                <w:szCs w:val="16"/>
              </w:rPr>
              <w:t xml:space="preserve"> </w:t>
            </w:r>
            <w:hyperlink r:id="rId159" w:history="1">
              <w:r w:rsidR="0053645C" w:rsidRPr="0053645C">
                <w:rPr>
                  <w:rStyle w:val="Hyperlink"/>
                  <w:rFonts w:asciiTheme="majorHAnsi" w:hAnsiTheme="majorHAnsi" w:cstheme="majorHAnsi"/>
                  <w:sz w:val="16"/>
                  <w:szCs w:val="16"/>
                </w:rPr>
                <w:t>2D to 2D</w:t>
              </w:r>
            </w:hyperlink>
          </w:p>
          <w:p w14:paraId="4714626D" w14:textId="77777777" w:rsidR="00716506" w:rsidRPr="0053645C" w:rsidRDefault="00716506" w:rsidP="00716506">
            <w:pPr>
              <w:rPr>
                <w:rFonts w:asciiTheme="majorHAnsi" w:hAnsiTheme="majorHAnsi" w:cstheme="majorHAnsi"/>
                <w:color w:val="70AD47" w:themeColor="accent6"/>
                <w:sz w:val="16"/>
                <w:szCs w:val="16"/>
              </w:rPr>
            </w:pPr>
          </w:p>
          <w:p w14:paraId="689F6384" w14:textId="11272631" w:rsidR="00716506" w:rsidRDefault="00716506" w:rsidP="00716506">
            <w:r w:rsidRPr="0053645C">
              <w:rPr>
                <w:rFonts w:asciiTheme="majorHAnsi" w:hAnsiTheme="majorHAnsi" w:cstheme="majorHAnsi"/>
                <w:color w:val="70AD47" w:themeColor="accent6"/>
                <w:sz w:val="16"/>
                <w:szCs w:val="16"/>
              </w:rPr>
              <w:t>Use collage to add tonal marks to the “flat image”.</w:t>
            </w:r>
            <w:r w:rsidR="0053645C">
              <w:rPr>
                <w:rFonts w:asciiTheme="majorHAnsi" w:hAnsiTheme="majorHAnsi" w:cstheme="majorHAnsi"/>
                <w:color w:val="70AD47" w:themeColor="accent6"/>
                <w:sz w:val="16"/>
                <w:szCs w:val="16"/>
              </w:rPr>
              <w:t xml:space="preserve"> </w:t>
            </w:r>
            <w:hyperlink r:id="rId160" w:history="1">
              <w:r w:rsidR="0053645C" w:rsidRPr="0053645C">
                <w:rPr>
                  <w:rStyle w:val="Hyperlink"/>
                  <w:rFonts w:asciiTheme="majorHAnsi" w:hAnsiTheme="majorHAnsi" w:cstheme="majorHAnsi"/>
                  <w:sz w:val="16"/>
                  <w:szCs w:val="16"/>
                </w:rPr>
                <w:t>2D to 2D</w:t>
              </w:r>
            </w:hyperlink>
          </w:p>
        </w:tc>
        <w:tc>
          <w:tcPr>
            <w:tcW w:w="1843" w:type="dxa"/>
          </w:tcPr>
          <w:p w14:paraId="6419857B" w14:textId="77777777" w:rsidR="00B83921" w:rsidRPr="00A2365F" w:rsidRDefault="00B83921" w:rsidP="00B83921">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Use sketchbooks to:</w:t>
            </w:r>
          </w:p>
          <w:p w14:paraId="4222A2D0" w14:textId="77777777" w:rsidR="00B83921" w:rsidRDefault="00B83921" w:rsidP="00B83921">
            <w:pPr>
              <w:rPr>
                <w:rFonts w:asciiTheme="majorHAnsi" w:hAnsiTheme="majorHAnsi" w:cstheme="majorHAnsi"/>
                <w:color w:val="70AD47" w:themeColor="accent6"/>
                <w:sz w:val="16"/>
                <w:szCs w:val="16"/>
              </w:rPr>
            </w:pPr>
          </w:p>
          <w:p w14:paraId="45CCEB51" w14:textId="77777777" w:rsidR="00B83921" w:rsidRPr="002541B4" w:rsidRDefault="00B83921" w:rsidP="00B83921">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Explore mark making. </w:t>
            </w:r>
            <w:hyperlink r:id="rId161" w:history="1">
              <w:r w:rsidRPr="009D6C49">
                <w:rPr>
                  <w:rStyle w:val="Hyperlink"/>
                  <w:rFonts w:asciiTheme="majorHAnsi" w:hAnsiTheme="majorHAnsi" w:cstheme="majorHAnsi"/>
                  <w:sz w:val="16"/>
                  <w:szCs w:val="16"/>
                </w:rPr>
                <w:t>Typography &amp; Maps</w:t>
              </w:r>
            </w:hyperlink>
            <w:r>
              <w:rPr>
                <w:rFonts w:asciiTheme="majorHAnsi" w:hAnsiTheme="majorHAnsi" w:cstheme="majorHAnsi"/>
                <w:color w:val="7030A0"/>
                <w:sz w:val="16"/>
                <w:szCs w:val="16"/>
              </w:rPr>
              <w:t xml:space="preserve"> </w:t>
            </w:r>
          </w:p>
          <w:p w14:paraId="616C4F86" w14:textId="77777777" w:rsidR="00B83921" w:rsidRDefault="00B83921" w:rsidP="00B83921">
            <w:pPr>
              <w:rPr>
                <w:rFonts w:asciiTheme="majorHAnsi" w:hAnsiTheme="majorHAnsi" w:cstheme="majorHAnsi"/>
                <w:color w:val="70AD47" w:themeColor="accent6"/>
                <w:sz w:val="16"/>
                <w:szCs w:val="16"/>
              </w:rPr>
            </w:pPr>
          </w:p>
          <w:p w14:paraId="1333C45D" w14:textId="77777777" w:rsidR="00B83921" w:rsidRDefault="00B83921" w:rsidP="00B83921">
            <w:pPr>
              <w:rPr>
                <w:rFonts w:asciiTheme="majorHAnsi" w:hAnsiTheme="majorHAnsi" w:cstheme="majorHAnsi"/>
                <w:color w:val="70AD47" w:themeColor="accent6"/>
                <w:sz w:val="16"/>
                <w:szCs w:val="16"/>
              </w:rPr>
            </w:pPr>
          </w:p>
          <w:p w14:paraId="4400E0DA" w14:textId="206232E5" w:rsidR="00B83921" w:rsidRPr="006756AF" w:rsidRDefault="00B83921" w:rsidP="00B83921">
            <w:pPr>
              <w:rPr>
                <w:rFonts w:asciiTheme="majorHAnsi" w:hAnsiTheme="majorHAnsi" w:cstheme="majorHAnsi"/>
                <w:color w:val="7030A0"/>
                <w:sz w:val="16"/>
                <w:szCs w:val="16"/>
              </w:rPr>
            </w:pPr>
            <w:r>
              <w:rPr>
                <w:rFonts w:asciiTheme="majorHAnsi" w:hAnsiTheme="majorHAnsi" w:cstheme="majorHAnsi"/>
                <w:color w:val="70AD47" w:themeColor="accent6"/>
                <w:sz w:val="16"/>
                <w:szCs w:val="16"/>
              </w:rPr>
              <w:t xml:space="preserve">Make visual notes to capture, consolidate and reflect upon the artists studied. </w:t>
            </w:r>
            <w:hyperlink r:id="rId162" w:history="1">
              <w:r w:rsidRPr="009D6C49">
                <w:rPr>
                  <w:rStyle w:val="Hyperlink"/>
                  <w:rFonts w:asciiTheme="majorHAnsi" w:hAnsiTheme="majorHAnsi" w:cstheme="majorHAnsi"/>
                  <w:sz w:val="16"/>
                  <w:szCs w:val="16"/>
                </w:rPr>
                <w:t>Typography &amp; Maps</w:t>
              </w:r>
            </w:hyperlink>
          </w:p>
          <w:p w14:paraId="03EC4B5F" w14:textId="21C6BE1E" w:rsidR="00716506" w:rsidRPr="00677616" w:rsidRDefault="00716506" w:rsidP="00716506">
            <w:pPr>
              <w:rPr>
                <w:rFonts w:asciiTheme="majorHAnsi" w:hAnsiTheme="majorHAnsi" w:cstheme="majorHAnsi"/>
                <w:color w:val="7030A0"/>
                <w:sz w:val="16"/>
                <w:szCs w:val="16"/>
              </w:rPr>
            </w:pPr>
          </w:p>
          <w:p w14:paraId="1B142F4A" w14:textId="77777777" w:rsidR="00716506" w:rsidRDefault="00716506" w:rsidP="00716506">
            <w:pPr>
              <w:rPr>
                <w:rFonts w:asciiTheme="majorHAnsi" w:hAnsiTheme="majorHAnsi" w:cstheme="majorHAnsi"/>
                <w:color w:val="7030A0"/>
                <w:sz w:val="16"/>
                <w:szCs w:val="16"/>
              </w:rPr>
            </w:pPr>
          </w:p>
          <w:p w14:paraId="7066F110" w14:textId="108ECF3F" w:rsidR="00716506" w:rsidRPr="00A2365F"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Practise seeing negative and positive shapes.</w:t>
            </w:r>
            <w:r w:rsidR="00275DBA">
              <w:rPr>
                <w:rFonts w:asciiTheme="majorHAnsi" w:hAnsiTheme="majorHAnsi" w:cstheme="majorHAnsi"/>
                <w:color w:val="70AD47" w:themeColor="accent6"/>
                <w:sz w:val="16"/>
                <w:szCs w:val="16"/>
              </w:rPr>
              <w:t xml:space="preserve"> </w:t>
            </w:r>
            <w:hyperlink r:id="rId163" w:history="1">
              <w:r w:rsidR="00275DBA" w:rsidRPr="0053645C">
                <w:rPr>
                  <w:rStyle w:val="Hyperlink"/>
                  <w:rFonts w:asciiTheme="majorHAnsi" w:hAnsiTheme="majorHAnsi" w:cstheme="majorHAnsi"/>
                  <w:sz w:val="16"/>
                  <w:szCs w:val="16"/>
                </w:rPr>
                <w:t>2D to 2D</w:t>
              </w:r>
            </w:hyperlink>
            <w:r w:rsidR="00275DBA">
              <w:rPr>
                <w:rFonts w:asciiTheme="majorHAnsi" w:hAnsiTheme="majorHAnsi" w:cstheme="majorHAnsi"/>
                <w:color w:val="7030A0"/>
                <w:sz w:val="16"/>
                <w:szCs w:val="16"/>
              </w:rPr>
              <w:t xml:space="preserve"> </w:t>
            </w:r>
            <w:hyperlink r:id="rId164" w:history="1">
              <w:r w:rsidR="00DE7B6D" w:rsidRPr="00275DBA">
                <w:rPr>
                  <w:rStyle w:val="Hyperlink"/>
                  <w:rFonts w:asciiTheme="majorHAnsi" w:hAnsiTheme="majorHAnsi" w:cstheme="majorHAnsi"/>
                  <w:sz w:val="16"/>
                  <w:szCs w:val="16"/>
                </w:rPr>
                <w:t>Activism</w:t>
              </w:r>
            </w:hyperlink>
          </w:p>
          <w:p w14:paraId="383AE215" w14:textId="77777777" w:rsidR="00716506" w:rsidRPr="00A2365F" w:rsidRDefault="00716506" w:rsidP="00716506">
            <w:pPr>
              <w:rPr>
                <w:rFonts w:asciiTheme="majorHAnsi" w:hAnsiTheme="majorHAnsi" w:cstheme="majorHAnsi"/>
                <w:color w:val="70AD47" w:themeColor="accent6"/>
                <w:sz w:val="16"/>
                <w:szCs w:val="16"/>
              </w:rPr>
            </w:pPr>
          </w:p>
          <w:p w14:paraId="46000F6D" w14:textId="25BBCF08" w:rsidR="00716506" w:rsidRDefault="00716506" w:rsidP="00716506">
            <w:pPr>
              <w:rPr>
                <w:rFonts w:asciiTheme="majorHAnsi" w:hAnsiTheme="majorHAnsi" w:cstheme="majorHAnsi"/>
                <w:color w:val="70AD47" w:themeColor="accent6"/>
                <w:sz w:val="16"/>
                <w:szCs w:val="16"/>
              </w:rPr>
            </w:pPr>
            <w:r w:rsidRPr="00A2365F">
              <w:rPr>
                <w:rFonts w:asciiTheme="majorHAnsi" w:hAnsiTheme="majorHAnsi" w:cstheme="majorHAnsi"/>
                <w:color w:val="70AD47" w:themeColor="accent6"/>
                <w:sz w:val="16"/>
                <w:szCs w:val="16"/>
              </w:rPr>
              <w:t>Using the grid method to scale up an image.</w:t>
            </w:r>
            <w:r w:rsidR="00275DBA">
              <w:rPr>
                <w:rFonts w:asciiTheme="majorHAnsi" w:hAnsiTheme="majorHAnsi" w:cstheme="majorHAnsi"/>
                <w:color w:val="7030A0"/>
                <w:sz w:val="16"/>
                <w:szCs w:val="16"/>
              </w:rPr>
              <w:t xml:space="preserve"> </w:t>
            </w:r>
            <w:hyperlink r:id="rId165" w:history="1">
              <w:r w:rsidR="00275DBA" w:rsidRPr="0053645C">
                <w:rPr>
                  <w:rStyle w:val="Hyperlink"/>
                  <w:rFonts w:asciiTheme="majorHAnsi" w:hAnsiTheme="majorHAnsi" w:cstheme="majorHAnsi"/>
                  <w:sz w:val="16"/>
                  <w:szCs w:val="16"/>
                </w:rPr>
                <w:t>2D to 2D</w:t>
              </w:r>
            </w:hyperlink>
          </w:p>
          <w:p w14:paraId="0B5CB399" w14:textId="77777777" w:rsidR="00716506" w:rsidRDefault="00716506" w:rsidP="00716506">
            <w:pPr>
              <w:rPr>
                <w:rFonts w:asciiTheme="majorHAnsi" w:hAnsiTheme="majorHAnsi" w:cstheme="majorHAnsi"/>
                <w:color w:val="70AD47" w:themeColor="accent6"/>
                <w:sz w:val="16"/>
                <w:szCs w:val="16"/>
              </w:rPr>
            </w:pPr>
          </w:p>
          <w:p w14:paraId="7E62B6BD" w14:textId="09D20809"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what your passions, hopes and fears might be. What makes you </w:t>
            </w:r>
            <w:proofErr w:type="spellStart"/>
            <w:r>
              <w:rPr>
                <w:rFonts w:asciiTheme="majorHAnsi" w:hAnsiTheme="majorHAnsi" w:cstheme="majorHAnsi"/>
                <w:color w:val="70AD47" w:themeColor="accent6"/>
                <w:sz w:val="16"/>
                <w:szCs w:val="16"/>
              </w:rPr>
              <w:t>you</w:t>
            </w:r>
            <w:proofErr w:type="spellEnd"/>
            <w:r>
              <w:rPr>
                <w:rFonts w:asciiTheme="majorHAnsi" w:hAnsiTheme="majorHAnsi" w:cstheme="majorHAnsi"/>
                <w:color w:val="70AD47" w:themeColor="accent6"/>
                <w:sz w:val="16"/>
                <w:szCs w:val="16"/>
              </w:rPr>
              <w:t xml:space="preserve">? How can you find visual equivalents for the words in your head? </w:t>
            </w:r>
            <w:hyperlink r:id="rId166"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167"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2C097FC6" w14:textId="77777777" w:rsidR="00716506" w:rsidRDefault="00716506" w:rsidP="00716506">
            <w:pPr>
              <w:rPr>
                <w:rFonts w:asciiTheme="majorHAnsi" w:hAnsiTheme="majorHAnsi" w:cstheme="majorHAnsi"/>
                <w:color w:val="70AD47" w:themeColor="accent6"/>
                <w:sz w:val="16"/>
                <w:szCs w:val="16"/>
              </w:rPr>
            </w:pPr>
          </w:p>
          <w:p w14:paraId="0377A660" w14:textId="6BA880B2"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Explore colour: make colours, collect colours, experiment with how colours work together. </w:t>
            </w:r>
            <w:hyperlink r:id="rId168"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169" w:history="1">
              <w:r w:rsidR="00DE7B6D" w:rsidRPr="00DE7B6D">
                <w:rPr>
                  <w:rStyle w:val="Hyperlink"/>
                  <w:rFonts w:asciiTheme="majorHAnsi" w:hAnsiTheme="majorHAnsi" w:cstheme="majorHAnsi"/>
                  <w:sz w:val="16"/>
                  <w:szCs w:val="16"/>
                </w:rPr>
                <w:t>Brave Colour</w:t>
              </w:r>
            </w:hyperlink>
          </w:p>
          <w:p w14:paraId="20366361" w14:textId="77777777" w:rsidR="00716506" w:rsidRDefault="00716506" w:rsidP="00716506">
            <w:pPr>
              <w:rPr>
                <w:rFonts w:asciiTheme="majorHAnsi" w:hAnsiTheme="majorHAnsi" w:cstheme="majorHAnsi"/>
                <w:color w:val="7030A0"/>
                <w:sz w:val="16"/>
                <w:szCs w:val="16"/>
              </w:rPr>
            </w:pPr>
          </w:p>
          <w:p w14:paraId="3B9F933A" w14:textId="598B048E" w:rsidR="00716506" w:rsidRDefault="00716506" w:rsidP="00716506">
            <w:pPr>
              <w:rPr>
                <w:rFonts w:asciiTheme="majorHAnsi" w:hAnsiTheme="majorHAnsi" w:cstheme="majorHAnsi"/>
                <w:color w:val="70AD47" w:themeColor="accent6"/>
                <w:sz w:val="16"/>
                <w:szCs w:val="16"/>
              </w:rPr>
            </w:pPr>
            <w:r w:rsidRPr="00FC285A">
              <w:rPr>
                <w:rFonts w:asciiTheme="majorHAnsi" w:hAnsiTheme="majorHAnsi" w:cstheme="majorHAnsi"/>
                <w:color w:val="70AD47" w:themeColor="accent6"/>
                <w:sz w:val="16"/>
                <w:szCs w:val="16"/>
              </w:rPr>
              <w:t xml:space="preserve">Explore combinations and layering of media. </w:t>
            </w:r>
            <w:hyperlink r:id="rId170"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171"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p>
          <w:p w14:paraId="709B3176" w14:textId="77777777" w:rsidR="00275DBA" w:rsidRDefault="00275DBA" w:rsidP="00716506"/>
          <w:p w14:paraId="0CDBE988" w14:textId="5C764165" w:rsidR="00275DBA" w:rsidRDefault="00275DBA" w:rsidP="00716506">
            <w:pPr>
              <w:rPr>
                <w:rFonts w:asciiTheme="majorHAnsi" w:hAnsiTheme="majorHAnsi" w:cstheme="majorHAnsi"/>
                <w:color w:val="7030A0"/>
                <w:sz w:val="16"/>
                <w:szCs w:val="16"/>
              </w:rPr>
            </w:pPr>
            <w:r w:rsidRPr="00275DBA">
              <w:rPr>
                <w:rFonts w:asciiTheme="majorHAnsi" w:hAnsiTheme="majorHAnsi" w:cstheme="majorHAnsi"/>
                <w:color w:val="70AD47" w:themeColor="accent6"/>
                <w:sz w:val="15"/>
                <w:szCs w:val="15"/>
              </w:rPr>
              <w:t>Develop Mark Making</w:t>
            </w:r>
            <w:r>
              <w:rPr>
                <w:rFonts w:asciiTheme="majorHAnsi" w:hAnsiTheme="majorHAnsi" w:cstheme="majorHAnsi"/>
                <w:color w:val="70AD47" w:themeColor="accent6"/>
                <w:sz w:val="15"/>
                <w:szCs w:val="15"/>
              </w:rPr>
              <w:t xml:space="preserve"> </w:t>
            </w:r>
            <w:hyperlink r:id="rId172" w:history="1">
              <w:r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173" w:history="1">
              <w:r w:rsidR="00DE7B6D" w:rsidRPr="0053645C">
                <w:rPr>
                  <w:rStyle w:val="Hyperlink"/>
                  <w:rFonts w:asciiTheme="majorHAnsi" w:hAnsiTheme="majorHAnsi" w:cstheme="majorHAnsi"/>
                  <w:sz w:val="16"/>
                  <w:szCs w:val="16"/>
                </w:rPr>
                <w:t>2D to 2D</w:t>
              </w:r>
            </w:hyperlink>
            <w:r w:rsidR="00DE7B6D">
              <w:rPr>
                <w:rFonts w:asciiTheme="majorHAnsi" w:hAnsiTheme="majorHAnsi" w:cstheme="majorHAnsi"/>
                <w:color w:val="7030A0"/>
                <w:sz w:val="16"/>
                <w:szCs w:val="16"/>
              </w:rPr>
              <w:t xml:space="preserve"> </w:t>
            </w:r>
            <w:hyperlink r:id="rId174" w:history="1">
              <w:r w:rsidR="00DE7B6D" w:rsidRPr="00DE7B6D">
                <w:rPr>
                  <w:rStyle w:val="Hyperlink"/>
                  <w:rFonts w:asciiTheme="majorHAnsi" w:hAnsiTheme="majorHAnsi" w:cstheme="majorHAnsi"/>
                  <w:sz w:val="16"/>
                  <w:szCs w:val="16"/>
                </w:rPr>
                <w:t>Exploring Identity</w:t>
              </w:r>
            </w:hyperlink>
          </w:p>
          <w:p w14:paraId="2C15EB0A" w14:textId="77777777" w:rsidR="00DE7B6D" w:rsidRDefault="00DE7B6D" w:rsidP="00716506">
            <w:pPr>
              <w:rPr>
                <w:rFonts w:asciiTheme="majorHAnsi" w:hAnsiTheme="majorHAnsi" w:cstheme="majorHAnsi"/>
                <w:color w:val="7030A0"/>
                <w:sz w:val="15"/>
                <w:szCs w:val="15"/>
              </w:rPr>
            </w:pPr>
          </w:p>
          <w:p w14:paraId="45B9BBB5" w14:textId="561D9E6D" w:rsidR="00DE7B6D" w:rsidRPr="00275DBA" w:rsidRDefault="00DE7B6D" w:rsidP="00716506">
            <w:pPr>
              <w:rPr>
                <w:rFonts w:asciiTheme="majorHAnsi" w:hAnsiTheme="majorHAnsi" w:cstheme="majorHAnsi"/>
                <w:sz w:val="15"/>
                <w:szCs w:val="15"/>
              </w:rPr>
            </w:pPr>
            <w:r>
              <w:rPr>
                <w:rFonts w:asciiTheme="majorHAnsi" w:hAnsiTheme="majorHAnsi" w:cstheme="majorHAnsi"/>
                <w:color w:val="70AD47" w:themeColor="accent6"/>
                <w:sz w:val="16"/>
                <w:szCs w:val="16"/>
              </w:rPr>
              <w:t xml:space="preserve">Make visual notes to capture, consolidate and reflect upon the artists studied. </w:t>
            </w:r>
            <w:hyperlink r:id="rId175" w:history="1">
              <w:r w:rsidRPr="00275DBA">
                <w:rPr>
                  <w:rStyle w:val="Hyperlink"/>
                  <w:rFonts w:asciiTheme="majorHAnsi" w:hAnsiTheme="majorHAnsi" w:cstheme="majorHAnsi"/>
                  <w:sz w:val="16"/>
                  <w:szCs w:val="16"/>
                </w:rPr>
                <w:t>Activism</w:t>
              </w:r>
            </w:hyperlink>
            <w:r>
              <w:rPr>
                <w:rFonts w:asciiTheme="majorHAnsi" w:hAnsiTheme="majorHAnsi" w:cstheme="majorHAnsi"/>
                <w:color w:val="7030A0"/>
                <w:sz w:val="16"/>
                <w:szCs w:val="16"/>
              </w:rPr>
              <w:t xml:space="preserve"> </w:t>
            </w:r>
            <w:hyperlink r:id="rId176" w:history="1">
              <w:r w:rsidRPr="0053645C">
                <w:rPr>
                  <w:rStyle w:val="Hyperlink"/>
                  <w:rFonts w:asciiTheme="majorHAnsi" w:hAnsiTheme="majorHAnsi" w:cstheme="majorHAnsi"/>
                  <w:sz w:val="16"/>
                  <w:szCs w:val="16"/>
                </w:rPr>
                <w:t>2D to 2D</w:t>
              </w:r>
            </w:hyperlink>
            <w:r>
              <w:rPr>
                <w:rFonts w:asciiTheme="majorHAnsi" w:hAnsiTheme="majorHAnsi" w:cstheme="majorHAnsi"/>
                <w:color w:val="7030A0"/>
                <w:sz w:val="16"/>
                <w:szCs w:val="16"/>
              </w:rPr>
              <w:t xml:space="preserve"> </w:t>
            </w:r>
            <w:hyperlink r:id="rId177" w:history="1">
              <w:r w:rsidRPr="00DE7B6D">
                <w:rPr>
                  <w:rStyle w:val="Hyperlink"/>
                  <w:rFonts w:asciiTheme="majorHAnsi" w:hAnsiTheme="majorHAnsi" w:cstheme="majorHAnsi"/>
                  <w:sz w:val="16"/>
                  <w:szCs w:val="16"/>
                </w:rPr>
                <w:t>Exploring Identity</w:t>
              </w:r>
            </w:hyperlink>
            <w:r>
              <w:rPr>
                <w:rFonts w:asciiTheme="majorHAnsi" w:hAnsiTheme="majorHAnsi" w:cstheme="majorHAnsi"/>
                <w:color w:val="7030A0"/>
                <w:sz w:val="16"/>
                <w:szCs w:val="16"/>
              </w:rPr>
              <w:t xml:space="preserve"> </w:t>
            </w:r>
            <w:hyperlink r:id="rId178" w:history="1">
              <w:r w:rsidRPr="00DE7B6D">
                <w:rPr>
                  <w:rStyle w:val="Hyperlink"/>
                  <w:rFonts w:asciiTheme="majorHAnsi" w:hAnsiTheme="majorHAnsi" w:cstheme="majorHAnsi"/>
                  <w:sz w:val="16"/>
                  <w:szCs w:val="16"/>
                </w:rPr>
                <w:t>Brave Colour</w:t>
              </w:r>
            </w:hyperlink>
            <w:r>
              <w:rPr>
                <w:rFonts w:asciiTheme="majorHAnsi" w:hAnsiTheme="majorHAnsi" w:cstheme="majorHAnsi"/>
                <w:color w:val="7030A0"/>
                <w:sz w:val="16"/>
                <w:szCs w:val="16"/>
              </w:rPr>
              <w:t xml:space="preserve"> </w:t>
            </w:r>
            <w:hyperlink r:id="rId179" w:history="1">
              <w:r w:rsidRPr="00DE7B6D">
                <w:rPr>
                  <w:rStyle w:val="Hyperlink"/>
                  <w:rFonts w:asciiTheme="majorHAnsi" w:hAnsiTheme="majorHAnsi" w:cstheme="majorHAnsi"/>
                  <w:sz w:val="16"/>
                  <w:szCs w:val="16"/>
                </w:rPr>
                <w:t>Take a Seat</w:t>
              </w:r>
            </w:hyperlink>
            <w:r>
              <w:rPr>
                <w:rFonts w:asciiTheme="majorHAnsi" w:hAnsiTheme="majorHAnsi" w:cstheme="majorHAnsi"/>
                <w:color w:val="7030A0"/>
                <w:sz w:val="16"/>
                <w:szCs w:val="16"/>
              </w:rPr>
              <w:t xml:space="preserve"> </w:t>
            </w:r>
          </w:p>
        </w:tc>
        <w:tc>
          <w:tcPr>
            <w:tcW w:w="1984" w:type="dxa"/>
          </w:tcPr>
          <w:p w14:paraId="503268F5" w14:textId="3233637E"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sometimes use their skills, vision and creativity to speak on behalf of communities they represent, to try to change the world for the better. </w:t>
            </w:r>
            <w:hyperlink r:id="rId180" w:history="1">
              <w:r w:rsidR="00275DBA" w:rsidRPr="00275DBA">
                <w:rPr>
                  <w:rStyle w:val="Hyperlink"/>
                  <w:rFonts w:asciiTheme="majorHAnsi" w:hAnsiTheme="majorHAnsi" w:cstheme="majorHAnsi"/>
                  <w:sz w:val="16"/>
                  <w:szCs w:val="16"/>
                </w:rPr>
                <w:t>Activism</w:t>
              </w:r>
            </w:hyperlink>
          </w:p>
          <w:p w14:paraId="38F16EB9" w14:textId="77777777" w:rsidR="00716506" w:rsidRDefault="00716506" w:rsidP="00716506">
            <w:pPr>
              <w:rPr>
                <w:rFonts w:asciiTheme="majorHAnsi" w:hAnsiTheme="majorHAnsi" w:cstheme="majorHAnsi"/>
                <w:color w:val="7030A0"/>
                <w:sz w:val="16"/>
                <w:szCs w:val="16"/>
              </w:rPr>
            </w:pPr>
          </w:p>
          <w:p w14:paraId="21318261" w14:textId="653CF32F"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nature of the object (artwork in gallery, graffiti on wall, zine) can be specific to the intention of the artist. </w:t>
            </w:r>
            <w:hyperlink r:id="rId181" w:history="1">
              <w:r w:rsidR="00275DBA" w:rsidRPr="00275DBA">
                <w:rPr>
                  <w:rStyle w:val="Hyperlink"/>
                  <w:rFonts w:asciiTheme="majorHAnsi" w:hAnsiTheme="majorHAnsi" w:cstheme="majorHAnsi"/>
                  <w:sz w:val="16"/>
                  <w:szCs w:val="16"/>
                </w:rPr>
                <w:t>Activism</w:t>
              </w:r>
            </w:hyperlink>
          </w:p>
          <w:p w14:paraId="03638E8C" w14:textId="77777777" w:rsidR="00716506" w:rsidRPr="006756AF" w:rsidRDefault="00000000"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78CC0D36">
                <v:rect id="_x0000_i1053" alt="" style="width:468pt;height:.05pt;mso-width-percent:0;mso-height-percent:0;mso-width-percent:0;mso-height-percent:0" o:hralign="center" o:hrstd="t" o:hr="t" fillcolor="#a0a0a0" stroked="f"/>
              </w:pict>
            </w:r>
          </w:p>
          <w:p w14:paraId="1D603307" w14:textId="4CE04835"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what kinds of topics or themes YOU care about. Articulate your fears, hopes, dreams. Think about what you could create (possibly working collaboratively) to share your voice and passion with the world. </w:t>
            </w:r>
            <w:hyperlink r:id="rId182" w:history="1">
              <w:r w:rsidR="00275DBA" w:rsidRPr="00275DBA">
                <w:rPr>
                  <w:rStyle w:val="Hyperlink"/>
                  <w:rFonts w:asciiTheme="majorHAnsi" w:hAnsiTheme="majorHAnsi" w:cstheme="majorHAnsi"/>
                  <w:sz w:val="16"/>
                  <w:szCs w:val="16"/>
                </w:rPr>
                <w:t>Activism</w:t>
              </w:r>
            </w:hyperlink>
            <w:r w:rsidR="00DE7B6D">
              <w:rPr>
                <w:rFonts w:asciiTheme="majorHAnsi" w:hAnsiTheme="majorHAnsi" w:cstheme="majorHAnsi"/>
                <w:color w:val="7030A0"/>
                <w:sz w:val="16"/>
                <w:szCs w:val="16"/>
              </w:rPr>
              <w:t xml:space="preserve"> </w:t>
            </w:r>
            <w:hyperlink r:id="rId183" w:history="1">
              <w:r w:rsidR="00DE7B6D" w:rsidRPr="00DE7B6D">
                <w:rPr>
                  <w:rStyle w:val="Hyperlink"/>
                  <w:rFonts w:asciiTheme="majorHAnsi" w:hAnsiTheme="majorHAnsi" w:cstheme="majorHAnsi"/>
                  <w:sz w:val="16"/>
                  <w:szCs w:val="16"/>
                </w:rPr>
                <w:t>Exploring Identity</w:t>
              </w:r>
            </w:hyperlink>
          </w:p>
          <w:p w14:paraId="0E9266CB" w14:textId="77777777" w:rsidR="00716506" w:rsidRPr="0053645C" w:rsidRDefault="00716506" w:rsidP="00716506">
            <w:pPr>
              <w:rPr>
                <w:rFonts w:asciiTheme="majorHAnsi" w:hAnsiTheme="majorHAnsi" w:cstheme="majorHAnsi"/>
                <w:color w:val="70AD47" w:themeColor="accent6"/>
                <w:sz w:val="16"/>
                <w:szCs w:val="16"/>
              </w:rPr>
            </w:pPr>
          </w:p>
          <w:p w14:paraId="217E25A8" w14:textId="30216F0F"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w:t>
            </w:r>
            <w:proofErr w:type="spellStart"/>
            <w:r w:rsidRPr="0053645C">
              <w:rPr>
                <w:rFonts w:asciiTheme="majorHAnsi" w:hAnsiTheme="majorHAnsi" w:cstheme="majorHAnsi"/>
                <w:color w:val="70AD47" w:themeColor="accent6"/>
                <w:sz w:val="16"/>
                <w:szCs w:val="16"/>
              </w:rPr>
              <w:t>screenprinting</w:t>
            </w:r>
            <w:proofErr w:type="spellEnd"/>
            <w:r w:rsidRPr="0053645C">
              <w:rPr>
                <w:rFonts w:asciiTheme="majorHAnsi" w:hAnsiTheme="majorHAnsi" w:cstheme="majorHAnsi"/>
                <w:color w:val="70AD47" w:themeColor="accent6"/>
                <w:sz w:val="16"/>
                <w:szCs w:val="16"/>
              </w:rPr>
              <w:t xml:space="preserve"> and/or </w:t>
            </w:r>
            <w:proofErr w:type="spellStart"/>
            <w:r w:rsidRPr="0053645C">
              <w:rPr>
                <w:rFonts w:asciiTheme="majorHAnsi" w:hAnsiTheme="majorHAnsi" w:cstheme="majorHAnsi"/>
                <w:color w:val="70AD47" w:themeColor="accent6"/>
                <w:sz w:val="16"/>
                <w:szCs w:val="16"/>
              </w:rPr>
              <w:t>monoprinting</w:t>
            </w:r>
            <w:proofErr w:type="spellEnd"/>
            <w:r w:rsidRPr="0053645C">
              <w:rPr>
                <w:rFonts w:asciiTheme="majorHAnsi" w:hAnsiTheme="majorHAnsi" w:cstheme="majorHAnsi"/>
                <w:color w:val="70AD47" w:themeColor="accent6"/>
                <w:sz w:val="16"/>
                <w:szCs w:val="16"/>
              </w:rPr>
              <w:t xml:space="preserve"> over collaged and painted sheets to create your piece of activist art. </w:t>
            </w:r>
            <w:hyperlink r:id="rId184" w:history="1">
              <w:r w:rsidR="00275DBA" w:rsidRPr="00275DBA">
                <w:rPr>
                  <w:rStyle w:val="Hyperlink"/>
                  <w:rFonts w:asciiTheme="majorHAnsi" w:hAnsiTheme="majorHAnsi" w:cstheme="majorHAnsi"/>
                  <w:sz w:val="16"/>
                  <w:szCs w:val="16"/>
                </w:rPr>
                <w:t>Activism</w:t>
              </w:r>
            </w:hyperlink>
          </w:p>
          <w:p w14:paraId="7F776270" w14:textId="77777777" w:rsidR="00716506" w:rsidRPr="0053645C" w:rsidRDefault="00716506" w:rsidP="00716506">
            <w:pPr>
              <w:rPr>
                <w:rFonts w:asciiTheme="majorHAnsi" w:hAnsiTheme="majorHAnsi" w:cstheme="majorHAnsi"/>
                <w:color w:val="70AD47" w:themeColor="accent6"/>
                <w:sz w:val="16"/>
                <w:szCs w:val="16"/>
              </w:rPr>
            </w:pPr>
          </w:p>
          <w:p w14:paraId="22085CAC" w14:textId="0DAE5A02"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Or create a zine using similar methods. </w:t>
            </w:r>
            <w:hyperlink r:id="rId185" w:history="1">
              <w:r w:rsidR="00275DBA" w:rsidRPr="00275DBA">
                <w:rPr>
                  <w:rStyle w:val="Hyperlink"/>
                  <w:rFonts w:asciiTheme="majorHAnsi" w:hAnsiTheme="majorHAnsi" w:cstheme="majorHAnsi"/>
                  <w:sz w:val="16"/>
                  <w:szCs w:val="16"/>
                </w:rPr>
                <w:t>Activism</w:t>
              </w:r>
            </w:hyperlink>
          </w:p>
          <w:p w14:paraId="35D8013C" w14:textId="77777777" w:rsidR="00716506" w:rsidRDefault="00716506" w:rsidP="00716506">
            <w:pPr>
              <w:rPr>
                <w:rFonts w:asciiTheme="majorHAnsi" w:hAnsiTheme="majorHAnsi" w:cstheme="majorHAnsi"/>
                <w:color w:val="70AD47" w:themeColor="accent6"/>
                <w:sz w:val="16"/>
                <w:szCs w:val="16"/>
              </w:rPr>
            </w:pPr>
          </w:p>
          <w:p w14:paraId="0162F928" w14:textId="77777777" w:rsidR="00716506" w:rsidRDefault="00716506" w:rsidP="00716506"/>
        </w:tc>
        <w:tc>
          <w:tcPr>
            <w:tcW w:w="1985" w:type="dxa"/>
          </w:tcPr>
          <w:p w14:paraId="77B7A3B0" w14:textId="7777777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the fabrics used to make clothes have been designed by someone. That there is a relationship between td shape and pattern and 3d form and function. </w:t>
            </w:r>
          </w:p>
          <w:p w14:paraId="5B0F957D" w14:textId="77777777" w:rsidR="00716506" w:rsidRPr="006756AF" w:rsidRDefault="00000000"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6D15EFC0">
                <v:rect id="_x0000_i1054" alt="" style="width:468pt;height:.05pt;mso-width-percent:0;mso-height-percent:0;mso-width-percent:0;mso-height-percent:0" o:hralign="center" o:hrstd="t" o:hr="t" fillcolor="#a0a0a0" stroked="f"/>
              </w:pict>
            </w:r>
          </w:p>
          <w:p w14:paraId="5579926A" w14:textId="4D7C4C07" w:rsidR="00716506"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Explore how we can use layers (physical or digital) to explore and build portraits of ourselves </w:t>
            </w:r>
            <w:r>
              <w:rPr>
                <w:rFonts w:asciiTheme="majorHAnsi" w:hAnsiTheme="majorHAnsi" w:cstheme="majorHAnsi"/>
                <w:color w:val="70AD47" w:themeColor="accent6"/>
                <w:sz w:val="16"/>
                <w:szCs w:val="16"/>
              </w:rPr>
              <w:t xml:space="preserve">which explore aspects of our background, experience, culture and personality. </w:t>
            </w:r>
            <w:hyperlink r:id="rId186" w:history="1">
              <w:r w:rsidR="00DE7B6D" w:rsidRPr="00DE7B6D">
                <w:rPr>
                  <w:rStyle w:val="Hyperlink"/>
                  <w:rFonts w:asciiTheme="majorHAnsi" w:hAnsiTheme="majorHAnsi" w:cstheme="majorHAnsi"/>
                  <w:sz w:val="16"/>
                  <w:szCs w:val="16"/>
                </w:rPr>
                <w:t>Exploring Identity</w:t>
              </w:r>
            </w:hyperlink>
          </w:p>
          <w:p w14:paraId="33F2D4BC" w14:textId="77777777" w:rsidR="00716506" w:rsidRDefault="00716506" w:rsidP="00716506">
            <w:pPr>
              <w:rPr>
                <w:rFonts w:asciiTheme="majorHAnsi" w:hAnsiTheme="majorHAnsi" w:cstheme="majorHAnsi"/>
                <w:color w:val="70AD47" w:themeColor="accent6"/>
                <w:sz w:val="16"/>
                <w:szCs w:val="16"/>
              </w:rPr>
            </w:pPr>
          </w:p>
          <w:p w14:paraId="05D7FD2D" w14:textId="22E53057" w:rsidR="00716506"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Make independent decisions as to which materials are best to use, which kinds of marks, which methods will best help you explore. </w:t>
            </w:r>
            <w:hyperlink r:id="rId187" w:history="1">
              <w:r w:rsidR="00DE7B6D" w:rsidRPr="00DE7B6D">
                <w:rPr>
                  <w:rStyle w:val="Hyperlink"/>
                  <w:rFonts w:asciiTheme="majorHAnsi" w:hAnsiTheme="majorHAnsi" w:cstheme="majorHAnsi"/>
                  <w:sz w:val="16"/>
                  <w:szCs w:val="16"/>
                </w:rPr>
                <w:t>Exploring Identity</w:t>
              </w:r>
            </w:hyperlink>
          </w:p>
          <w:p w14:paraId="4CFD244F" w14:textId="77777777" w:rsidR="00716506" w:rsidRDefault="00716506" w:rsidP="00716506"/>
        </w:tc>
        <w:tc>
          <w:tcPr>
            <w:tcW w:w="4111" w:type="dxa"/>
          </w:tcPr>
          <w:p w14:paraId="477DD4BE" w14:textId="662FE76E"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 variety of media including light and sound as well as physical media to create installations. Understand that installations are often immersive, enabling the viewer to enter the artwork. </w:t>
            </w:r>
            <w:hyperlink r:id="rId188" w:history="1">
              <w:r w:rsidR="00DE7B6D" w:rsidRPr="00DE7B6D">
                <w:rPr>
                  <w:rStyle w:val="Hyperlink"/>
                  <w:rFonts w:asciiTheme="majorHAnsi" w:hAnsiTheme="majorHAnsi" w:cstheme="majorHAnsi"/>
                  <w:sz w:val="16"/>
                  <w:szCs w:val="16"/>
                </w:rPr>
                <w:t>Brave Colour</w:t>
              </w:r>
            </w:hyperlink>
          </w:p>
          <w:p w14:paraId="41575AC2" w14:textId="77777777" w:rsidR="00716506" w:rsidRDefault="00716506" w:rsidP="00716506">
            <w:pPr>
              <w:rPr>
                <w:rFonts w:asciiTheme="majorHAnsi" w:hAnsiTheme="majorHAnsi" w:cstheme="majorHAnsi"/>
                <w:color w:val="7030A0"/>
                <w:sz w:val="16"/>
                <w:szCs w:val="16"/>
              </w:rPr>
            </w:pPr>
          </w:p>
          <w:p w14:paraId="4F41A73B" w14:textId="5A1771F7"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Understand that designers &amp; makers sometimes work towards briefs, but always brings their own experience in the project to bear.</w:t>
            </w:r>
            <w:r w:rsidR="00DE7B6D">
              <w:rPr>
                <w:rFonts w:asciiTheme="majorHAnsi" w:hAnsiTheme="majorHAnsi" w:cstheme="majorHAnsi"/>
                <w:color w:val="7030A0"/>
                <w:sz w:val="16"/>
                <w:szCs w:val="16"/>
              </w:rPr>
              <w:t xml:space="preserve"> </w:t>
            </w:r>
            <w:hyperlink r:id="rId189"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190" w:history="1">
              <w:r w:rsidR="00DE7B6D" w:rsidRPr="00DE7B6D">
                <w:rPr>
                  <w:rStyle w:val="Hyperlink"/>
                  <w:rFonts w:asciiTheme="majorHAnsi" w:hAnsiTheme="majorHAnsi" w:cstheme="majorHAnsi"/>
                  <w:sz w:val="16"/>
                  <w:szCs w:val="16"/>
                </w:rPr>
                <w:t>Take a Seat</w:t>
              </w:r>
            </w:hyperlink>
          </w:p>
          <w:p w14:paraId="24B96BB6" w14:textId="77777777" w:rsidR="00716506" w:rsidRDefault="00716506" w:rsidP="00716506">
            <w:pPr>
              <w:rPr>
                <w:rFonts w:asciiTheme="majorHAnsi" w:hAnsiTheme="majorHAnsi" w:cstheme="majorHAnsi"/>
                <w:color w:val="7030A0"/>
                <w:sz w:val="16"/>
                <w:szCs w:val="16"/>
              </w:rPr>
            </w:pPr>
          </w:p>
          <w:p w14:paraId="7865E075" w14:textId="360260F1" w:rsidR="00716506"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and designers add colour, texture, meaning and richness to our life. </w:t>
            </w:r>
            <w:hyperlink r:id="rId191" w:history="1">
              <w:r w:rsidR="00DE7B6D" w:rsidRPr="00DE7B6D">
                <w:rPr>
                  <w:rStyle w:val="Hyperlink"/>
                  <w:rFonts w:asciiTheme="majorHAnsi" w:hAnsiTheme="majorHAnsi" w:cstheme="majorHAnsi"/>
                  <w:sz w:val="16"/>
                  <w:szCs w:val="16"/>
                </w:rPr>
                <w:t>Brave Colour</w:t>
              </w:r>
            </w:hyperlink>
            <w:r w:rsidR="00DE7B6D">
              <w:rPr>
                <w:rFonts w:asciiTheme="majorHAnsi" w:hAnsiTheme="majorHAnsi" w:cstheme="majorHAnsi"/>
                <w:color w:val="7030A0"/>
                <w:sz w:val="16"/>
                <w:szCs w:val="16"/>
              </w:rPr>
              <w:t xml:space="preserve"> </w:t>
            </w:r>
            <w:hyperlink r:id="rId192" w:history="1">
              <w:r w:rsidR="00DE7B6D" w:rsidRPr="00DE7B6D">
                <w:rPr>
                  <w:rStyle w:val="Hyperlink"/>
                  <w:rFonts w:asciiTheme="majorHAnsi" w:hAnsiTheme="majorHAnsi" w:cstheme="majorHAnsi"/>
                  <w:sz w:val="16"/>
                  <w:szCs w:val="16"/>
                </w:rPr>
                <w:t>Exploring Identity</w:t>
              </w:r>
            </w:hyperlink>
            <w:r w:rsidR="00DE7B6D">
              <w:rPr>
                <w:rFonts w:asciiTheme="majorHAnsi" w:hAnsiTheme="majorHAnsi" w:cstheme="majorHAnsi"/>
                <w:color w:val="7030A0"/>
                <w:sz w:val="16"/>
                <w:szCs w:val="16"/>
              </w:rPr>
              <w:t xml:space="preserve"> </w:t>
            </w:r>
            <w:hyperlink r:id="rId193" w:history="1">
              <w:r w:rsidR="00DE7B6D" w:rsidRPr="00DE7B6D">
                <w:rPr>
                  <w:rStyle w:val="Hyperlink"/>
                  <w:rFonts w:asciiTheme="majorHAnsi" w:hAnsiTheme="majorHAnsi" w:cstheme="majorHAnsi"/>
                  <w:sz w:val="16"/>
                  <w:szCs w:val="16"/>
                </w:rPr>
                <w:t>Take a Seat</w:t>
              </w:r>
            </w:hyperlink>
          </w:p>
          <w:p w14:paraId="7760E34F" w14:textId="77777777" w:rsidR="00716506" w:rsidRDefault="00716506" w:rsidP="00716506">
            <w:pPr>
              <w:rPr>
                <w:rFonts w:asciiTheme="majorHAnsi" w:hAnsiTheme="majorHAnsi" w:cstheme="majorHAnsi"/>
                <w:color w:val="7030A0"/>
                <w:sz w:val="16"/>
                <w:szCs w:val="16"/>
              </w:rPr>
            </w:pPr>
          </w:p>
          <w:p w14:paraId="5AFD42D0" w14:textId="5AD665AE" w:rsidR="00716506" w:rsidRPr="006756AF" w:rsidRDefault="00716506" w:rsidP="00716506">
            <w:pPr>
              <w:rPr>
                <w:rFonts w:asciiTheme="majorHAnsi" w:hAnsiTheme="majorHAnsi" w:cstheme="majorHAnsi"/>
                <w:color w:val="7030A0"/>
                <w:sz w:val="16"/>
                <w:szCs w:val="16"/>
              </w:rPr>
            </w:pPr>
            <w:r>
              <w:rPr>
                <w:rFonts w:asciiTheme="majorHAnsi" w:hAnsiTheme="majorHAnsi" w:cstheme="majorHAnsi"/>
                <w:color w:val="7030A0"/>
                <w:sz w:val="16"/>
                <w:szCs w:val="16"/>
              </w:rPr>
              <w:t xml:space="preserve">Understand that artists reinvent. Understand that as artists, we can take the work of others and re-form it to suit us. That we can be inspired by the past and make things for the future. </w:t>
            </w:r>
            <w:hyperlink r:id="rId194"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hyperlink r:id="rId195" w:history="1">
              <w:r w:rsidR="00DE7B6D" w:rsidRPr="00DE7B6D">
                <w:rPr>
                  <w:rStyle w:val="Hyperlink"/>
                  <w:rFonts w:asciiTheme="majorHAnsi" w:hAnsiTheme="majorHAnsi" w:cstheme="majorHAnsi"/>
                  <w:sz w:val="16"/>
                  <w:szCs w:val="16"/>
                </w:rPr>
                <w:t>Shadow Puppets</w:t>
              </w:r>
            </w:hyperlink>
          </w:p>
          <w:p w14:paraId="40F8FBCE" w14:textId="77777777" w:rsidR="00716506" w:rsidRPr="006756AF" w:rsidRDefault="00000000" w:rsidP="00716506">
            <w:pPr>
              <w:rPr>
                <w:rFonts w:asciiTheme="majorHAnsi" w:hAnsiTheme="majorHAnsi" w:cstheme="majorHAnsi"/>
                <w:color w:val="7030A0"/>
                <w:sz w:val="16"/>
                <w:szCs w:val="16"/>
              </w:rPr>
            </w:pPr>
            <w:r>
              <w:rPr>
                <w:rFonts w:asciiTheme="majorHAnsi" w:hAnsiTheme="majorHAnsi" w:cstheme="majorHAnsi"/>
                <w:noProof/>
                <w:color w:val="7030A0"/>
                <w:sz w:val="16"/>
                <w:szCs w:val="16"/>
              </w:rPr>
              <w:pict w14:anchorId="03CCCA04">
                <v:rect id="_x0000_i1055" alt="" style="width:468pt;height:.05pt;mso-width-percent:0;mso-height-percent:0;mso-width-percent:0;mso-height-percent:0" o:hralign="center" o:hrstd="t" o:hr="t" fillcolor="#a0a0a0" stroked="f"/>
              </w:pict>
            </w:r>
          </w:p>
          <w:p w14:paraId="118944FF" w14:textId="4733299C" w:rsidR="00716506" w:rsidRPr="0053645C" w:rsidRDefault="00716506" w:rsidP="00716506">
            <w:pPr>
              <w:rPr>
                <w:rFonts w:asciiTheme="majorHAnsi" w:hAnsiTheme="majorHAnsi" w:cstheme="majorHAnsi"/>
                <w:color w:val="70AD47" w:themeColor="accent6"/>
                <w:sz w:val="16"/>
                <w:szCs w:val="16"/>
              </w:rPr>
            </w:pPr>
            <w:r w:rsidRPr="000B1530">
              <w:rPr>
                <w:rFonts w:asciiTheme="majorHAnsi" w:hAnsiTheme="majorHAnsi" w:cstheme="majorHAnsi"/>
                <w:color w:val="70AD47" w:themeColor="accent6"/>
                <w:sz w:val="16"/>
                <w:szCs w:val="16"/>
              </w:rPr>
              <w:t xml:space="preserve">Use the </w:t>
            </w:r>
            <w:r>
              <w:rPr>
                <w:rFonts w:asciiTheme="majorHAnsi" w:hAnsiTheme="majorHAnsi" w:cstheme="majorHAnsi"/>
                <w:color w:val="70AD47" w:themeColor="accent6"/>
                <w:sz w:val="16"/>
                <w:szCs w:val="16"/>
              </w:rPr>
              <w:t xml:space="preserve">device of scaled model to imagine what your installation might be, working in respond to a brief or “challenge” to </w:t>
            </w:r>
            <w:r w:rsidRPr="0053645C">
              <w:rPr>
                <w:rFonts w:asciiTheme="majorHAnsi" w:hAnsiTheme="majorHAnsi" w:cstheme="majorHAnsi"/>
                <w:color w:val="70AD47" w:themeColor="accent6"/>
                <w:sz w:val="16"/>
                <w:szCs w:val="16"/>
              </w:rPr>
              <w:t xml:space="preserve">enable a viewer to “have a physical experience of colour.” </w:t>
            </w:r>
            <w:hyperlink r:id="rId196" w:history="1">
              <w:r w:rsidR="00DE7B6D" w:rsidRPr="00DE7B6D">
                <w:rPr>
                  <w:rStyle w:val="Hyperlink"/>
                  <w:rFonts w:asciiTheme="majorHAnsi" w:hAnsiTheme="majorHAnsi" w:cstheme="majorHAnsi"/>
                  <w:sz w:val="16"/>
                  <w:szCs w:val="16"/>
                </w:rPr>
                <w:t>Brave Colour</w:t>
              </w:r>
            </w:hyperlink>
          </w:p>
          <w:p w14:paraId="5A28A6E1" w14:textId="77777777" w:rsidR="00716506" w:rsidRPr="0053645C" w:rsidRDefault="00716506" w:rsidP="00716506">
            <w:pPr>
              <w:rPr>
                <w:rFonts w:asciiTheme="majorHAnsi" w:hAnsiTheme="majorHAnsi" w:cstheme="majorHAnsi"/>
                <w:color w:val="70AD47" w:themeColor="accent6"/>
                <w:sz w:val="16"/>
                <w:szCs w:val="16"/>
              </w:rPr>
            </w:pPr>
          </w:p>
          <w:p w14:paraId="6496E113" w14:textId="10D02E46"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including light and sound, to make a model of what you would build. Think about structure of space, how the viewer would enter, what they would see, feel, hear. Use colour in a brave and bold way, reflecting upon how this might make the viewer feel. </w:t>
            </w:r>
            <w:hyperlink r:id="rId197" w:history="1">
              <w:r w:rsidR="00DE7B6D" w:rsidRPr="00DE7B6D">
                <w:rPr>
                  <w:rStyle w:val="Hyperlink"/>
                  <w:rFonts w:asciiTheme="majorHAnsi" w:hAnsiTheme="majorHAnsi" w:cstheme="majorHAnsi"/>
                  <w:sz w:val="16"/>
                  <w:szCs w:val="16"/>
                </w:rPr>
                <w:t>Brave Colour</w:t>
              </w:r>
            </w:hyperlink>
          </w:p>
          <w:p w14:paraId="0B457FDB" w14:textId="77777777" w:rsidR="00716506" w:rsidRPr="0053645C" w:rsidRDefault="00716506" w:rsidP="00716506">
            <w:pPr>
              <w:rPr>
                <w:rFonts w:asciiTheme="majorHAnsi" w:hAnsiTheme="majorHAnsi" w:cstheme="majorHAnsi"/>
                <w:color w:val="70AD47" w:themeColor="accent6"/>
                <w:sz w:val="16"/>
                <w:szCs w:val="16"/>
              </w:rPr>
            </w:pPr>
          </w:p>
          <w:p w14:paraId="0446A1E5" w14:textId="0B8C8A71" w:rsidR="00716506" w:rsidRPr="0053645C" w:rsidRDefault="00716506" w:rsidP="00716506">
            <w:pPr>
              <w:rPr>
                <w:rFonts w:asciiTheme="majorHAnsi" w:hAnsiTheme="majorHAnsi" w:cstheme="majorHAnsi"/>
                <w:color w:val="70AD47" w:themeColor="accent6"/>
                <w:sz w:val="16"/>
                <w:szCs w:val="16"/>
              </w:rPr>
            </w:pPr>
            <w:r w:rsidRPr="0053645C">
              <w:rPr>
                <w:rFonts w:asciiTheme="majorHAnsi" w:hAnsiTheme="majorHAnsi" w:cstheme="majorHAnsi"/>
                <w:color w:val="70AD47" w:themeColor="accent6"/>
                <w:sz w:val="16"/>
                <w:szCs w:val="16"/>
              </w:rPr>
              <w:t xml:space="preserve">Use a variety of materials to design (through making) and construct a scaled piece of furniture. Bring your personality and character to the piece. Let your nature inform the choice of materials and shapes you use. </w:t>
            </w:r>
            <w:hyperlink r:id="rId198" w:history="1">
              <w:r w:rsidR="00DE7B6D" w:rsidRPr="00DE7B6D">
                <w:rPr>
                  <w:rStyle w:val="Hyperlink"/>
                  <w:rFonts w:asciiTheme="majorHAnsi" w:hAnsiTheme="majorHAnsi" w:cstheme="majorHAnsi"/>
                  <w:sz w:val="16"/>
                  <w:szCs w:val="16"/>
                </w:rPr>
                <w:t>Take a Seat</w:t>
              </w:r>
            </w:hyperlink>
            <w:r w:rsidR="00DE7B6D">
              <w:rPr>
                <w:rFonts w:asciiTheme="majorHAnsi" w:hAnsiTheme="majorHAnsi" w:cstheme="majorHAnsi"/>
                <w:color w:val="7030A0"/>
                <w:sz w:val="16"/>
                <w:szCs w:val="16"/>
              </w:rPr>
              <w:t xml:space="preserve"> </w:t>
            </w:r>
          </w:p>
          <w:p w14:paraId="24BD7D8C" w14:textId="77777777" w:rsidR="00716506" w:rsidRPr="0053645C" w:rsidRDefault="00716506" w:rsidP="00716506">
            <w:pPr>
              <w:rPr>
                <w:rFonts w:asciiTheme="majorHAnsi" w:hAnsiTheme="majorHAnsi" w:cstheme="majorHAnsi"/>
                <w:color w:val="70AD47" w:themeColor="accent6"/>
                <w:sz w:val="16"/>
                <w:szCs w:val="16"/>
              </w:rPr>
            </w:pPr>
          </w:p>
          <w:p w14:paraId="7BCEDB25" w14:textId="77777777" w:rsidR="00716506" w:rsidRDefault="00716506" w:rsidP="00716506">
            <w:pPr>
              <w:rPr>
                <w:rFonts w:asciiTheme="majorHAnsi" w:hAnsiTheme="majorHAnsi" w:cstheme="majorHAnsi"/>
                <w:color w:val="70AD47" w:themeColor="accent6"/>
                <w:sz w:val="16"/>
                <w:szCs w:val="16"/>
              </w:rPr>
            </w:pPr>
          </w:p>
          <w:p w14:paraId="2666CE0F" w14:textId="77777777" w:rsidR="00716506" w:rsidRDefault="00716506" w:rsidP="00716506"/>
        </w:tc>
        <w:tc>
          <w:tcPr>
            <w:tcW w:w="3629" w:type="dxa"/>
          </w:tcPr>
          <w:p w14:paraId="4A08F7AB" w14:textId="77777777" w:rsidR="00716506"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Look at the work of designers, </w:t>
            </w:r>
            <w:r>
              <w:rPr>
                <w:rFonts w:asciiTheme="majorHAnsi" w:hAnsiTheme="majorHAnsi" w:cstheme="majorHAnsi"/>
                <w:color w:val="7030A0"/>
                <w:sz w:val="16"/>
                <w:szCs w:val="16"/>
              </w:rPr>
              <w:t xml:space="preserve">artists, art activists, installation artists, craftspeople and puppeteers. </w:t>
            </w:r>
          </w:p>
          <w:p w14:paraId="5512327D" w14:textId="77777777" w:rsidR="00716506" w:rsidRDefault="00716506" w:rsidP="00716506">
            <w:pPr>
              <w:rPr>
                <w:rFonts w:asciiTheme="majorHAnsi" w:hAnsiTheme="majorHAnsi" w:cstheme="majorHAnsi"/>
                <w:color w:val="7030A0"/>
                <w:sz w:val="16"/>
                <w:szCs w:val="16"/>
              </w:rPr>
            </w:pPr>
          </w:p>
          <w:p w14:paraId="3627C2C6" w14:textId="77777777"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 xml:space="preserve">Understand </w:t>
            </w:r>
            <w:r>
              <w:rPr>
                <w:rFonts w:asciiTheme="majorHAnsi" w:hAnsiTheme="majorHAnsi" w:cstheme="majorHAnsi"/>
                <w:color w:val="7030A0"/>
                <w:sz w:val="16"/>
                <w:szCs w:val="16"/>
              </w:rPr>
              <w:t xml:space="preserve">that artists use art to explore their own experience, and that as viewers we can use our visual literacy skills to learn more about both the artist and ourselves. </w:t>
            </w:r>
          </w:p>
          <w:p w14:paraId="2E67E5D8" w14:textId="77777777" w:rsidR="00716506" w:rsidRPr="006756AF" w:rsidRDefault="00716506" w:rsidP="00716506">
            <w:pPr>
              <w:rPr>
                <w:rFonts w:asciiTheme="majorHAnsi" w:hAnsiTheme="majorHAnsi" w:cstheme="majorHAnsi"/>
                <w:color w:val="7030A0"/>
                <w:sz w:val="16"/>
                <w:szCs w:val="16"/>
              </w:rPr>
            </w:pPr>
          </w:p>
          <w:p w14:paraId="62E966FC" w14:textId="04365194" w:rsidR="00716506" w:rsidRPr="006756AF" w:rsidRDefault="00716506" w:rsidP="00716506">
            <w:pPr>
              <w:rPr>
                <w:rFonts w:asciiTheme="majorHAnsi" w:hAnsiTheme="majorHAnsi" w:cstheme="majorHAnsi"/>
                <w:color w:val="7030A0"/>
                <w:sz w:val="16"/>
                <w:szCs w:val="16"/>
              </w:rPr>
            </w:pPr>
            <w:r w:rsidRPr="006756AF">
              <w:rPr>
                <w:rFonts w:asciiTheme="majorHAnsi" w:hAnsiTheme="majorHAnsi" w:cstheme="majorHAnsi"/>
                <w:color w:val="7030A0"/>
                <w:sz w:val="16"/>
                <w:szCs w:val="16"/>
              </w:rPr>
              <w:t>Understand we may all have different responses in terms of our thoughts and the things we make. That we may share similarities. Understand all responses are valid.</w:t>
            </w:r>
            <w:r w:rsidR="0053645C">
              <w:rPr>
                <w:rFonts w:asciiTheme="majorHAnsi" w:hAnsiTheme="majorHAnsi" w:cstheme="majorHAnsi"/>
                <w:color w:val="7030A0"/>
                <w:sz w:val="16"/>
                <w:szCs w:val="16"/>
              </w:rPr>
              <w:t xml:space="preserve"> </w:t>
            </w:r>
            <w:hyperlink r:id="rId199" w:history="1">
              <w:r w:rsidR="0053645C" w:rsidRPr="0053645C">
                <w:rPr>
                  <w:rStyle w:val="Hyperlink"/>
                  <w:rFonts w:asciiTheme="majorHAnsi" w:hAnsiTheme="majorHAnsi" w:cstheme="majorHAnsi"/>
                  <w:sz w:val="16"/>
                  <w:szCs w:val="16"/>
                </w:rPr>
                <w:t xml:space="preserve">All Pathways for Year </w:t>
              </w:r>
              <w:r w:rsidR="00B83921">
                <w:rPr>
                  <w:rStyle w:val="Hyperlink"/>
                  <w:rFonts w:asciiTheme="majorHAnsi" w:hAnsiTheme="majorHAnsi" w:cstheme="majorHAnsi"/>
                  <w:sz w:val="16"/>
                  <w:szCs w:val="16"/>
                </w:rPr>
                <w:t>5/</w:t>
              </w:r>
              <w:r w:rsidR="0053645C" w:rsidRPr="0053645C">
                <w:rPr>
                  <w:rStyle w:val="Hyperlink"/>
                  <w:rFonts w:asciiTheme="majorHAnsi" w:hAnsiTheme="majorHAnsi" w:cstheme="majorHAnsi"/>
                  <w:sz w:val="16"/>
                  <w:szCs w:val="16"/>
                </w:rPr>
                <w:t>6</w:t>
              </w:r>
            </w:hyperlink>
          </w:p>
          <w:p w14:paraId="2F20B162" w14:textId="77777777" w:rsidR="00716506" w:rsidRPr="006756AF" w:rsidRDefault="00000000" w:rsidP="00716506">
            <w:pPr>
              <w:rPr>
                <w:rFonts w:asciiTheme="majorHAnsi" w:hAnsiTheme="majorHAnsi" w:cstheme="majorHAnsi"/>
                <w:b/>
                <w:bCs/>
                <w:color w:val="7030A0"/>
                <w:sz w:val="16"/>
                <w:szCs w:val="16"/>
              </w:rPr>
            </w:pPr>
            <w:r>
              <w:rPr>
                <w:rFonts w:asciiTheme="majorHAnsi" w:hAnsiTheme="majorHAnsi" w:cstheme="majorHAnsi"/>
                <w:b/>
                <w:bCs/>
                <w:noProof/>
                <w:color w:val="7030A0"/>
                <w:sz w:val="16"/>
                <w:szCs w:val="16"/>
              </w:rPr>
              <w:pict w14:anchorId="234B3D2F">
                <v:rect id="_x0000_i1056" alt="" style="width:468pt;height:.05pt;mso-width-percent:0;mso-height-percent:0;mso-width-percent:0;mso-height-percent:0" o:hralign="center" o:hrstd="t" o:hr="t" fillcolor="#a0a0a0" stroked="f"/>
              </w:pict>
            </w:r>
          </w:p>
          <w:p w14:paraId="1441BC4B"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Reflect upon the artists’ work, and share your response verbally (“I liked…</w:t>
            </w:r>
            <w:r>
              <w:rPr>
                <w:rFonts w:asciiTheme="majorHAnsi" w:hAnsiTheme="majorHAnsi" w:cstheme="majorHAnsi"/>
                <w:color w:val="70AD47" w:themeColor="accent6"/>
                <w:sz w:val="16"/>
                <w:szCs w:val="16"/>
              </w:rPr>
              <w:t xml:space="preserve"> I didn’t understand… it reminded me of… It links to…</w:t>
            </w:r>
            <w:r w:rsidRPr="009B0FE2">
              <w:rPr>
                <w:rFonts w:asciiTheme="majorHAnsi" w:hAnsiTheme="majorHAnsi" w:cstheme="majorHAnsi"/>
                <w:color w:val="70AD47" w:themeColor="accent6"/>
                <w:sz w:val="16"/>
                <w:szCs w:val="16"/>
              </w:rPr>
              <w:t>”).</w:t>
            </w:r>
          </w:p>
          <w:p w14:paraId="38E14BDC" w14:textId="77777777" w:rsidR="00716506" w:rsidRPr="009B0FE2" w:rsidRDefault="00716506" w:rsidP="00716506">
            <w:pPr>
              <w:rPr>
                <w:rFonts w:asciiTheme="majorHAnsi" w:hAnsiTheme="majorHAnsi" w:cstheme="majorHAnsi"/>
                <w:color w:val="70AD47" w:themeColor="accent6"/>
                <w:sz w:val="16"/>
                <w:szCs w:val="16"/>
              </w:rPr>
            </w:pPr>
          </w:p>
          <w:p w14:paraId="3627FCC2" w14:textId="77777777" w:rsidR="00716506"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Present your own artwork (journey and any </w:t>
            </w:r>
            <w:proofErr w:type="gramStart"/>
            <w:r w:rsidRPr="009B0FE2">
              <w:rPr>
                <w:rFonts w:asciiTheme="majorHAnsi" w:hAnsiTheme="majorHAnsi" w:cstheme="majorHAnsi"/>
                <w:color w:val="70AD47" w:themeColor="accent6"/>
                <w:sz w:val="16"/>
                <w:szCs w:val="16"/>
              </w:rPr>
              <w:t>final outcome</w:t>
            </w:r>
            <w:proofErr w:type="gramEnd"/>
            <w:r w:rsidRPr="009B0FE2">
              <w:rPr>
                <w:rFonts w:asciiTheme="majorHAnsi" w:hAnsiTheme="majorHAnsi" w:cstheme="majorHAnsi"/>
                <w:color w:val="70AD47" w:themeColor="accent6"/>
                <w:sz w:val="16"/>
                <w:szCs w:val="16"/>
              </w:rPr>
              <w:t>), reflect and share verbally (“I enjoyed… This went well</w:t>
            </w:r>
            <w:r>
              <w:rPr>
                <w:rFonts w:asciiTheme="majorHAnsi" w:hAnsiTheme="majorHAnsi" w:cstheme="majorHAnsi"/>
                <w:color w:val="70AD47" w:themeColor="accent6"/>
                <w:sz w:val="16"/>
                <w:szCs w:val="16"/>
              </w:rPr>
              <w:t xml:space="preserve">… I would have liked… next time I </w:t>
            </w:r>
            <w:proofErr w:type="gramStart"/>
            <w:r>
              <w:rPr>
                <w:rFonts w:asciiTheme="majorHAnsi" w:hAnsiTheme="majorHAnsi" w:cstheme="majorHAnsi"/>
                <w:color w:val="70AD47" w:themeColor="accent6"/>
                <w:sz w:val="16"/>
                <w:szCs w:val="16"/>
              </w:rPr>
              <w:t>might..</w:t>
            </w:r>
            <w:proofErr w:type="gramEnd"/>
            <w:r>
              <w:rPr>
                <w:rFonts w:asciiTheme="majorHAnsi" w:hAnsiTheme="majorHAnsi" w:cstheme="majorHAnsi"/>
                <w:color w:val="70AD47" w:themeColor="accent6"/>
                <w:sz w:val="16"/>
                <w:szCs w:val="16"/>
              </w:rPr>
              <w:t xml:space="preserve"> I was </w:t>
            </w:r>
            <w:proofErr w:type="gramStart"/>
            <w:r>
              <w:rPr>
                <w:rFonts w:asciiTheme="majorHAnsi" w:hAnsiTheme="majorHAnsi" w:cstheme="majorHAnsi"/>
                <w:color w:val="70AD47" w:themeColor="accent6"/>
                <w:sz w:val="16"/>
                <w:szCs w:val="16"/>
              </w:rPr>
              <w:t>inspired  by</w:t>
            </w:r>
            <w:proofErr w:type="gramEnd"/>
            <w:r>
              <w:rPr>
                <w:rFonts w:asciiTheme="majorHAnsi" w:hAnsiTheme="majorHAnsi" w:cstheme="majorHAnsi"/>
                <w:color w:val="70AD47" w:themeColor="accent6"/>
                <w:sz w:val="16"/>
                <w:szCs w:val="16"/>
              </w:rPr>
              <w:t>….</w:t>
            </w:r>
            <w:r w:rsidRPr="009B0FE2">
              <w:rPr>
                <w:rFonts w:asciiTheme="majorHAnsi" w:hAnsiTheme="majorHAnsi" w:cstheme="majorHAnsi"/>
                <w:color w:val="70AD47" w:themeColor="accent6"/>
                <w:sz w:val="16"/>
                <w:szCs w:val="16"/>
              </w:rPr>
              <w:t>).</w:t>
            </w:r>
            <w:r>
              <w:rPr>
                <w:rFonts w:asciiTheme="majorHAnsi" w:hAnsiTheme="majorHAnsi" w:cstheme="majorHAnsi"/>
                <w:color w:val="70AD47" w:themeColor="accent6"/>
                <w:sz w:val="16"/>
                <w:szCs w:val="16"/>
              </w:rPr>
              <w:t xml:space="preserve"> </w:t>
            </w:r>
            <w:r w:rsidRPr="009B0FE2">
              <w:rPr>
                <w:rFonts w:asciiTheme="majorHAnsi" w:hAnsiTheme="majorHAnsi" w:cstheme="majorHAnsi"/>
                <w:color w:val="70AD47" w:themeColor="accent6"/>
                <w:sz w:val="16"/>
                <w:szCs w:val="16"/>
              </w:rPr>
              <w:t xml:space="preserve">Talk about intention. </w:t>
            </w:r>
          </w:p>
          <w:p w14:paraId="37185D0B" w14:textId="77777777" w:rsidR="00716506" w:rsidRDefault="00716506" w:rsidP="00716506">
            <w:pPr>
              <w:rPr>
                <w:rFonts w:asciiTheme="majorHAnsi" w:hAnsiTheme="majorHAnsi" w:cstheme="majorHAnsi"/>
                <w:color w:val="70AD47" w:themeColor="accent6"/>
                <w:sz w:val="16"/>
                <w:szCs w:val="16"/>
              </w:rPr>
            </w:pPr>
          </w:p>
          <w:p w14:paraId="3CB63C2C" w14:textId="77777777" w:rsidR="00716506" w:rsidRPr="009B0FE2" w:rsidRDefault="00716506" w:rsidP="00716506">
            <w:pPr>
              <w:rPr>
                <w:rFonts w:asciiTheme="majorHAnsi" w:hAnsiTheme="majorHAnsi" w:cstheme="majorHAnsi"/>
                <w:color w:val="70AD47" w:themeColor="accent6"/>
                <w:sz w:val="16"/>
                <w:szCs w:val="16"/>
              </w:rPr>
            </w:pPr>
            <w:r>
              <w:rPr>
                <w:rFonts w:asciiTheme="majorHAnsi" w:hAnsiTheme="majorHAnsi" w:cstheme="majorHAnsi"/>
                <w:color w:val="70AD47" w:themeColor="accent6"/>
                <w:sz w:val="16"/>
                <w:szCs w:val="16"/>
              </w:rPr>
              <w:t xml:space="preserve">Work collaboratively to present outcomes to others where appropriate. Present as a team. </w:t>
            </w:r>
          </w:p>
          <w:p w14:paraId="362F4145" w14:textId="77777777" w:rsidR="00716506" w:rsidRPr="009B0FE2" w:rsidRDefault="00716506" w:rsidP="00716506">
            <w:pPr>
              <w:rPr>
                <w:rFonts w:asciiTheme="majorHAnsi" w:hAnsiTheme="majorHAnsi" w:cstheme="majorHAnsi"/>
                <w:color w:val="70AD47" w:themeColor="accent6"/>
                <w:sz w:val="16"/>
                <w:szCs w:val="16"/>
              </w:rPr>
            </w:pPr>
          </w:p>
          <w:p w14:paraId="4DE7D360" w14:textId="77777777" w:rsidR="00716506" w:rsidRPr="009B0FE2" w:rsidRDefault="00716506" w:rsidP="00716506">
            <w:pPr>
              <w:rPr>
                <w:rFonts w:asciiTheme="majorHAnsi" w:hAnsiTheme="majorHAnsi" w:cstheme="majorHAnsi"/>
                <w:color w:val="70AD47" w:themeColor="accent6"/>
                <w:sz w:val="16"/>
                <w:szCs w:val="16"/>
              </w:rPr>
            </w:pPr>
            <w:r w:rsidRPr="009B0FE2">
              <w:rPr>
                <w:rFonts w:asciiTheme="majorHAnsi" w:hAnsiTheme="majorHAnsi" w:cstheme="majorHAnsi"/>
                <w:color w:val="70AD47" w:themeColor="accent6"/>
                <w:sz w:val="16"/>
                <w:szCs w:val="16"/>
              </w:rPr>
              <w:t xml:space="preserve">Share responses to </w:t>
            </w:r>
            <w:proofErr w:type="gramStart"/>
            <w:r w:rsidRPr="009B0FE2">
              <w:rPr>
                <w:rFonts w:asciiTheme="majorHAnsi" w:hAnsiTheme="majorHAnsi" w:cstheme="majorHAnsi"/>
                <w:color w:val="70AD47" w:themeColor="accent6"/>
                <w:sz w:val="16"/>
                <w:szCs w:val="16"/>
              </w:rPr>
              <w:t>classmates</w:t>
            </w:r>
            <w:proofErr w:type="gramEnd"/>
            <w:r w:rsidRPr="009B0FE2">
              <w:rPr>
                <w:rFonts w:asciiTheme="majorHAnsi" w:hAnsiTheme="majorHAnsi" w:cstheme="majorHAnsi"/>
                <w:color w:val="70AD47" w:themeColor="accent6"/>
                <w:sz w:val="16"/>
                <w:szCs w:val="16"/>
              </w:rPr>
              <w:t xml:space="preserve"> work, appreciating similarities and differences. </w:t>
            </w:r>
            <w:r>
              <w:rPr>
                <w:rFonts w:asciiTheme="majorHAnsi" w:hAnsiTheme="majorHAnsi" w:cstheme="majorHAnsi"/>
                <w:color w:val="70AD47" w:themeColor="accent6"/>
                <w:sz w:val="16"/>
                <w:szCs w:val="16"/>
              </w:rPr>
              <w:t xml:space="preserve">Listen to feedback about your own work and respond. </w:t>
            </w:r>
          </w:p>
          <w:p w14:paraId="51A4E583" w14:textId="77777777" w:rsidR="00716506" w:rsidRPr="009B0FE2" w:rsidRDefault="00716506" w:rsidP="00716506">
            <w:pPr>
              <w:rPr>
                <w:rFonts w:asciiTheme="majorHAnsi" w:hAnsiTheme="majorHAnsi" w:cstheme="majorHAnsi"/>
                <w:color w:val="70AD47" w:themeColor="accent6"/>
                <w:sz w:val="16"/>
                <w:szCs w:val="16"/>
              </w:rPr>
            </w:pPr>
          </w:p>
          <w:p w14:paraId="673B138D" w14:textId="4BA89556" w:rsidR="00716506" w:rsidRDefault="00716506" w:rsidP="00716506">
            <w:r w:rsidRPr="009B0FE2">
              <w:rPr>
                <w:rFonts w:asciiTheme="majorHAnsi" w:hAnsiTheme="majorHAnsi" w:cstheme="majorHAnsi"/>
                <w:color w:val="70AD47" w:themeColor="accent6"/>
                <w:sz w:val="16"/>
                <w:szCs w:val="16"/>
              </w:rPr>
              <w:t xml:space="preserve">Document work using still image (photography) or by making a drawing of the work. If using </w:t>
            </w:r>
            <w:proofErr w:type="gramStart"/>
            <w:r w:rsidRPr="009B0FE2">
              <w:rPr>
                <w:rFonts w:asciiTheme="majorHAnsi" w:hAnsiTheme="majorHAnsi" w:cstheme="majorHAnsi"/>
                <w:color w:val="70AD47" w:themeColor="accent6"/>
                <w:sz w:val="16"/>
                <w:szCs w:val="16"/>
              </w:rPr>
              <w:t>photography</w:t>
            </w:r>
            <w:proofErr w:type="gramEnd"/>
            <w:r w:rsidRPr="009B0FE2">
              <w:rPr>
                <w:rFonts w:asciiTheme="majorHAnsi" w:hAnsiTheme="majorHAnsi" w:cstheme="majorHAnsi"/>
                <w:color w:val="70AD47" w:themeColor="accent6"/>
                <w:sz w:val="16"/>
                <w:szCs w:val="16"/>
              </w:rPr>
              <w:t xml:space="preserve"> consider lighting and focus. Some children may make films thinking about viewpoint, lighting &amp; perspective.</w:t>
            </w:r>
            <w:r w:rsidR="0053645C">
              <w:rPr>
                <w:rFonts w:asciiTheme="majorHAnsi" w:hAnsiTheme="majorHAnsi" w:cstheme="majorHAnsi"/>
                <w:color w:val="70AD47" w:themeColor="accent6"/>
                <w:sz w:val="16"/>
                <w:szCs w:val="16"/>
              </w:rPr>
              <w:t xml:space="preserve"> </w:t>
            </w:r>
            <w:hyperlink r:id="rId200" w:history="1">
              <w:r w:rsidR="0053645C" w:rsidRPr="0053645C">
                <w:rPr>
                  <w:rStyle w:val="Hyperlink"/>
                  <w:rFonts w:asciiTheme="majorHAnsi" w:hAnsiTheme="majorHAnsi" w:cstheme="majorHAnsi"/>
                  <w:sz w:val="16"/>
                  <w:szCs w:val="16"/>
                </w:rPr>
                <w:t xml:space="preserve">All Pathways for Year </w:t>
              </w:r>
              <w:r w:rsidR="00B83921">
                <w:rPr>
                  <w:rStyle w:val="Hyperlink"/>
                  <w:rFonts w:asciiTheme="majorHAnsi" w:hAnsiTheme="majorHAnsi" w:cstheme="majorHAnsi"/>
                  <w:sz w:val="16"/>
                  <w:szCs w:val="16"/>
                </w:rPr>
                <w:t>5 /</w:t>
              </w:r>
              <w:r w:rsidR="0053645C" w:rsidRPr="0053645C">
                <w:rPr>
                  <w:rStyle w:val="Hyperlink"/>
                  <w:rFonts w:asciiTheme="majorHAnsi" w:hAnsiTheme="majorHAnsi" w:cstheme="majorHAnsi"/>
                  <w:sz w:val="16"/>
                  <w:szCs w:val="16"/>
                </w:rPr>
                <w:t>6</w:t>
              </w:r>
            </w:hyperlink>
          </w:p>
        </w:tc>
      </w:tr>
    </w:tbl>
    <w:p w14:paraId="642B9A48" w14:textId="77777777" w:rsidR="003C1595" w:rsidRDefault="003C1595"/>
    <w:sectPr w:rsidR="003C1595" w:rsidSect="00AF0E68">
      <w:pgSz w:w="16840" w:h="11900" w:orient="landscape"/>
      <w:pgMar w:top="720" w:right="720" w:bottom="720" w:left="720"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1595"/>
    <w:rsid w:val="00012CC1"/>
    <w:rsid w:val="00035523"/>
    <w:rsid w:val="000A662E"/>
    <w:rsid w:val="000B1E14"/>
    <w:rsid w:val="000E1635"/>
    <w:rsid w:val="00122105"/>
    <w:rsid w:val="00123B44"/>
    <w:rsid w:val="00144AA4"/>
    <w:rsid w:val="00172A2B"/>
    <w:rsid w:val="00172AC6"/>
    <w:rsid w:val="00192359"/>
    <w:rsid w:val="00197AF7"/>
    <w:rsid w:val="001C3BAB"/>
    <w:rsid w:val="00214259"/>
    <w:rsid w:val="00243CCB"/>
    <w:rsid w:val="002541B4"/>
    <w:rsid w:val="00275DBA"/>
    <w:rsid w:val="00294782"/>
    <w:rsid w:val="002B08B5"/>
    <w:rsid w:val="00324896"/>
    <w:rsid w:val="003272AF"/>
    <w:rsid w:val="003303DE"/>
    <w:rsid w:val="003304B3"/>
    <w:rsid w:val="00346E7F"/>
    <w:rsid w:val="00382040"/>
    <w:rsid w:val="003A739F"/>
    <w:rsid w:val="003B1022"/>
    <w:rsid w:val="003B3B2D"/>
    <w:rsid w:val="003C1595"/>
    <w:rsid w:val="003E3F4D"/>
    <w:rsid w:val="00445A31"/>
    <w:rsid w:val="00465D88"/>
    <w:rsid w:val="00485395"/>
    <w:rsid w:val="004D5EC7"/>
    <w:rsid w:val="004E44FE"/>
    <w:rsid w:val="005061A5"/>
    <w:rsid w:val="0050752D"/>
    <w:rsid w:val="0053645C"/>
    <w:rsid w:val="005531C2"/>
    <w:rsid w:val="0055459A"/>
    <w:rsid w:val="00664DC3"/>
    <w:rsid w:val="00671413"/>
    <w:rsid w:val="006801DA"/>
    <w:rsid w:val="006B43C9"/>
    <w:rsid w:val="00716506"/>
    <w:rsid w:val="00754B0C"/>
    <w:rsid w:val="007B6291"/>
    <w:rsid w:val="00827406"/>
    <w:rsid w:val="008A73C1"/>
    <w:rsid w:val="008B3D1C"/>
    <w:rsid w:val="008B59E6"/>
    <w:rsid w:val="008E41EC"/>
    <w:rsid w:val="00910BE5"/>
    <w:rsid w:val="00930CD3"/>
    <w:rsid w:val="00935A2F"/>
    <w:rsid w:val="009555A8"/>
    <w:rsid w:val="00963F28"/>
    <w:rsid w:val="009641A0"/>
    <w:rsid w:val="009D4D41"/>
    <w:rsid w:val="009D6C49"/>
    <w:rsid w:val="00A75F65"/>
    <w:rsid w:val="00A9198C"/>
    <w:rsid w:val="00AA2FDC"/>
    <w:rsid w:val="00AF0E68"/>
    <w:rsid w:val="00B80EB4"/>
    <w:rsid w:val="00B83921"/>
    <w:rsid w:val="00BE521A"/>
    <w:rsid w:val="00C24909"/>
    <w:rsid w:val="00C44F07"/>
    <w:rsid w:val="00C51A58"/>
    <w:rsid w:val="00C56D57"/>
    <w:rsid w:val="00C73663"/>
    <w:rsid w:val="00CE3AE9"/>
    <w:rsid w:val="00D00EE2"/>
    <w:rsid w:val="00D226C0"/>
    <w:rsid w:val="00D22E0D"/>
    <w:rsid w:val="00D3610F"/>
    <w:rsid w:val="00D93139"/>
    <w:rsid w:val="00DC5A0E"/>
    <w:rsid w:val="00DE02BC"/>
    <w:rsid w:val="00DE7B6D"/>
    <w:rsid w:val="00E04F0D"/>
    <w:rsid w:val="00E5047B"/>
    <w:rsid w:val="00ED38F3"/>
    <w:rsid w:val="00EE2E8C"/>
    <w:rsid w:val="00EE430B"/>
    <w:rsid w:val="00FB733B"/>
    <w:rsid w:val="00FE2D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33AA6"/>
  <w15:chartTrackingRefBased/>
  <w15:docId w15:val="{560F3921-33CF-A340-AEE5-9A203330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15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44F07"/>
    <w:rPr>
      <w:color w:val="0563C1" w:themeColor="hyperlink"/>
      <w:u w:val="single"/>
    </w:rPr>
  </w:style>
  <w:style w:type="character" w:customStyle="1" w:styleId="UnresolvedMention1">
    <w:name w:val="Unresolved Mention1"/>
    <w:basedOn w:val="DefaultParagraphFont"/>
    <w:uiPriority w:val="99"/>
    <w:semiHidden/>
    <w:unhideWhenUsed/>
    <w:rsid w:val="00C44F07"/>
    <w:rPr>
      <w:color w:val="605E5C"/>
      <w:shd w:val="clear" w:color="auto" w:fill="E1DFDD"/>
    </w:rPr>
  </w:style>
  <w:style w:type="paragraph" w:styleId="NoSpacing">
    <w:name w:val="No Spacing"/>
    <w:link w:val="NoSpacingChar"/>
    <w:uiPriority w:val="1"/>
    <w:qFormat/>
    <w:rsid w:val="00AF0E68"/>
    <w:rPr>
      <w:rFonts w:eastAsiaTheme="minorEastAsia"/>
      <w:sz w:val="22"/>
      <w:szCs w:val="22"/>
      <w:lang w:val="en-US" w:eastAsia="zh-CN"/>
    </w:rPr>
  </w:style>
  <w:style w:type="character" w:customStyle="1" w:styleId="NoSpacingChar">
    <w:name w:val="No Spacing Char"/>
    <w:basedOn w:val="DefaultParagraphFont"/>
    <w:link w:val="NoSpacing"/>
    <w:uiPriority w:val="1"/>
    <w:rsid w:val="00AF0E68"/>
    <w:rPr>
      <w:rFonts w:eastAsiaTheme="minorEastAsia"/>
      <w:sz w:val="22"/>
      <w:szCs w:val="22"/>
      <w:lang w:val="en-US" w:eastAsia="zh-CN"/>
    </w:rPr>
  </w:style>
  <w:style w:type="character" w:styleId="FollowedHyperlink">
    <w:name w:val="FollowedHyperlink"/>
    <w:basedOn w:val="DefaultParagraphFont"/>
    <w:uiPriority w:val="99"/>
    <w:semiHidden/>
    <w:unhideWhenUsed/>
    <w:rsid w:val="00B80E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ccessart.org.uk/exploring-pattern/" TargetMode="External"/><Relationship Id="rId21" Type="http://schemas.openxmlformats.org/officeDocument/2006/relationships/hyperlink" Target="https://www.accessart.org.uk/pathway-making-birds/" TargetMode="External"/><Relationship Id="rId42" Type="http://schemas.openxmlformats.org/officeDocument/2006/relationships/hyperlink" Target="https://www.accessart.org.uk/playful-making/" TargetMode="External"/><Relationship Id="rId63" Type="http://schemas.openxmlformats.org/officeDocument/2006/relationships/hyperlink" Target="https://www.accessart.org.uk/expressive-painting/" TargetMode="External"/><Relationship Id="rId84" Type="http://schemas.openxmlformats.org/officeDocument/2006/relationships/hyperlink" Target="https://www.accessart.org.uk/gestural-drawing-with-charcoal/" TargetMode="External"/><Relationship Id="rId138" Type="http://schemas.openxmlformats.org/officeDocument/2006/relationships/hyperlink" Target="https://www.accessart.org.uk/still-life/" TargetMode="External"/><Relationship Id="rId159" Type="http://schemas.openxmlformats.org/officeDocument/2006/relationships/hyperlink" Target="https://www.accessart.org.uk/2d-drawing-to-3d-making/" TargetMode="External"/><Relationship Id="rId170" Type="http://schemas.openxmlformats.org/officeDocument/2006/relationships/hyperlink" Target="https://www.accessart.org.uk/activism/" TargetMode="External"/><Relationship Id="rId191" Type="http://schemas.openxmlformats.org/officeDocument/2006/relationships/hyperlink" Target="https://www.accessart.org.uk/brave-colour/" TargetMode="External"/><Relationship Id="rId107" Type="http://schemas.openxmlformats.org/officeDocument/2006/relationships/hyperlink" Target="https://www.accessart.org.uk/storytelling-through-drawing/" TargetMode="External"/><Relationship Id="rId11" Type="http://schemas.openxmlformats.org/officeDocument/2006/relationships/hyperlink" Target="https://www.accessart.org.uk/spirals/" TargetMode="External"/><Relationship Id="rId32" Type="http://schemas.openxmlformats.org/officeDocument/2006/relationships/hyperlink" Target="https://www.accessart.org.uk/exploring-watercolour-pathway/" TargetMode="External"/><Relationship Id="rId53" Type="http://schemas.openxmlformats.org/officeDocument/2006/relationships/hyperlink" Target="https://www.accessart.org.uk/explore-draw/" TargetMode="External"/><Relationship Id="rId74" Type="http://schemas.openxmlformats.org/officeDocument/2006/relationships/hyperlink" Target="https://www.accessart.org.uk/stick-transformation-project/" TargetMode="External"/><Relationship Id="rId128" Type="http://schemas.openxmlformats.org/officeDocument/2006/relationships/hyperlink" Target="https://www.accessart.org.uk/still-life/" TargetMode="External"/><Relationship Id="rId149" Type="http://schemas.openxmlformats.org/officeDocument/2006/relationships/hyperlink" Target="https://www.accessart.org.uk/full-primary-art-curriculum/" TargetMode="External"/><Relationship Id="rId5" Type="http://schemas.openxmlformats.org/officeDocument/2006/relationships/image" Target="media/image1.png"/><Relationship Id="rId95" Type="http://schemas.openxmlformats.org/officeDocument/2006/relationships/hyperlink" Target="https://www.accessart.org.uk/cloth-thread-paint/" TargetMode="External"/><Relationship Id="rId160" Type="http://schemas.openxmlformats.org/officeDocument/2006/relationships/hyperlink" Target="https://www.accessart.org.uk/2d-drawing-to-3d-making/" TargetMode="External"/><Relationship Id="rId181" Type="http://schemas.openxmlformats.org/officeDocument/2006/relationships/hyperlink" Target="https://www.accessart.org.uk/activism/" TargetMode="External"/><Relationship Id="rId22" Type="http://schemas.openxmlformats.org/officeDocument/2006/relationships/hyperlink" Target="https://www.accessart.org.uk/spirals/" TargetMode="External"/><Relationship Id="rId43" Type="http://schemas.openxmlformats.org/officeDocument/2006/relationships/hyperlink" Target="https://www.accessart.org.uk/pathway-making-birds/" TargetMode="External"/><Relationship Id="rId64" Type="http://schemas.openxmlformats.org/officeDocument/2006/relationships/hyperlink" Target="https://www.accessart.org.uk/explore-draw/" TargetMode="External"/><Relationship Id="rId118" Type="http://schemas.openxmlformats.org/officeDocument/2006/relationships/hyperlink" Target="https://www.accessart.org.uk/the-art-of-display/" TargetMode="External"/><Relationship Id="rId139" Type="http://schemas.openxmlformats.org/officeDocument/2006/relationships/hyperlink" Target="https://www.accessart.org.uk/still-life/" TargetMode="External"/><Relationship Id="rId85" Type="http://schemas.openxmlformats.org/officeDocument/2006/relationships/hyperlink" Target="https://www.accessart.org.uk/cloth-thread-paint/" TargetMode="External"/><Relationship Id="rId150" Type="http://schemas.openxmlformats.org/officeDocument/2006/relationships/hyperlink" Target="https://www.accessart.org.uk/typography-and-maps/" TargetMode="External"/><Relationship Id="rId171" Type="http://schemas.openxmlformats.org/officeDocument/2006/relationships/hyperlink" Target="https://www.accessart.org.uk/identity/" TargetMode="External"/><Relationship Id="rId192" Type="http://schemas.openxmlformats.org/officeDocument/2006/relationships/hyperlink" Target="https://www.accessart.org.uk/identity/" TargetMode="External"/><Relationship Id="rId12" Type="http://schemas.openxmlformats.org/officeDocument/2006/relationships/hyperlink" Target="https://www.accessart.org.uk/spirals/" TargetMode="External"/><Relationship Id="rId33" Type="http://schemas.openxmlformats.org/officeDocument/2006/relationships/hyperlink" Target="https://www.accessart.org.uk/exploring-watercolour-pathway/" TargetMode="External"/><Relationship Id="rId108" Type="http://schemas.openxmlformats.org/officeDocument/2006/relationships/hyperlink" Target="https://www.accessart.org.uk/exploring-pattern/" TargetMode="External"/><Relationship Id="rId129" Type="http://schemas.openxmlformats.org/officeDocument/2006/relationships/hyperlink" Target="https://www.accessart.org.uk/sculptural-food/" TargetMode="External"/><Relationship Id="rId54" Type="http://schemas.openxmlformats.org/officeDocument/2006/relationships/hyperlink" Target="https://www.accessart.org.uk/explore-draw/" TargetMode="External"/><Relationship Id="rId75" Type="http://schemas.openxmlformats.org/officeDocument/2006/relationships/hyperlink" Target="https://www.accessart.org.uk/stick-transformation-project/" TargetMode="External"/><Relationship Id="rId96" Type="http://schemas.openxmlformats.org/officeDocument/2006/relationships/hyperlink" Target="https://www.accessart.org.uk/cloth-thread-paint/" TargetMode="External"/><Relationship Id="rId140" Type="http://schemas.openxmlformats.org/officeDocument/2006/relationships/hyperlink" Target="https://www.accessart.org.uk/still-life/" TargetMode="External"/><Relationship Id="rId161" Type="http://schemas.openxmlformats.org/officeDocument/2006/relationships/hyperlink" Target="https://www.accessart.org.uk/typography-and-maps/" TargetMode="External"/><Relationship Id="rId182" Type="http://schemas.openxmlformats.org/officeDocument/2006/relationships/hyperlink" Target="https://www.accessart.org.uk/activism/" TargetMode="External"/><Relationship Id="rId6" Type="http://schemas.openxmlformats.org/officeDocument/2006/relationships/hyperlink" Target="https://www.accessart.org.uk/primary-art-curriculum/" TargetMode="External"/><Relationship Id="rId23" Type="http://schemas.openxmlformats.org/officeDocument/2006/relationships/hyperlink" Target="https://www.accessart.org.uk/simple-printmaking/" TargetMode="External"/><Relationship Id="rId119" Type="http://schemas.openxmlformats.org/officeDocument/2006/relationships/hyperlink" Target="https://www.accessart.org.uk/still-life/" TargetMode="External"/><Relationship Id="rId44" Type="http://schemas.openxmlformats.org/officeDocument/2006/relationships/hyperlink" Target="https://www.accessart.org.uk/playful-making/" TargetMode="External"/><Relationship Id="rId65" Type="http://schemas.openxmlformats.org/officeDocument/2006/relationships/hyperlink" Target="https://www.accessart.org.uk/expressive-painting/" TargetMode="External"/><Relationship Id="rId86" Type="http://schemas.openxmlformats.org/officeDocument/2006/relationships/hyperlink" Target="https://www.accessart.org.uk/animated-drawings/" TargetMode="External"/><Relationship Id="rId130" Type="http://schemas.openxmlformats.org/officeDocument/2006/relationships/hyperlink" Target="https://www.accessart.org.uk/storytelling-through-drawing/" TargetMode="External"/><Relationship Id="rId151" Type="http://schemas.openxmlformats.org/officeDocument/2006/relationships/hyperlink" Target="https://www.accessart.org.uk/typography-and-maps/" TargetMode="External"/><Relationship Id="rId172" Type="http://schemas.openxmlformats.org/officeDocument/2006/relationships/hyperlink" Target="https://www.accessart.org.uk/activism/" TargetMode="External"/><Relationship Id="rId193" Type="http://schemas.openxmlformats.org/officeDocument/2006/relationships/hyperlink" Target="https://www.accessart.org.uk/take-a-seat/" TargetMode="External"/><Relationship Id="rId13" Type="http://schemas.openxmlformats.org/officeDocument/2006/relationships/hyperlink" Target="https://www.accessart.org.uk/simple-printmaking/" TargetMode="External"/><Relationship Id="rId109" Type="http://schemas.openxmlformats.org/officeDocument/2006/relationships/hyperlink" Target="https://www.accessart.org.uk/storytelling-through-drawing/" TargetMode="External"/><Relationship Id="rId34" Type="http://schemas.openxmlformats.org/officeDocument/2006/relationships/hyperlink" Target="https://www.accessart.org.uk/exploring-watercolour-pathway/" TargetMode="External"/><Relationship Id="rId55" Type="http://schemas.openxmlformats.org/officeDocument/2006/relationships/hyperlink" Target="https://www.accessart.org.uk/explore-draw/" TargetMode="External"/><Relationship Id="rId76" Type="http://schemas.openxmlformats.org/officeDocument/2006/relationships/hyperlink" Target="https://www.accessart.org.uk/stick-transformation-project/" TargetMode="External"/><Relationship Id="rId97" Type="http://schemas.openxmlformats.org/officeDocument/2006/relationships/hyperlink" Target="https://www.accessart.org.uk/cloth-thread-paint/" TargetMode="External"/><Relationship Id="rId120" Type="http://schemas.openxmlformats.org/officeDocument/2006/relationships/hyperlink" Target="https://www.accessart.org.uk/sculpture-and-structure/" TargetMode="External"/><Relationship Id="rId141" Type="http://schemas.openxmlformats.org/officeDocument/2006/relationships/hyperlink" Target="https://www.accessart.org.uk/sculptural-food/" TargetMode="External"/><Relationship Id="rId7" Type="http://schemas.openxmlformats.org/officeDocument/2006/relationships/hyperlink" Target="https://www.accessart.org.uk/primary-art-curriculum/" TargetMode="External"/><Relationship Id="rId162" Type="http://schemas.openxmlformats.org/officeDocument/2006/relationships/hyperlink" Target="https://www.accessart.org.uk/typography-and-maps/" TargetMode="External"/><Relationship Id="rId183" Type="http://schemas.openxmlformats.org/officeDocument/2006/relationships/hyperlink" Target="https://www.accessart.org.uk/identity/" TargetMode="External"/><Relationship Id="rId2" Type="http://schemas.openxmlformats.org/officeDocument/2006/relationships/styles" Target="styles.xml"/><Relationship Id="rId29" Type="http://schemas.openxmlformats.org/officeDocument/2006/relationships/hyperlink" Target="https://www.accessart.org.uk/simple-printmaking/" TargetMode="External"/><Relationship Id="rId24" Type="http://schemas.openxmlformats.org/officeDocument/2006/relationships/hyperlink" Target="https://www.accessart.org.uk/pathway-making-birds/" TargetMode="External"/><Relationship Id="rId40" Type="http://schemas.openxmlformats.org/officeDocument/2006/relationships/hyperlink" Target="https://www.accessart.org.uk/playful-making/" TargetMode="External"/><Relationship Id="rId45" Type="http://schemas.openxmlformats.org/officeDocument/2006/relationships/hyperlink" Target="https://www.accessart.org.uk/pathway-making-birds/" TargetMode="External"/><Relationship Id="rId66" Type="http://schemas.openxmlformats.org/officeDocument/2006/relationships/hyperlink" Target="https://www.accessart.org.uk/expressive-painting/" TargetMode="External"/><Relationship Id="rId87" Type="http://schemas.openxmlformats.org/officeDocument/2006/relationships/hyperlink" Target="https://www.accessart.org.uk/full-primary-art-curriculum/" TargetMode="External"/><Relationship Id="rId110" Type="http://schemas.openxmlformats.org/officeDocument/2006/relationships/hyperlink" Target="https://www.accessart.org.uk/full-primary-art-curriculum/" TargetMode="External"/><Relationship Id="rId115" Type="http://schemas.openxmlformats.org/officeDocument/2006/relationships/hyperlink" Target="https://www.accessart.org.uk/sculptural-food/" TargetMode="External"/><Relationship Id="rId131" Type="http://schemas.openxmlformats.org/officeDocument/2006/relationships/hyperlink" Target="https://www.accessart.org.uk/exploring-pattern/" TargetMode="External"/><Relationship Id="rId136" Type="http://schemas.openxmlformats.org/officeDocument/2006/relationships/hyperlink" Target="https://www.accessart.org.uk/still-life/" TargetMode="External"/><Relationship Id="rId157" Type="http://schemas.openxmlformats.org/officeDocument/2006/relationships/hyperlink" Target="https://www.accessart.org.uk/2d-drawing-to-3d-making/" TargetMode="External"/><Relationship Id="rId178" Type="http://schemas.openxmlformats.org/officeDocument/2006/relationships/hyperlink" Target="https://www.accessart.org.uk/brave-colour/" TargetMode="External"/><Relationship Id="rId61" Type="http://schemas.openxmlformats.org/officeDocument/2006/relationships/hyperlink" Target="https://www.accessart.org.uk/explore-draw/" TargetMode="External"/><Relationship Id="rId82" Type="http://schemas.openxmlformats.org/officeDocument/2006/relationships/hyperlink" Target="https://www.accessart.org.uk/gestural-drawing-with-charcoal/" TargetMode="External"/><Relationship Id="rId152" Type="http://schemas.openxmlformats.org/officeDocument/2006/relationships/hyperlink" Target="https://www.accessart.org.uk/typography-and-maps/" TargetMode="External"/><Relationship Id="rId173" Type="http://schemas.openxmlformats.org/officeDocument/2006/relationships/hyperlink" Target="https://www.accessart.org.uk/2d-drawing-to-3d-making/" TargetMode="External"/><Relationship Id="rId194" Type="http://schemas.openxmlformats.org/officeDocument/2006/relationships/hyperlink" Target="https://www.accessart.org.uk/take-a-seat/" TargetMode="External"/><Relationship Id="rId199" Type="http://schemas.openxmlformats.org/officeDocument/2006/relationships/hyperlink" Target="https://www.accessart.org.uk/full-primary-art-curriculum/" TargetMode="External"/><Relationship Id="rId19" Type="http://schemas.openxmlformats.org/officeDocument/2006/relationships/hyperlink" Target="https://www.accessart.org.uk/spirals/" TargetMode="External"/><Relationship Id="rId14" Type="http://schemas.openxmlformats.org/officeDocument/2006/relationships/hyperlink" Target="https://www.accessart.org.uk/spirals/" TargetMode="External"/><Relationship Id="rId30" Type="http://schemas.openxmlformats.org/officeDocument/2006/relationships/hyperlink" Target="https://www.accessart.org.uk/exploring-watercolour-pathway/" TargetMode="External"/><Relationship Id="rId35" Type="http://schemas.openxmlformats.org/officeDocument/2006/relationships/hyperlink" Target="https://www.accessart.org.uk/exploring-watercolour-pathway/" TargetMode="External"/><Relationship Id="rId56" Type="http://schemas.openxmlformats.org/officeDocument/2006/relationships/hyperlink" Target="https://www.accessart.org.uk/explore-draw/" TargetMode="External"/><Relationship Id="rId77" Type="http://schemas.openxmlformats.org/officeDocument/2006/relationships/hyperlink" Target="https://www.accessart.org.uk/full-primary-art-curriculum/" TargetMode="External"/><Relationship Id="rId100" Type="http://schemas.openxmlformats.org/officeDocument/2006/relationships/hyperlink" Target="https://www.accessart.org.uk/full-primary-art-curriculum/" TargetMode="External"/><Relationship Id="rId105" Type="http://schemas.openxmlformats.org/officeDocument/2006/relationships/hyperlink" Target="https://www.accessart.org.uk/exploring-pattern/" TargetMode="External"/><Relationship Id="rId126" Type="http://schemas.openxmlformats.org/officeDocument/2006/relationships/hyperlink" Target="https://www.accessart.org.uk/sculptural-food/" TargetMode="External"/><Relationship Id="rId147" Type="http://schemas.openxmlformats.org/officeDocument/2006/relationships/hyperlink" Target="https://www.accessart.org.uk/sculptural-food/" TargetMode="External"/><Relationship Id="rId168" Type="http://schemas.openxmlformats.org/officeDocument/2006/relationships/hyperlink" Target="https://www.accessart.org.uk/activism/" TargetMode="External"/><Relationship Id="rId8" Type="http://schemas.openxmlformats.org/officeDocument/2006/relationships/image" Target="media/image2.tif"/><Relationship Id="rId51" Type="http://schemas.openxmlformats.org/officeDocument/2006/relationships/hyperlink" Target="https://www.accessart.org.uk/full-primary-art-curriculum/" TargetMode="External"/><Relationship Id="rId72" Type="http://schemas.openxmlformats.org/officeDocument/2006/relationships/hyperlink" Target="https://www.accessart.org.uk/explore-draw/" TargetMode="External"/><Relationship Id="rId93" Type="http://schemas.openxmlformats.org/officeDocument/2006/relationships/hyperlink" Target="https://www.accessart.org.uk/gestural-drawing-with-charcoal/" TargetMode="External"/><Relationship Id="rId98" Type="http://schemas.openxmlformats.org/officeDocument/2006/relationships/hyperlink" Target="https://www.accessart.org.uk/cloth-thread-paint/" TargetMode="External"/><Relationship Id="rId121" Type="http://schemas.openxmlformats.org/officeDocument/2006/relationships/hyperlink" Target="https://www.accessart.org.uk/sculptural-food/" TargetMode="External"/><Relationship Id="rId142" Type="http://schemas.openxmlformats.org/officeDocument/2006/relationships/hyperlink" Target="https://www.accessart.org.uk/sculptural-food/" TargetMode="External"/><Relationship Id="rId163" Type="http://schemas.openxmlformats.org/officeDocument/2006/relationships/hyperlink" Target="https://www.accessart.org.uk/2d-drawing-to-3d-making/" TargetMode="External"/><Relationship Id="rId184" Type="http://schemas.openxmlformats.org/officeDocument/2006/relationships/hyperlink" Target="https://www.accessart.org.uk/activism/" TargetMode="External"/><Relationship Id="rId189" Type="http://schemas.openxmlformats.org/officeDocument/2006/relationships/hyperlink" Target="https://www.accessart.org.uk/identity/" TargetMode="External"/><Relationship Id="rId3" Type="http://schemas.openxmlformats.org/officeDocument/2006/relationships/settings" Target="settings.xml"/><Relationship Id="rId25" Type="http://schemas.openxmlformats.org/officeDocument/2006/relationships/hyperlink" Target="https://www.accessart.org.uk/simple-printmaking/" TargetMode="External"/><Relationship Id="rId46" Type="http://schemas.openxmlformats.org/officeDocument/2006/relationships/hyperlink" Target="https://www.accessart.org.uk/playful-making/" TargetMode="External"/><Relationship Id="rId67" Type="http://schemas.openxmlformats.org/officeDocument/2006/relationships/hyperlink" Target="https://www.accessart.org.uk/expressive-painting/" TargetMode="External"/><Relationship Id="rId116" Type="http://schemas.openxmlformats.org/officeDocument/2006/relationships/hyperlink" Target="https://www.accessart.org.uk/storytelling-through-drawing/" TargetMode="External"/><Relationship Id="rId137" Type="http://schemas.openxmlformats.org/officeDocument/2006/relationships/hyperlink" Target="https://www.accessart.org.uk/still-life/" TargetMode="External"/><Relationship Id="rId158" Type="http://schemas.openxmlformats.org/officeDocument/2006/relationships/hyperlink" Target="https://www.accessart.org.uk/2d-drawing-to-3d-making/" TargetMode="External"/><Relationship Id="rId20" Type="http://schemas.openxmlformats.org/officeDocument/2006/relationships/hyperlink" Target="https://www.accessart.org.uk/simple-printmaking/" TargetMode="External"/><Relationship Id="rId41" Type="http://schemas.openxmlformats.org/officeDocument/2006/relationships/hyperlink" Target="https://www.accessart.org.uk/pathway-making-birds/" TargetMode="External"/><Relationship Id="rId62" Type="http://schemas.openxmlformats.org/officeDocument/2006/relationships/hyperlink" Target="https://www.accessart.org.uk/explore-draw/" TargetMode="External"/><Relationship Id="rId83" Type="http://schemas.openxmlformats.org/officeDocument/2006/relationships/hyperlink" Target="https://www.accessart.org.uk/gestural-drawing-with-charcoal/" TargetMode="External"/><Relationship Id="rId88" Type="http://schemas.openxmlformats.org/officeDocument/2006/relationships/hyperlink" Target="https://www.accessart.org.uk/full-primary-art-curriculum/" TargetMode="External"/><Relationship Id="rId111" Type="http://schemas.openxmlformats.org/officeDocument/2006/relationships/hyperlink" Target="https://www.accessart.org.uk/storytelling-through-drawing/" TargetMode="External"/><Relationship Id="rId132" Type="http://schemas.openxmlformats.org/officeDocument/2006/relationships/hyperlink" Target="https://www.accessart.org.uk/still-life/" TargetMode="External"/><Relationship Id="rId153" Type="http://schemas.openxmlformats.org/officeDocument/2006/relationships/hyperlink" Target="https://www.accessart.org.uk/typography-and-maps/" TargetMode="External"/><Relationship Id="rId174" Type="http://schemas.openxmlformats.org/officeDocument/2006/relationships/hyperlink" Target="https://www.accessart.org.uk/identity/" TargetMode="External"/><Relationship Id="rId179" Type="http://schemas.openxmlformats.org/officeDocument/2006/relationships/hyperlink" Target="https://www.accessart.org.uk/take-a-seat/" TargetMode="External"/><Relationship Id="rId195" Type="http://schemas.openxmlformats.org/officeDocument/2006/relationships/hyperlink" Target="https://www.accessart.org.uk/shadow-puppets/" TargetMode="External"/><Relationship Id="rId190" Type="http://schemas.openxmlformats.org/officeDocument/2006/relationships/hyperlink" Target="https://www.accessart.org.uk/take-a-seat/" TargetMode="External"/><Relationship Id="rId15" Type="http://schemas.openxmlformats.org/officeDocument/2006/relationships/hyperlink" Target="https://www.accessart.org.uk/spirals/" TargetMode="External"/><Relationship Id="rId36" Type="http://schemas.openxmlformats.org/officeDocument/2006/relationships/hyperlink" Target="https://www.accessart.org.uk/pathway-making-birds/" TargetMode="External"/><Relationship Id="rId57" Type="http://schemas.openxmlformats.org/officeDocument/2006/relationships/hyperlink" Target="https://www.accessart.org.uk/explore-draw/" TargetMode="External"/><Relationship Id="rId106" Type="http://schemas.openxmlformats.org/officeDocument/2006/relationships/hyperlink" Target="https://www.accessart.org.uk/storytelling-through-drawing/" TargetMode="External"/><Relationship Id="rId127" Type="http://schemas.openxmlformats.org/officeDocument/2006/relationships/hyperlink" Target="https://www.accessart.org.uk/exploring-pattern/" TargetMode="External"/><Relationship Id="rId10" Type="http://schemas.openxmlformats.org/officeDocument/2006/relationships/hyperlink" Target="https://www.accessart.org.uk/pathway-making-birds/" TargetMode="External"/><Relationship Id="rId31" Type="http://schemas.openxmlformats.org/officeDocument/2006/relationships/hyperlink" Target="https://www.accessart.org.uk/exploring-watercolour-pathway/" TargetMode="External"/><Relationship Id="rId52" Type="http://schemas.openxmlformats.org/officeDocument/2006/relationships/hyperlink" Target="https://www.accessart.org.uk/explore-draw/" TargetMode="External"/><Relationship Id="rId73" Type="http://schemas.openxmlformats.org/officeDocument/2006/relationships/hyperlink" Target="https://www.accessart.org.uk/explore-draw/" TargetMode="External"/><Relationship Id="rId78" Type="http://schemas.openxmlformats.org/officeDocument/2006/relationships/hyperlink" Target="https://www.accessart.org.uk/full-primary-art-curriculum/" TargetMode="External"/><Relationship Id="rId94" Type="http://schemas.openxmlformats.org/officeDocument/2006/relationships/hyperlink" Target="https://www.accessart.org.uk/cloth-thread-paint/" TargetMode="External"/><Relationship Id="rId99" Type="http://schemas.openxmlformats.org/officeDocument/2006/relationships/hyperlink" Target="https://www.accessart.org.uk/animated-drawings/" TargetMode="External"/><Relationship Id="rId101" Type="http://schemas.openxmlformats.org/officeDocument/2006/relationships/hyperlink" Target="https://www.accessart.org.uk/full-primary-art-curriculum/" TargetMode="External"/><Relationship Id="rId122" Type="http://schemas.openxmlformats.org/officeDocument/2006/relationships/hyperlink" Target="https://www.accessart.org.uk/storytelling-through-drawing/" TargetMode="External"/><Relationship Id="rId143" Type="http://schemas.openxmlformats.org/officeDocument/2006/relationships/hyperlink" Target="https://www.accessart.org.uk/sculpture-and-structure/" TargetMode="External"/><Relationship Id="rId148" Type="http://schemas.openxmlformats.org/officeDocument/2006/relationships/hyperlink" Target="https://www.accessart.org.uk/full-primary-art-curriculum/" TargetMode="External"/><Relationship Id="rId164" Type="http://schemas.openxmlformats.org/officeDocument/2006/relationships/hyperlink" Target="https://www.accessart.org.uk/activism/" TargetMode="External"/><Relationship Id="rId169" Type="http://schemas.openxmlformats.org/officeDocument/2006/relationships/hyperlink" Target="https://www.accessart.org.uk/brave-colour/" TargetMode="External"/><Relationship Id="rId185" Type="http://schemas.openxmlformats.org/officeDocument/2006/relationships/hyperlink" Target="https://www.accessart.org.uk/activism/" TargetMode="External"/><Relationship Id="rId4" Type="http://schemas.openxmlformats.org/officeDocument/2006/relationships/webSettings" Target="webSettings.xml"/><Relationship Id="rId9" Type="http://schemas.openxmlformats.org/officeDocument/2006/relationships/hyperlink" Target="https://www.accessart.org.uk/spirals/" TargetMode="External"/><Relationship Id="rId180" Type="http://schemas.openxmlformats.org/officeDocument/2006/relationships/hyperlink" Target="https://www.accessart.org.uk/activism/" TargetMode="External"/><Relationship Id="rId26" Type="http://schemas.openxmlformats.org/officeDocument/2006/relationships/hyperlink" Target="https://www.accessart.org.uk/simple-printmaking/" TargetMode="External"/><Relationship Id="rId47" Type="http://schemas.openxmlformats.org/officeDocument/2006/relationships/hyperlink" Target="https://www.accessart.org.uk/pathway-making-birds/" TargetMode="External"/><Relationship Id="rId68" Type="http://schemas.openxmlformats.org/officeDocument/2006/relationships/hyperlink" Target="https://www.accessart.org.uk/expressive-painting/" TargetMode="External"/><Relationship Id="rId89" Type="http://schemas.openxmlformats.org/officeDocument/2006/relationships/hyperlink" Target="https://www.accessart.org.uk/full-primary-art-curriculum/" TargetMode="External"/><Relationship Id="rId112" Type="http://schemas.openxmlformats.org/officeDocument/2006/relationships/hyperlink" Target="https://www.accessart.org.uk/exploring-pattern/" TargetMode="External"/><Relationship Id="rId133" Type="http://schemas.openxmlformats.org/officeDocument/2006/relationships/hyperlink" Target="https://www.accessart.org.uk/the-art-of-display/" TargetMode="External"/><Relationship Id="rId154" Type="http://schemas.openxmlformats.org/officeDocument/2006/relationships/hyperlink" Target="https://www.accessart.org.uk/typography-and-maps/" TargetMode="External"/><Relationship Id="rId175" Type="http://schemas.openxmlformats.org/officeDocument/2006/relationships/hyperlink" Target="https://www.accessart.org.uk/activism/" TargetMode="External"/><Relationship Id="rId196" Type="http://schemas.openxmlformats.org/officeDocument/2006/relationships/hyperlink" Target="https://www.accessart.org.uk/brave-colour/" TargetMode="External"/><Relationship Id="rId200" Type="http://schemas.openxmlformats.org/officeDocument/2006/relationships/hyperlink" Target="https://www.accessart.org.uk/full-primary-art-curriculum/" TargetMode="External"/><Relationship Id="rId16" Type="http://schemas.openxmlformats.org/officeDocument/2006/relationships/hyperlink" Target="https://www.accessart.org.uk/simple-printmaking/" TargetMode="External"/><Relationship Id="rId37" Type="http://schemas.openxmlformats.org/officeDocument/2006/relationships/hyperlink" Target="https://www.accessart.org.uk/pathway-making-birds/" TargetMode="External"/><Relationship Id="rId58" Type="http://schemas.openxmlformats.org/officeDocument/2006/relationships/hyperlink" Target="https://www.accessart.org.uk/full-primary-art-curriculum/" TargetMode="External"/><Relationship Id="rId79" Type="http://schemas.openxmlformats.org/officeDocument/2006/relationships/hyperlink" Target="https://www.accessart.org.uk/gestural-drawing-with-charcoal/" TargetMode="External"/><Relationship Id="rId102" Type="http://schemas.openxmlformats.org/officeDocument/2006/relationships/hyperlink" Target="https://www.accessart.org.uk/storytelling-through-drawing/" TargetMode="External"/><Relationship Id="rId123" Type="http://schemas.openxmlformats.org/officeDocument/2006/relationships/hyperlink" Target="https://www.accessart.org.uk/exploring-pattern/" TargetMode="External"/><Relationship Id="rId144" Type="http://schemas.openxmlformats.org/officeDocument/2006/relationships/hyperlink" Target="https://www.accessart.org.uk/sculptural-food/" TargetMode="External"/><Relationship Id="rId90" Type="http://schemas.openxmlformats.org/officeDocument/2006/relationships/hyperlink" Target="https://www.accessart.org.uk/gestural-drawing-with-charcoal/" TargetMode="External"/><Relationship Id="rId165" Type="http://schemas.openxmlformats.org/officeDocument/2006/relationships/hyperlink" Target="https://www.accessart.org.uk/2d-drawing-to-3d-making/" TargetMode="External"/><Relationship Id="rId186" Type="http://schemas.openxmlformats.org/officeDocument/2006/relationships/hyperlink" Target="https://www.accessart.org.uk/identity/" TargetMode="External"/><Relationship Id="rId27" Type="http://schemas.openxmlformats.org/officeDocument/2006/relationships/hyperlink" Target="https://www.accessart.org.uk/simple-printmaking/" TargetMode="External"/><Relationship Id="rId48" Type="http://schemas.openxmlformats.org/officeDocument/2006/relationships/hyperlink" Target="https://www.accessart.org.uk/playful-making/" TargetMode="External"/><Relationship Id="rId69" Type="http://schemas.openxmlformats.org/officeDocument/2006/relationships/hyperlink" Target="https://www.accessart.org.uk/expressive-painting/" TargetMode="External"/><Relationship Id="rId113" Type="http://schemas.openxmlformats.org/officeDocument/2006/relationships/hyperlink" Target="https://www.accessart.org.uk/still-life/" TargetMode="External"/><Relationship Id="rId134" Type="http://schemas.openxmlformats.org/officeDocument/2006/relationships/hyperlink" Target="https://www.accessart.org.uk/sculpture-and-structure/" TargetMode="External"/><Relationship Id="rId80" Type="http://schemas.openxmlformats.org/officeDocument/2006/relationships/hyperlink" Target="https://www.accessart.org.uk/gestural-drawing-with-charcoal/" TargetMode="External"/><Relationship Id="rId155" Type="http://schemas.openxmlformats.org/officeDocument/2006/relationships/hyperlink" Target="https://www.accessart.org.uk/2d-drawing-to-3d-making/" TargetMode="External"/><Relationship Id="rId176" Type="http://schemas.openxmlformats.org/officeDocument/2006/relationships/hyperlink" Target="https://www.accessart.org.uk/2d-drawing-to-3d-making/" TargetMode="External"/><Relationship Id="rId197" Type="http://schemas.openxmlformats.org/officeDocument/2006/relationships/hyperlink" Target="https://www.accessart.org.uk/brave-colour/" TargetMode="External"/><Relationship Id="rId201" Type="http://schemas.openxmlformats.org/officeDocument/2006/relationships/fontTable" Target="fontTable.xml"/><Relationship Id="rId17" Type="http://schemas.openxmlformats.org/officeDocument/2006/relationships/hyperlink" Target="https://www.accessart.org.uk/spirals/" TargetMode="External"/><Relationship Id="rId38" Type="http://schemas.openxmlformats.org/officeDocument/2006/relationships/hyperlink" Target="https://www.accessart.org.uk/simple-printmaking/" TargetMode="External"/><Relationship Id="rId59" Type="http://schemas.openxmlformats.org/officeDocument/2006/relationships/hyperlink" Target="https://www.accessart.org.uk/explore-draw/" TargetMode="External"/><Relationship Id="rId103" Type="http://schemas.openxmlformats.org/officeDocument/2006/relationships/hyperlink" Target="https://www.accessart.org.uk/exploring-pattern/" TargetMode="External"/><Relationship Id="rId124" Type="http://schemas.openxmlformats.org/officeDocument/2006/relationships/hyperlink" Target="https://www.accessart.org.uk/still-life/" TargetMode="External"/><Relationship Id="rId70" Type="http://schemas.openxmlformats.org/officeDocument/2006/relationships/hyperlink" Target="https://www.accessart.org.uk/expressive-painting/" TargetMode="External"/><Relationship Id="rId91" Type="http://schemas.openxmlformats.org/officeDocument/2006/relationships/hyperlink" Target="https://www.accessart.org.uk/gestural-drawing-with-charcoal/" TargetMode="External"/><Relationship Id="rId145" Type="http://schemas.openxmlformats.org/officeDocument/2006/relationships/hyperlink" Target="https://www.accessart.org.uk/sculpture-and-structure/" TargetMode="External"/><Relationship Id="rId166" Type="http://schemas.openxmlformats.org/officeDocument/2006/relationships/hyperlink" Target="https://www.accessart.org.uk/activism/" TargetMode="External"/><Relationship Id="rId187" Type="http://schemas.openxmlformats.org/officeDocument/2006/relationships/hyperlink" Target="https://www.accessart.org.uk/identity/" TargetMode="External"/><Relationship Id="rId1" Type="http://schemas.openxmlformats.org/officeDocument/2006/relationships/customXml" Target="../customXml/item1.xml"/><Relationship Id="rId28" Type="http://schemas.openxmlformats.org/officeDocument/2006/relationships/hyperlink" Target="https://www.accessart.org.uk/simple-printmaking/" TargetMode="External"/><Relationship Id="rId49" Type="http://schemas.openxmlformats.org/officeDocument/2006/relationships/hyperlink" Target="https://www.accessart.org.uk/pathway-making-birds/" TargetMode="External"/><Relationship Id="rId114" Type="http://schemas.openxmlformats.org/officeDocument/2006/relationships/hyperlink" Target="https://www.accessart.org.uk/sculpture-and-structure/" TargetMode="External"/><Relationship Id="rId60" Type="http://schemas.openxmlformats.org/officeDocument/2006/relationships/hyperlink" Target="https://www.accessart.org.uk/explore-draw/" TargetMode="External"/><Relationship Id="rId81" Type="http://schemas.openxmlformats.org/officeDocument/2006/relationships/hyperlink" Target="https://www.accessart.org.uk/gestural-drawing-with-charcoal/" TargetMode="External"/><Relationship Id="rId135" Type="http://schemas.openxmlformats.org/officeDocument/2006/relationships/hyperlink" Target="https://www.accessart.org.uk/sculptural-food/" TargetMode="External"/><Relationship Id="rId156" Type="http://schemas.openxmlformats.org/officeDocument/2006/relationships/hyperlink" Target="https://www.accessart.org.uk/2d-drawing-to-3d-making/" TargetMode="External"/><Relationship Id="rId177" Type="http://schemas.openxmlformats.org/officeDocument/2006/relationships/hyperlink" Target="https://www.accessart.org.uk/identity/" TargetMode="External"/><Relationship Id="rId198" Type="http://schemas.openxmlformats.org/officeDocument/2006/relationships/hyperlink" Target="https://www.accessart.org.uk/take-a-seat/" TargetMode="External"/><Relationship Id="rId202" Type="http://schemas.openxmlformats.org/officeDocument/2006/relationships/theme" Target="theme/theme1.xml"/><Relationship Id="rId18" Type="http://schemas.openxmlformats.org/officeDocument/2006/relationships/hyperlink" Target="https://www.accessart.org.uk/simple-printmaking/" TargetMode="External"/><Relationship Id="rId39" Type="http://schemas.openxmlformats.org/officeDocument/2006/relationships/hyperlink" Target="https://www.accessart.org.uk/pathway-making-birds/" TargetMode="External"/><Relationship Id="rId50" Type="http://schemas.openxmlformats.org/officeDocument/2006/relationships/hyperlink" Target="https://www.accessart.org.uk/full-primary-art-curriculum/" TargetMode="External"/><Relationship Id="rId104" Type="http://schemas.openxmlformats.org/officeDocument/2006/relationships/hyperlink" Target="https://www.accessart.org.uk/exploring-pattern/" TargetMode="External"/><Relationship Id="rId125" Type="http://schemas.openxmlformats.org/officeDocument/2006/relationships/hyperlink" Target="https://www.accessart.org.uk/sculpture-and-structure/" TargetMode="External"/><Relationship Id="rId146" Type="http://schemas.openxmlformats.org/officeDocument/2006/relationships/hyperlink" Target="https://www.accessart.org.uk/sculptural-food/" TargetMode="External"/><Relationship Id="rId167" Type="http://schemas.openxmlformats.org/officeDocument/2006/relationships/hyperlink" Target="https://www.accessart.org.uk/identity/" TargetMode="External"/><Relationship Id="rId188" Type="http://schemas.openxmlformats.org/officeDocument/2006/relationships/hyperlink" Target="https://www.accessart.org.uk/brave-colour/" TargetMode="External"/><Relationship Id="rId71" Type="http://schemas.openxmlformats.org/officeDocument/2006/relationships/hyperlink" Target="https://www.accessart.org.uk/explore-draw/" TargetMode="External"/><Relationship Id="rId92" Type="http://schemas.openxmlformats.org/officeDocument/2006/relationships/hyperlink" Target="https://www.accessart.org.uk/cloth-thread-pa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Version="2003"/>
</file>

<file path=customXml/itemProps1.xml><?xml version="1.0" encoding="utf-8"?>
<ds:datastoreItem xmlns:ds="http://schemas.openxmlformats.org/officeDocument/2006/customXml" ds:itemID="{C959597F-4206-45D3-9966-BF4F5A106D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5819</Words>
  <Characters>33173</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Paula Briggs</dc:creator>
  <cp:keywords/>
  <dc:description/>
  <cp:lastModifiedBy>sophie kerswell</cp:lastModifiedBy>
  <cp:revision>2</cp:revision>
  <dcterms:created xsi:type="dcterms:W3CDTF">2025-01-18T16:48:00Z</dcterms:created>
  <dcterms:modified xsi:type="dcterms:W3CDTF">2025-01-18T16:48:00Z</dcterms:modified>
</cp:coreProperties>
</file>