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1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0"/>
        <w:gridCol w:w="2230"/>
        <w:gridCol w:w="2230"/>
        <w:gridCol w:w="2231"/>
        <w:gridCol w:w="2231"/>
        <w:gridCol w:w="2231"/>
        <w:gridCol w:w="2231"/>
        <w:tblGridChange w:id="0">
          <w:tblGrid>
            <w:gridCol w:w="2230"/>
            <w:gridCol w:w="2230"/>
            <w:gridCol w:w="2230"/>
            <w:gridCol w:w="2231"/>
            <w:gridCol w:w="2231"/>
            <w:gridCol w:w="2231"/>
            <w:gridCol w:w="22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Power Maths Unit 1 and Unit 2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Power Maths Unit 2, 3 and 4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Power Maths Unit 5 and 6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Power Maths Unit 7, 8, 9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Power Maths Unit 10 and 11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Power Maths Unit 12, 13, 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Jim and the Beanstalk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The Midnight Panther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(Literacy Tree)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The Lion Inside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The Grinch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(Literacy Tree and Pathways to Write)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Grandads Camper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My Name is Not Refugee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Tidy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Autumn 2 - Pathways Great Fire of London (This year only due to change in curriculum)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Spider and the Fly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After the Fall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Cinderella Art Deco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Dixy O’Day in the Fast lane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Rang-Tan in my Bedroom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Lost Species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Magic and Mystery of Trees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Grandad was an Astronaut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Fly Me to the Moon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Owen and the Soldier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Fantastic Mr Fox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Great Fire of London (This year only due to change in curriculum)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Super Scientists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Living in Habitats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Growth and Survival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Growing Plants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Secret World of Plants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Exploring Everyday Materials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Lets Go on Safari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At the Farm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The World and Me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Isaac Newton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Communication Then and Now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Great Fire of London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Explore and Draw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Expressive Painting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Be an Architect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Structures – Baby Bear’s Chair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Pouches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Mechanisms – Make a Moving Monster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Basics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Unit 2.1 Coding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Unit 2.2 Online Safety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Unit 2.3 Spreadsheets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Unit 2.4 Questioning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Unit 2.4 Questioning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Unit 2.5 Effective Searching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Unit 2.6  Creating Pictures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Unit 2.7 Making Music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Unit 2.7 Making Music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Unit 2.8 Presenting Ideas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Module 1 Unit 1 – Story Sessions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Module 1 Unit 2 – Sessions 1, 2, 3, 4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Module 1 Unit 3 – Sessions 1, 2, 3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Module 1 Unit 4 – Sessions 1, 2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Module 2 Unit 1 Session 1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Module 2 Unit 2 Session 1, 2, 3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Module 2 Unit 3 Session 1, 2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Module 2 Unit 4 – Sessions 1, 2, 3, 4, 5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Module 3 Unit 1 – Sessions 1, 2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Module 3 Unit 2 – Sessions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BBC Jack and the Beanstalk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Charanga Pulse Rhythm and Pitch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Charanga Playing in an Orchestra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Charanga Inventing a  Musical Story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Recognising different Sounds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Enjoying Improvisation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Big Concert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MFL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Greetings and numbers throughout the year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605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jIZD8i8QCOISSsz1RiUkalbHQ==">CgMxLjAyCGguZ2pkZ3hzOAByITFyQzZDWkhBY05sb2hPcEZEc0oyMklxekktS21XeDZwRg==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2024-06-25T16:19:00Z</dcterms:created>
  <dc:creator>Rebecca Blackhall</dc:creator>
</cp:coreProperties>
</file>