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76B1" w14:textId="15A558BA" w:rsidR="002F5CCD" w:rsidRPr="00BF04FF" w:rsidRDefault="002F5CCD" w:rsidP="002F5CCD">
      <w:pPr>
        <w:jc w:val="center"/>
        <w:rPr>
          <w:rFonts w:ascii="Mason" w:hAnsi="Mason"/>
          <w:b/>
          <w:bCs/>
          <w:sz w:val="36"/>
          <w:szCs w:val="36"/>
          <w:u w:val="single"/>
        </w:rPr>
      </w:pPr>
      <w:r w:rsidRPr="00BF04FF">
        <w:rPr>
          <w:noProof/>
          <w:sz w:val="36"/>
          <w:szCs w:val="36"/>
          <w:lang w:eastAsia="en-GB"/>
        </w:rPr>
        <w:drawing>
          <wp:anchor distT="0" distB="0" distL="114300" distR="114300" simplePos="0" relativeHeight="251658240" behindDoc="1" locked="0" layoutInCell="1" allowOverlap="1" wp14:anchorId="15D1AAB0" wp14:editId="034F39E0">
            <wp:simplePos x="0" y="0"/>
            <wp:positionH relativeFrom="column">
              <wp:posOffset>-552450</wp:posOffset>
            </wp:positionH>
            <wp:positionV relativeFrom="paragraph">
              <wp:posOffset>-647700</wp:posOffset>
            </wp:positionV>
            <wp:extent cx="552450" cy="672212"/>
            <wp:effectExtent l="0" t="0" r="0" b="0"/>
            <wp:wrapTight wrapText="bothSides">
              <wp:wrapPolygon edited="0">
                <wp:start x="0" y="0"/>
                <wp:lineTo x="0" y="20824"/>
                <wp:lineTo x="20855" y="20824"/>
                <wp:lineTo x="20855"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72212"/>
                    </a:xfrm>
                    <a:prstGeom prst="rect">
                      <a:avLst/>
                    </a:prstGeom>
                    <a:noFill/>
                    <a:ln>
                      <a:noFill/>
                    </a:ln>
                  </pic:spPr>
                </pic:pic>
              </a:graphicData>
            </a:graphic>
          </wp:anchor>
        </w:drawing>
      </w:r>
      <w:r w:rsidRPr="00BF04FF">
        <w:rPr>
          <w:rFonts w:ascii="Mason" w:hAnsi="Mason"/>
          <w:b/>
          <w:bCs/>
          <w:sz w:val="36"/>
          <w:szCs w:val="36"/>
          <w:u w:val="single"/>
        </w:rPr>
        <w:t xml:space="preserve">St Mary’s Catholic Primary School </w:t>
      </w:r>
    </w:p>
    <w:p w14:paraId="7C955EC3" w14:textId="7159602C" w:rsidR="00000000" w:rsidRPr="00BF04FF" w:rsidRDefault="00CE7028" w:rsidP="002F5CCD">
      <w:pPr>
        <w:jc w:val="center"/>
        <w:rPr>
          <w:rFonts w:ascii="Arial" w:hAnsi="Arial" w:cs="Arial"/>
          <w:b/>
          <w:bCs/>
          <w:sz w:val="28"/>
          <w:szCs w:val="28"/>
          <w:u w:val="single"/>
        </w:rPr>
      </w:pPr>
      <w:r w:rsidRPr="00BF04FF">
        <w:rPr>
          <w:rFonts w:ascii="Arial" w:hAnsi="Arial" w:cs="Arial"/>
          <w:b/>
          <w:bCs/>
          <w:sz w:val="28"/>
          <w:szCs w:val="28"/>
          <w:u w:val="single"/>
        </w:rPr>
        <w:t>Reading Curriculum Plan</w:t>
      </w:r>
    </w:p>
    <w:p w14:paraId="3BEE3DF3" w14:textId="77777777" w:rsidR="002F5CCD" w:rsidRPr="002F5CCD" w:rsidRDefault="002F5CCD">
      <w:pPr>
        <w:rPr>
          <w:rFonts w:ascii="Tempus Sans ITC" w:hAnsi="Tempus Sans ITC"/>
        </w:rPr>
      </w:pPr>
    </w:p>
    <w:p w14:paraId="7C955EC4" w14:textId="5EFD713E" w:rsidR="00CE7028" w:rsidRPr="002F5CCD" w:rsidRDefault="00CE7028">
      <w:pPr>
        <w:rPr>
          <w:rFonts w:ascii="Tempus Sans ITC" w:hAnsi="Tempus Sans ITC"/>
        </w:rPr>
      </w:pPr>
      <w:r w:rsidRPr="002F5CCD">
        <w:rPr>
          <w:rFonts w:ascii="Tempus Sans ITC" w:hAnsi="Tempus Sans ITC"/>
        </w:rPr>
        <w:t>At St. Mary</w:t>
      </w:r>
      <w:r w:rsidR="00FF0EE6" w:rsidRPr="002F5CCD">
        <w:rPr>
          <w:rFonts w:ascii="Tempus Sans ITC" w:hAnsi="Tempus Sans ITC"/>
        </w:rPr>
        <w:t>’</w:t>
      </w:r>
      <w:r w:rsidRPr="002F5CCD">
        <w:rPr>
          <w:rFonts w:ascii="Tempus Sans ITC" w:hAnsi="Tempus Sans ITC"/>
        </w:rPr>
        <w:t xml:space="preserve">s we believe that reading is the key to </w:t>
      </w:r>
      <w:proofErr w:type="gramStart"/>
      <w:r w:rsidRPr="002F5CCD">
        <w:rPr>
          <w:rFonts w:ascii="Tempus Sans ITC" w:hAnsi="Tempus Sans ITC"/>
        </w:rPr>
        <w:t>learning;</w:t>
      </w:r>
      <w:proofErr w:type="gramEnd"/>
    </w:p>
    <w:p w14:paraId="7C955EC5" w14:textId="24C303B6" w:rsidR="00CE7028" w:rsidRPr="002F5CCD" w:rsidRDefault="00CE7028">
      <w:pPr>
        <w:rPr>
          <w:rFonts w:ascii="Tempus Sans ITC" w:hAnsi="Tempus Sans ITC"/>
        </w:rPr>
      </w:pPr>
      <w:r w:rsidRPr="002F5CCD">
        <w:rPr>
          <w:rFonts w:ascii="Tempus Sans ITC" w:hAnsi="Tempus Sans ITC"/>
        </w:rPr>
        <w:t>A reader from St. Mary</w:t>
      </w:r>
      <w:r w:rsidR="00FF0EE6" w:rsidRPr="002F5CCD">
        <w:rPr>
          <w:rFonts w:ascii="Tempus Sans ITC" w:hAnsi="Tempus Sans ITC"/>
        </w:rPr>
        <w:t>’</w:t>
      </w:r>
      <w:r w:rsidRPr="002F5CCD">
        <w:rPr>
          <w:rFonts w:ascii="Tempus Sans ITC" w:hAnsi="Tempus Sans ITC"/>
        </w:rPr>
        <w:t xml:space="preserve">s will </w:t>
      </w:r>
    </w:p>
    <w:p w14:paraId="7C955EC6" w14:textId="77777777" w:rsidR="00CE7028" w:rsidRPr="002F5CCD" w:rsidRDefault="00CE7028" w:rsidP="00CE7028">
      <w:pPr>
        <w:pStyle w:val="ListParagraph"/>
        <w:numPr>
          <w:ilvl w:val="0"/>
          <w:numId w:val="1"/>
        </w:numPr>
        <w:rPr>
          <w:rFonts w:ascii="Tempus Sans ITC" w:hAnsi="Tempus Sans ITC"/>
        </w:rPr>
      </w:pPr>
      <w:r w:rsidRPr="002F5CCD">
        <w:rPr>
          <w:rFonts w:ascii="Tempus Sans ITC" w:hAnsi="Tempus Sans ITC"/>
        </w:rPr>
        <w:t>Enjoy reading and read for pleasure.</w:t>
      </w:r>
    </w:p>
    <w:p w14:paraId="7C955EC7" w14:textId="5E9AFA20" w:rsidR="00CE7028" w:rsidRPr="002F5CCD" w:rsidRDefault="00CE7028" w:rsidP="00CE7028">
      <w:pPr>
        <w:pStyle w:val="ListParagraph"/>
        <w:numPr>
          <w:ilvl w:val="0"/>
          <w:numId w:val="1"/>
        </w:numPr>
        <w:rPr>
          <w:rFonts w:ascii="Tempus Sans ITC" w:hAnsi="Tempus Sans ITC"/>
        </w:rPr>
      </w:pPr>
      <w:r w:rsidRPr="002F5CCD">
        <w:rPr>
          <w:rFonts w:ascii="Tempus Sans ITC" w:hAnsi="Tempus Sans ITC"/>
        </w:rPr>
        <w:t xml:space="preserve">They will read </w:t>
      </w:r>
      <w:r w:rsidR="00816BE1">
        <w:rPr>
          <w:rFonts w:ascii="Tempus Sans ITC" w:hAnsi="Tempus Sans ITC"/>
        </w:rPr>
        <w:t xml:space="preserve">fluently, </w:t>
      </w:r>
      <w:r w:rsidRPr="002F5CCD">
        <w:rPr>
          <w:rFonts w:ascii="Tempus Sans ITC" w:hAnsi="Tempus Sans ITC"/>
        </w:rPr>
        <w:t>across the curriculum to access information.</w:t>
      </w:r>
    </w:p>
    <w:p w14:paraId="7C955EC8" w14:textId="77777777" w:rsidR="00CE7028" w:rsidRPr="002F5CCD" w:rsidRDefault="00CE7028" w:rsidP="00CE7028">
      <w:pPr>
        <w:pStyle w:val="ListParagraph"/>
        <w:numPr>
          <w:ilvl w:val="0"/>
          <w:numId w:val="1"/>
        </w:numPr>
        <w:rPr>
          <w:rFonts w:ascii="Tempus Sans ITC" w:hAnsi="Tempus Sans ITC"/>
        </w:rPr>
      </w:pPr>
      <w:r w:rsidRPr="002F5CCD">
        <w:rPr>
          <w:rFonts w:ascii="Tempus Sans ITC" w:hAnsi="Tempus Sans ITC"/>
        </w:rPr>
        <w:t>They will confidently be able to use their phonic knowledge to decode.</w:t>
      </w:r>
    </w:p>
    <w:p w14:paraId="7C955EC9" w14:textId="77777777" w:rsidR="00CE7028" w:rsidRPr="002F5CCD" w:rsidRDefault="00CE7028" w:rsidP="00CE7028">
      <w:pPr>
        <w:pStyle w:val="ListParagraph"/>
        <w:numPr>
          <w:ilvl w:val="0"/>
          <w:numId w:val="1"/>
        </w:numPr>
        <w:rPr>
          <w:rFonts w:ascii="Tempus Sans ITC" w:hAnsi="Tempus Sans ITC"/>
        </w:rPr>
      </w:pPr>
      <w:r w:rsidRPr="002F5CCD">
        <w:rPr>
          <w:rFonts w:ascii="Tempus Sans ITC" w:hAnsi="Tempus Sans ITC"/>
        </w:rPr>
        <w:t>Children will be familiar with different reading skills and be able to use these to predict, infer and retrieve information when comprehending what they have read.</w:t>
      </w:r>
    </w:p>
    <w:p w14:paraId="7C955ECA" w14:textId="77777777" w:rsidR="00410B59" w:rsidRPr="002F5CCD" w:rsidRDefault="00410B59" w:rsidP="00CE7028">
      <w:pPr>
        <w:pStyle w:val="ListParagraph"/>
        <w:numPr>
          <w:ilvl w:val="0"/>
          <w:numId w:val="1"/>
        </w:numPr>
        <w:rPr>
          <w:rFonts w:ascii="Tempus Sans ITC" w:hAnsi="Tempus Sans ITC"/>
        </w:rPr>
      </w:pPr>
      <w:r w:rsidRPr="002F5CCD">
        <w:rPr>
          <w:rFonts w:ascii="Tempus Sans ITC" w:hAnsi="Tempus Sans ITC"/>
        </w:rPr>
        <w:t>They will be able to talk about what they have read, and what they liked about the text.</w:t>
      </w:r>
    </w:p>
    <w:p w14:paraId="7C955ECB" w14:textId="77777777" w:rsidR="00410B59" w:rsidRPr="002F5CCD" w:rsidRDefault="00410B59" w:rsidP="00CE7028">
      <w:pPr>
        <w:pStyle w:val="ListParagraph"/>
        <w:numPr>
          <w:ilvl w:val="0"/>
          <w:numId w:val="1"/>
        </w:numPr>
        <w:rPr>
          <w:rFonts w:ascii="Tempus Sans ITC" w:hAnsi="Tempus Sans ITC"/>
        </w:rPr>
      </w:pPr>
      <w:r w:rsidRPr="002F5CCD">
        <w:rPr>
          <w:rFonts w:ascii="Tempus Sans ITC" w:hAnsi="Tempus Sans ITC"/>
        </w:rPr>
        <w:t>They will know about authors and talk about a range of books.</w:t>
      </w:r>
    </w:p>
    <w:p w14:paraId="7C955ECC" w14:textId="77777777" w:rsidR="00CE7028" w:rsidRPr="002F5CCD" w:rsidRDefault="00CE7028" w:rsidP="00CE7028">
      <w:pPr>
        <w:rPr>
          <w:rFonts w:ascii="Tempus Sans ITC" w:hAnsi="Tempus Sans ITC"/>
        </w:rPr>
      </w:pPr>
    </w:p>
    <w:p w14:paraId="7C955ECD" w14:textId="77777777" w:rsidR="00CE7028" w:rsidRPr="002F5CCD" w:rsidRDefault="00CE7028" w:rsidP="00CE7028">
      <w:pPr>
        <w:rPr>
          <w:rFonts w:ascii="Tempus Sans ITC" w:hAnsi="Tempus Sans ITC"/>
        </w:rPr>
      </w:pPr>
    </w:p>
    <w:p w14:paraId="7C955ECE" w14:textId="77777777" w:rsidR="00CE7028" w:rsidRPr="002F5CCD" w:rsidRDefault="00CE7028" w:rsidP="00CE7028">
      <w:pPr>
        <w:rPr>
          <w:rFonts w:ascii="Tempus Sans ITC" w:hAnsi="Tempus Sans ITC"/>
        </w:rPr>
      </w:pPr>
    </w:p>
    <w:p w14:paraId="7C955ECF" w14:textId="558D1710" w:rsidR="00CE7028" w:rsidRPr="002F5CCD" w:rsidRDefault="00CE7028" w:rsidP="00CE7028">
      <w:pPr>
        <w:rPr>
          <w:rFonts w:ascii="Tempus Sans ITC" w:hAnsi="Tempus Sans ITC"/>
        </w:rPr>
      </w:pPr>
    </w:p>
    <w:p w14:paraId="20BA9928" w14:textId="31924CED" w:rsidR="002F5CCD" w:rsidRPr="002F5CCD" w:rsidRDefault="002F5CCD" w:rsidP="00CE7028">
      <w:pPr>
        <w:rPr>
          <w:rFonts w:ascii="Tempus Sans ITC" w:hAnsi="Tempus Sans ITC"/>
        </w:rPr>
      </w:pPr>
    </w:p>
    <w:p w14:paraId="549DFF2E" w14:textId="77777777" w:rsidR="002F5CCD" w:rsidRPr="002F5CCD" w:rsidRDefault="002F5CCD" w:rsidP="00CE7028">
      <w:pPr>
        <w:rPr>
          <w:rFonts w:ascii="Tempus Sans ITC" w:hAnsi="Tempus Sans ITC"/>
        </w:rPr>
      </w:pPr>
    </w:p>
    <w:p w14:paraId="7C955ED0" w14:textId="77777777" w:rsidR="00CE7028" w:rsidRPr="002F5CCD" w:rsidRDefault="00CE7028" w:rsidP="00CE7028">
      <w:pPr>
        <w:rPr>
          <w:rFonts w:ascii="Tempus Sans ITC" w:hAnsi="Tempus Sans ITC"/>
        </w:rPr>
      </w:pPr>
    </w:p>
    <w:p w14:paraId="7C955ED1" w14:textId="77777777" w:rsidR="00CE7028" w:rsidRPr="002F5CCD" w:rsidRDefault="00CE7028" w:rsidP="00CE7028">
      <w:pPr>
        <w:rPr>
          <w:rFonts w:ascii="Tempus Sans ITC" w:hAnsi="Tempus Sans ITC"/>
        </w:rPr>
      </w:pPr>
    </w:p>
    <w:tbl>
      <w:tblPr>
        <w:tblStyle w:val="TableGrid"/>
        <w:tblW w:w="0" w:type="auto"/>
        <w:tblLook w:val="04A0" w:firstRow="1" w:lastRow="0" w:firstColumn="1" w:lastColumn="0" w:noHBand="0" w:noVBand="1"/>
      </w:tblPr>
      <w:tblGrid>
        <w:gridCol w:w="2563"/>
        <w:gridCol w:w="2005"/>
        <w:gridCol w:w="4719"/>
        <w:gridCol w:w="2244"/>
        <w:gridCol w:w="2417"/>
      </w:tblGrid>
      <w:tr w:rsidR="002F5CCD" w:rsidRPr="002F5CCD" w14:paraId="7C955ED3" w14:textId="77777777" w:rsidTr="000127FF">
        <w:tc>
          <w:tcPr>
            <w:tcW w:w="14174" w:type="dxa"/>
            <w:gridSpan w:val="5"/>
            <w:shd w:val="clear" w:color="auto" w:fill="D9D9D9" w:themeFill="background1" w:themeFillShade="D9"/>
          </w:tcPr>
          <w:p w14:paraId="7C955ED2" w14:textId="395BDFA7" w:rsidR="00750365" w:rsidRPr="000127FF" w:rsidRDefault="000127FF" w:rsidP="00CE7028">
            <w:pPr>
              <w:rPr>
                <w:rFonts w:ascii="Tempus Sans ITC" w:hAnsi="Tempus Sans ITC"/>
                <w:b/>
                <w:bCs/>
              </w:rPr>
            </w:pPr>
            <w:r>
              <w:rPr>
                <w:rFonts w:ascii="Tempus Sans ITC" w:hAnsi="Tempus Sans ITC"/>
                <w:b/>
                <w:bCs/>
              </w:rPr>
              <w:t>READING FOR PLEASURE</w:t>
            </w:r>
            <w:r w:rsidR="00750365" w:rsidRPr="000127FF">
              <w:rPr>
                <w:rFonts w:ascii="Tempus Sans ITC" w:hAnsi="Tempus Sans ITC"/>
                <w:b/>
                <w:bCs/>
              </w:rPr>
              <w:t xml:space="preserve"> </w:t>
            </w:r>
          </w:p>
        </w:tc>
      </w:tr>
      <w:tr w:rsidR="002F5CCD" w:rsidRPr="002F5CCD" w14:paraId="7C955EDC" w14:textId="77777777" w:rsidTr="000127FF">
        <w:tc>
          <w:tcPr>
            <w:tcW w:w="2577" w:type="dxa"/>
            <w:shd w:val="clear" w:color="auto" w:fill="C6D9F1" w:themeFill="text2" w:themeFillTint="33"/>
          </w:tcPr>
          <w:p w14:paraId="7C955ED4" w14:textId="77777777" w:rsidR="00750365" w:rsidRPr="000127FF" w:rsidRDefault="00750365" w:rsidP="00CE7028">
            <w:pPr>
              <w:rPr>
                <w:rFonts w:ascii="Tempus Sans ITC" w:hAnsi="Tempus Sans ITC"/>
                <w:b/>
                <w:bCs/>
              </w:rPr>
            </w:pPr>
            <w:r w:rsidRPr="000127FF">
              <w:rPr>
                <w:rFonts w:ascii="Tempus Sans ITC" w:hAnsi="Tempus Sans ITC"/>
                <w:b/>
                <w:bCs/>
              </w:rPr>
              <w:t xml:space="preserve">INTENT </w:t>
            </w:r>
          </w:p>
        </w:tc>
        <w:tc>
          <w:tcPr>
            <w:tcW w:w="11597" w:type="dxa"/>
            <w:gridSpan w:val="4"/>
            <w:shd w:val="clear" w:color="auto" w:fill="C6D9F1" w:themeFill="text2" w:themeFillTint="33"/>
          </w:tcPr>
          <w:p w14:paraId="7C955ED5" w14:textId="77777777" w:rsidR="00750365" w:rsidRPr="002F5CCD" w:rsidRDefault="00750365" w:rsidP="00CE7028">
            <w:pPr>
              <w:rPr>
                <w:rFonts w:ascii="Tempus Sans ITC" w:hAnsi="Tempus Sans ITC"/>
              </w:rPr>
            </w:pPr>
            <w:r w:rsidRPr="002F5CCD">
              <w:rPr>
                <w:rFonts w:ascii="Tempus Sans ITC" w:hAnsi="Tempus Sans ITC"/>
              </w:rPr>
              <w:t>We encourage a culture where children are exposed to a range of high- quality texts in a variety of contexts and have opportunities to browse literature, as well as structured reading activities.</w:t>
            </w:r>
          </w:p>
          <w:p w14:paraId="7C955ED6" w14:textId="77777777" w:rsidR="00750365" w:rsidRPr="002F5CCD" w:rsidRDefault="00750365" w:rsidP="00CE7028">
            <w:pPr>
              <w:rPr>
                <w:rFonts w:ascii="Tempus Sans ITC" w:hAnsi="Tempus Sans ITC"/>
              </w:rPr>
            </w:pPr>
            <w:r w:rsidRPr="002F5CCD">
              <w:rPr>
                <w:rFonts w:ascii="Tempus Sans ITC" w:hAnsi="Tempus Sans ITC"/>
              </w:rPr>
              <w:t>We encourage them to build preferences in reading and to choose to read.</w:t>
            </w:r>
          </w:p>
          <w:p w14:paraId="7C955ED7" w14:textId="77777777" w:rsidR="00750365" w:rsidRPr="002F5CCD" w:rsidRDefault="00750365" w:rsidP="00CE7028">
            <w:pPr>
              <w:rPr>
                <w:rFonts w:ascii="Tempus Sans ITC" w:hAnsi="Tempus Sans ITC"/>
              </w:rPr>
            </w:pPr>
            <w:r w:rsidRPr="002F5CCD">
              <w:rPr>
                <w:rFonts w:ascii="Tempus Sans ITC" w:hAnsi="Tempus Sans ITC"/>
              </w:rPr>
              <w:t xml:space="preserve">They are taught to recognise authors </w:t>
            </w:r>
          </w:p>
          <w:p w14:paraId="7C955ED8" w14:textId="77777777" w:rsidR="00750365" w:rsidRPr="002F5CCD" w:rsidRDefault="00750365" w:rsidP="00CE7028">
            <w:pPr>
              <w:rPr>
                <w:rFonts w:ascii="Tempus Sans ITC" w:hAnsi="Tempus Sans ITC"/>
              </w:rPr>
            </w:pPr>
            <w:r w:rsidRPr="002F5CCD">
              <w:rPr>
                <w:rFonts w:ascii="Tempus Sans ITC" w:hAnsi="Tempus Sans ITC"/>
              </w:rPr>
              <w:t>They engage in book discussions in a range of contexts, alongside both adults and peers.</w:t>
            </w:r>
          </w:p>
          <w:p w14:paraId="7C955ED9" w14:textId="502B9062" w:rsidR="00750365" w:rsidRPr="002F5CCD" w:rsidRDefault="00750365" w:rsidP="00CE7028">
            <w:pPr>
              <w:rPr>
                <w:rFonts w:ascii="Tempus Sans ITC" w:hAnsi="Tempus Sans ITC"/>
              </w:rPr>
            </w:pPr>
            <w:r w:rsidRPr="002F5CCD">
              <w:rPr>
                <w:rFonts w:ascii="Tempus Sans ITC" w:hAnsi="Tempus Sans ITC"/>
              </w:rPr>
              <w:t xml:space="preserve">They share </w:t>
            </w:r>
            <w:proofErr w:type="gramStart"/>
            <w:r w:rsidRPr="002F5CCD">
              <w:rPr>
                <w:rFonts w:ascii="Tempus Sans ITC" w:hAnsi="Tempus Sans ITC"/>
              </w:rPr>
              <w:t xml:space="preserve">and </w:t>
            </w:r>
            <w:r w:rsidR="00C92153">
              <w:rPr>
                <w:rFonts w:ascii="Tempus Sans ITC" w:hAnsi="Tempus Sans ITC"/>
              </w:rPr>
              <w:t xml:space="preserve"> read</w:t>
            </w:r>
            <w:proofErr w:type="gramEnd"/>
            <w:r w:rsidR="00C92153">
              <w:rPr>
                <w:rFonts w:ascii="Tempus Sans ITC" w:hAnsi="Tempus Sans ITC"/>
              </w:rPr>
              <w:t xml:space="preserve"> </w:t>
            </w:r>
            <w:r w:rsidRPr="002F5CCD">
              <w:rPr>
                <w:rFonts w:ascii="Tempus Sans ITC" w:hAnsi="Tempus Sans ITC"/>
              </w:rPr>
              <w:t>recommend books.</w:t>
            </w:r>
          </w:p>
          <w:p w14:paraId="7C955EDA" w14:textId="77777777" w:rsidR="00CB2033" w:rsidRPr="002F5CCD" w:rsidRDefault="00750365" w:rsidP="00CE7028">
            <w:pPr>
              <w:rPr>
                <w:rFonts w:ascii="Tempus Sans ITC" w:hAnsi="Tempus Sans ITC"/>
              </w:rPr>
            </w:pPr>
            <w:r w:rsidRPr="002F5CCD">
              <w:rPr>
                <w:rFonts w:ascii="Tempus Sans ITC" w:hAnsi="Tempus Sans ITC"/>
              </w:rPr>
              <w:t>Children are encouraged to take part in different reading incentives both in school and at home.</w:t>
            </w:r>
          </w:p>
          <w:p w14:paraId="7C955EDB" w14:textId="77777777" w:rsidR="00750365" w:rsidRPr="002F5CCD" w:rsidRDefault="00CB2033" w:rsidP="00CE7028">
            <w:pPr>
              <w:rPr>
                <w:rFonts w:ascii="Tempus Sans ITC" w:hAnsi="Tempus Sans ITC"/>
              </w:rPr>
            </w:pPr>
            <w:r w:rsidRPr="002F5CCD">
              <w:rPr>
                <w:rFonts w:ascii="Tempus Sans ITC" w:hAnsi="Tempus Sans ITC"/>
              </w:rPr>
              <w:t>Children attend storytelling festivals and events and listen to authors and story tellers bringing stories to life.</w:t>
            </w:r>
            <w:r w:rsidR="00750365" w:rsidRPr="002F5CCD">
              <w:rPr>
                <w:rFonts w:ascii="Tempus Sans ITC" w:hAnsi="Tempus Sans ITC"/>
              </w:rPr>
              <w:t xml:space="preserve"> </w:t>
            </w:r>
          </w:p>
        </w:tc>
      </w:tr>
      <w:tr w:rsidR="002F5CCD" w:rsidRPr="002F5CCD" w14:paraId="7C955EDF" w14:textId="77777777" w:rsidTr="000127FF">
        <w:tc>
          <w:tcPr>
            <w:tcW w:w="2577" w:type="dxa"/>
            <w:shd w:val="clear" w:color="auto" w:fill="92D050"/>
          </w:tcPr>
          <w:p w14:paraId="7C955EDD" w14:textId="68B4382C" w:rsidR="00750365" w:rsidRPr="000127FF" w:rsidRDefault="000127FF" w:rsidP="00CE7028">
            <w:pPr>
              <w:rPr>
                <w:rFonts w:ascii="Tempus Sans ITC" w:hAnsi="Tempus Sans ITC"/>
                <w:b/>
                <w:bCs/>
              </w:rPr>
            </w:pPr>
            <w:r w:rsidRPr="000127FF">
              <w:rPr>
                <w:rFonts w:ascii="Tempus Sans ITC" w:hAnsi="Tempus Sans ITC"/>
                <w:b/>
                <w:bCs/>
              </w:rPr>
              <w:t>IMPLEMENTATION</w:t>
            </w:r>
          </w:p>
        </w:tc>
        <w:tc>
          <w:tcPr>
            <w:tcW w:w="11597" w:type="dxa"/>
            <w:gridSpan w:val="4"/>
            <w:shd w:val="clear" w:color="auto" w:fill="92D050"/>
          </w:tcPr>
          <w:p w14:paraId="7C955EDE" w14:textId="35465C45" w:rsidR="00750365" w:rsidRPr="002F5CCD" w:rsidRDefault="00750365" w:rsidP="00CE7028">
            <w:pPr>
              <w:rPr>
                <w:rFonts w:ascii="Tempus Sans ITC" w:hAnsi="Tempus Sans ITC"/>
              </w:rPr>
            </w:pPr>
            <w:r w:rsidRPr="002F5CCD">
              <w:rPr>
                <w:rFonts w:ascii="Tempus Sans ITC" w:hAnsi="Tempus Sans ITC"/>
              </w:rPr>
              <w:t>All reading contexts below contribute to developing reading for pleasure.</w:t>
            </w:r>
          </w:p>
        </w:tc>
      </w:tr>
      <w:tr w:rsidR="002F5CCD" w:rsidRPr="002F5CCD" w14:paraId="7C955EE1" w14:textId="77777777" w:rsidTr="00672D98">
        <w:tc>
          <w:tcPr>
            <w:tcW w:w="14174" w:type="dxa"/>
            <w:gridSpan w:val="5"/>
          </w:tcPr>
          <w:p w14:paraId="7EF1EA80" w14:textId="59182438" w:rsidR="00750365" w:rsidRPr="000127FF" w:rsidRDefault="000127FF" w:rsidP="00CE7028">
            <w:pPr>
              <w:rPr>
                <w:rFonts w:ascii="Tempus Sans ITC" w:hAnsi="Tempus Sans ITC"/>
                <w:b/>
                <w:bCs/>
              </w:rPr>
            </w:pPr>
            <w:r w:rsidRPr="000127FF">
              <w:rPr>
                <w:rFonts w:ascii="Tempus Sans ITC" w:hAnsi="Tempus Sans ITC"/>
                <w:b/>
                <w:bCs/>
              </w:rPr>
              <w:t>CURRICULUM PROVISION</w:t>
            </w:r>
          </w:p>
          <w:p w14:paraId="265B3BED" w14:textId="1516C419" w:rsidR="009A35F7" w:rsidRPr="002F5CCD" w:rsidRDefault="009A35F7" w:rsidP="00CE7028">
            <w:pPr>
              <w:rPr>
                <w:rFonts w:ascii="Tempus Sans ITC" w:hAnsi="Tempus Sans ITC"/>
              </w:rPr>
            </w:pPr>
            <w:r w:rsidRPr="002F5CCD">
              <w:rPr>
                <w:rFonts w:ascii="Tempus Sans ITC" w:hAnsi="Tempus Sans ITC"/>
              </w:rPr>
              <w:t xml:space="preserve">                         </w:t>
            </w:r>
          </w:p>
          <w:p w14:paraId="7C955EE0" w14:textId="77777777" w:rsidR="009A35F7" w:rsidRPr="002F5CCD" w:rsidRDefault="009A35F7" w:rsidP="00CE7028">
            <w:pPr>
              <w:rPr>
                <w:rFonts w:ascii="Tempus Sans ITC" w:hAnsi="Tempus Sans ITC"/>
              </w:rPr>
            </w:pPr>
          </w:p>
        </w:tc>
      </w:tr>
      <w:tr w:rsidR="002F5CCD" w:rsidRPr="002F5CCD" w14:paraId="7C955EE6" w14:textId="77777777" w:rsidTr="00C4593F">
        <w:tc>
          <w:tcPr>
            <w:tcW w:w="4644" w:type="dxa"/>
            <w:gridSpan w:val="2"/>
          </w:tcPr>
          <w:p w14:paraId="1B3C4D3E" w14:textId="30968D43" w:rsidR="00484501" w:rsidRPr="002F5CCD" w:rsidRDefault="00484501" w:rsidP="00CE7028">
            <w:pPr>
              <w:rPr>
                <w:rFonts w:ascii="Tempus Sans ITC" w:hAnsi="Tempus Sans ITC"/>
              </w:rPr>
            </w:pPr>
            <w:r w:rsidRPr="002F5CCD">
              <w:rPr>
                <w:rFonts w:ascii="Tempus Sans ITC" w:hAnsi="Tempus Sans ITC"/>
              </w:rPr>
              <w:t xml:space="preserve">                              FS</w:t>
            </w:r>
          </w:p>
          <w:p w14:paraId="736BF8A5" w14:textId="4DCFF30F" w:rsidR="009A35F7" w:rsidRPr="002F5CCD" w:rsidRDefault="009A35F7" w:rsidP="00CE7028">
            <w:pPr>
              <w:rPr>
                <w:rFonts w:ascii="Tempus Sans ITC" w:hAnsi="Tempus Sans ITC"/>
              </w:rPr>
            </w:pPr>
            <w:r w:rsidRPr="002F5CCD">
              <w:rPr>
                <w:rFonts w:ascii="Tempus Sans ITC" w:hAnsi="Tempus Sans ITC"/>
              </w:rPr>
              <w:t xml:space="preserve">Class book corner </w:t>
            </w:r>
          </w:p>
          <w:p w14:paraId="298A656E" w14:textId="17184D39" w:rsidR="009A35F7" w:rsidRPr="002F5CCD" w:rsidRDefault="009A35F7" w:rsidP="00CE7028">
            <w:pPr>
              <w:rPr>
                <w:rFonts w:ascii="Tempus Sans ITC" w:hAnsi="Tempus Sans ITC"/>
              </w:rPr>
            </w:pPr>
            <w:r w:rsidRPr="002F5CCD">
              <w:rPr>
                <w:rFonts w:ascii="Tempus Sans ITC" w:hAnsi="Tempus Sans ITC"/>
              </w:rPr>
              <w:t xml:space="preserve">Access to the library </w:t>
            </w:r>
          </w:p>
          <w:p w14:paraId="1A57535C" w14:textId="77777777" w:rsidR="009A35F7" w:rsidRPr="002F5CCD" w:rsidRDefault="009A35F7" w:rsidP="00CE7028">
            <w:pPr>
              <w:rPr>
                <w:rFonts w:ascii="Tempus Sans ITC" w:hAnsi="Tempus Sans ITC"/>
              </w:rPr>
            </w:pPr>
            <w:r w:rsidRPr="002F5CCD">
              <w:rPr>
                <w:rFonts w:ascii="Tempus Sans ITC" w:hAnsi="Tempus Sans ITC"/>
              </w:rPr>
              <w:t>Reading at home and in school</w:t>
            </w:r>
          </w:p>
          <w:p w14:paraId="2325A71F" w14:textId="65D510A2" w:rsidR="009A35F7" w:rsidRPr="002F5CCD" w:rsidRDefault="009A35F7" w:rsidP="00CE7028">
            <w:pPr>
              <w:rPr>
                <w:rFonts w:ascii="Tempus Sans ITC" w:hAnsi="Tempus Sans ITC"/>
              </w:rPr>
            </w:pPr>
            <w:r w:rsidRPr="002F5CCD">
              <w:rPr>
                <w:rFonts w:ascii="Tempus Sans ITC" w:hAnsi="Tempus Sans ITC"/>
              </w:rPr>
              <w:t xml:space="preserve">Reading to adults </w:t>
            </w:r>
          </w:p>
          <w:p w14:paraId="39EC12B5" w14:textId="667807B1" w:rsidR="009A35F7" w:rsidRDefault="009A35F7" w:rsidP="00CE7028">
            <w:pPr>
              <w:rPr>
                <w:rFonts w:ascii="Tempus Sans ITC" w:hAnsi="Tempus Sans ITC"/>
              </w:rPr>
            </w:pPr>
            <w:r w:rsidRPr="002F5CCD">
              <w:rPr>
                <w:rFonts w:ascii="Tempus Sans ITC" w:hAnsi="Tempus Sans ITC"/>
              </w:rPr>
              <w:t>Reading with friends.</w:t>
            </w:r>
          </w:p>
          <w:p w14:paraId="25CC091D" w14:textId="18CD7D5A" w:rsidR="00C92153" w:rsidRPr="002F5CCD" w:rsidRDefault="00C92153" w:rsidP="00CE7028">
            <w:pPr>
              <w:rPr>
                <w:rFonts w:ascii="Tempus Sans ITC" w:hAnsi="Tempus Sans ITC"/>
              </w:rPr>
            </w:pPr>
            <w:r>
              <w:rPr>
                <w:rFonts w:ascii="Tempus Sans ITC" w:hAnsi="Tempus Sans ITC"/>
              </w:rPr>
              <w:t xml:space="preserve">E books </w:t>
            </w:r>
          </w:p>
          <w:p w14:paraId="530C731D" w14:textId="36367DD7" w:rsidR="009A35F7" w:rsidRPr="002F5CCD" w:rsidRDefault="009A35F7" w:rsidP="00CE7028">
            <w:pPr>
              <w:rPr>
                <w:rFonts w:ascii="Tempus Sans ITC" w:hAnsi="Tempus Sans ITC"/>
              </w:rPr>
            </w:pPr>
            <w:r w:rsidRPr="002F5CCD">
              <w:rPr>
                <w:rFonts w:ascii="Tempus Sans ITC" w:hAnsi="Tempus Sans ITC"/>
              </w:rPr>
              <w:t xml:space="preserve">Learning and remembering rhymes and joining </w:t>
            </w:r>
            <w:r w:rsidR="00A459B3" w:rsidRPr="002F5CCD">
              <w:rPr>
                <w:rFonts w:ascii="Tempus Sans ITC" w:hAnsi="Tempus Sans ITC"/>
              </w:rPr>
              <w:t>in with</w:t>
            </w:r>
            <w:r w:rsidRPr="002F5CCD">
              <w:rPr>
                <w:rFonts w:ascii="Tempus Sans ITC" w:hAnsi="Tempus Sans ITC"/>
              </w:rPr>
              <w:t xml:space="preserve"> repeated phases in stories that are read out loud or learnt as part </w:t>
            </w:r>
            <w:r w:rsidR="00A459B3" w:rsidRPr="002F5CCD">
              <w:rPr>
                <w:rFonts w:ascii="Tempus Sans ITC" w:hAnsi="Tempus Sans ITC"/>
              </w:rPr>
              <w:t>of literacy</w:t>
            </w:r>
            <w:r w:rsidRPr="002F5CCD">
              <w:rPr>
                <w:rFonts w:ascii="Tempus Sans ITC" w:hAnsi="Tempus Sans ITC"/>
              </w:rPr>
              <w:t xml:space="preserve"> session.</w:t>
            </w:r>
          </w:p>
          <w:p w14:paraId="102EC9D4" w14:textId="5C8B46D4" w:rsidR="009A35F7" w:rsidRPr="002F5CCD" w:rsidRDefault="009A35F7" w:rsidP="00CE7028">
            <w:pPr>
              <w:rPr>
                <w:rFonts w:ascii="Tempus Sans ITC" w:hAnsi="Tempus Sans ITC"/>
              </w:rPr>
            </w:pPr>
            <w:r w:rsidRPr="002F5CCD">
              <w:rPr>
                <w:rFonts w:ascii="Tempus Sans ITC" w:hAnsi="Tempus Sans ITC"/>
              </w:rPr>
              <w:t>Storytime box for shared bedtime read.</w:t>
            </w:r>
          </w:p>
          <w:p w14:paraId="4D9A77B6" w14:textId="1E4EA46A" w:rsidR="009A35F7" w:rsidRDefault="009A35F7" w:rsidP="00CE7028">
            <w:pPr>
              <w:rPr>
                <w:rFonts w:ascii="Tempus Sans ITC" w:hAnsi="Tempus Sans ITC"/>
              </w:rPr>
            </w:pPr>
            <w:r w:rsidRPr="002F5CCD">
              <w:rPr>
                <w:rFonts w:ascii="Tempus Sans ITC" w:hAnsi="Tempus Sans ITC"/>
              </w:rPr>
              <w:t xml:space="preserve">Storytelling </w:t>
            </w:r>
          </w:p>
          <w:p w14:paraId="4A062B42" w14:textId="3A45A3E5" w:rsidR="00C92153" w:rsidRPr="002F5CCD" w:rsidRDefault="00C92153" w:rsidP="00CE7028">
            <w:pPr>
              <w:rPr>
                <w:rFonts w:ascii="Tempus Sans ITC" w:hAnsi="Tempus Sans ITC"/>
              </w:rPr>
            </w:pPr>
            <w:r>
              <w:rPr>
                <w:rFonts w:ascii="Tempus Sans ITC" w:hAnsi="Tempus Sans ITC"/>
              </w:rPr>
              <w:t xml:space="preserve">Reading practice sessions </w:t>
            </w:r>
          </w:p>
          <w:p w14:paraId="6E019577" w14:textId="77777777" w:rsidR="009A35F7" w:rsidRPr="002F5CCD" w:rsidRDefault="009A35F7" w:rsidP="00CE7028">
            <w:pPr>
              <w:rPr>
                <w:rFonts w:ascii="Tempus Sans ITC" w:hAnsi="Tempus Sans ITC"/>
              </w:rPr>
            </w:pPr>
          </w:p>
          <w:p w14:paraId="69BA5015" w14:textId="03498C8C" w:rsidR="009A35F7" w:rsidRPr="002F5CCD" w:rsidRDefault="009A35F7" w:rsidP="00CE7028">
            <w:pPr>
              <w:rPr>
                <w:rFonts w:ascii="Tempus Sans ITC" w:hAnsi="Tempus Sans ITC"/>
              </w:rPr>
            </w:pPr>
          </w:p>
          <w:p w14:paraId="37A19A72" w14:textId="4DAEDB1C" w:rsidR="002F5CCD" w:rsidRPr="002F5CCD" w:rsidRDefault="002F5CCD" w:rsidP="00CE7028">
            <w:pPr>
              <w:rPr>
                <w:rFonts w:ascii="Tempus Sans ITC" w:hAnsi="Tempus Sans ITC"/>
              </w:rPr>
            </w:pPr>
          </w:p>
          <w:p w14:paraId="4818ADE5" w14:textId="77777777" w:rsidR="002F5CCD" w:rsidRPr="002F5CCD" w:rsidRDefault="002F5CCD" w:rsidP="00CE7028">
            <w:pPr>
              <w:rPr>
                <w:rFonts w:ascii="Tempus Sans ITC" w:hAnsi="Tempus Sans ITC"/>
              </w:rPr>
            </w:pPr>
          </w:p>
          <w:p w14:paraId="7C955EE2" w14:textId="77777777" w:rsidR="009A35F7" w:rsidRPr="002F5CCD" w:rsidRDefault="009A35F7" w:rsidP="00CE7028">
            <w:pPr>
              <w:rPr>
                <w:rFonts w:ascii="Tempus Sans ITC" w:hAnsi="Tempus Sans ITC"/>
              </w:rPr>
            </w:pPr>
          </w:p>
        </w:tc>
        <w:tc>
          <w:tcPr>
            <w:tcW w:w="4820" w:type="dxa"/>
          </w:tcPr>
          <w:p w14:paraId="63A357F7" w14:textId="77777777" w:rsidR="00484501" w:rsidRPr="002F5CCD" w:rsidRDefault="00484501" w:rsidP="00CE7028">
            <w:pPr>
              <w:rPr>
                <w:rFonts w:ascii="Tempus Sans ITC" w:hAnsi="Tempus Sans ITC"/>
              </w:rPr>
            </w:pPr>
            <w:r w:rsidRPr="002F5CCD">
              <w:rPr>
                <w:rFonts w:ascii="Tempus Sans ITC" w:hAnsi="Tempus Sans ITC"/>
              </w:rPr>
              <w:t xml:space="preserve">      Y1/2</w:t>
            </w:r>
          </w:p>
          <w:p w14:paraId="0C728456" w14:textId="5FD3D47A" w:rsidR="009A35F7" w:rsidRPr="002F5CCD" w:rsidRDefault="009A35F7" w:rsidP="00CE7028">
            <w:pPr>
              <w:rPr>
                <w:rFonts w:ascii="Tempus Sans ITC" w:hAnsi="Tempus Sans ITC"/>
              </w:rPr>
            </w:pPr>
            <w:r w:rsidRPr="002F5CCD">
              <w:rPr>
                <w:rFonts w:ascii="Tempus Sans ITC" w:hAnsi="Tempus Sans ITC"/>
              </w:rPr>
              <w:t xml:space="preserve">Class book corner </w:t>
            </w:r>
          </w:p>
          <w:p w14:paraId="66290C2E" w14:textId="77777777" w:rsidR="009A35F7" w:rsidRPr="002F5CCD" w:rsidRDefault="009A35F7" w:rsidP="00CE7028">
            <w:pPr>
              <w:rPr>
                <w:rFonts w:ascii="Tempus Sans ITC" w:hAnsi="Tempus Sans ITC"/>
              </w:rPr>
            </w:pPr>
            <w:r w:rsidRPr="002F5CCD">
              <w:rPr>
                <w:rFonts w:ascii="Tempus Sans ITC" w:hAnsi="Tempus Sans ITC"/>
              </w:rPr>
              <w:t>Cosy reading</w:t>
            </w:r>
          </w:p>
          <w:p w14:paraId="4FC52065" w14:textId="77777777" w:rsidR="009A35F7" w:rsidRPr="002F5CCD" w:rsidRDefault="009A35F7" w:rsidP="00CE7028">
            <w:pPr>
              <w:rPr>
                <w:rFonts w:ascii="Tempus Sans ITC" w:hAnsi="Tempus Sans ITC"/>
              </w:rPr>
            </w:pPr>
            <w:r w:rsidRPr="002F5CCD">
              <w:rPr>
                <w:rFonts w:ascii="Tempus Sans ITC" w:hAnsi="Tempus Sans ITC"/>
              </w:rPr>
              <w:t>Paired reading</w:t>
            </w:r>
          </w:p>
          <w:p w14:paraId="25D7C20E" w14:textId="2DE93509" w:rsidR="009A35F7" w:rsidRDefault="009A35F7" w:rsidP="00CE7028">
            <w:pPr>
              <w:rPr>
                <w:rFonts w:ascii="Tempus Sans ITC" w:hAnsi="Tempus Sans ITC"/>
              </w:rPr>
            </w:pPr>
            <w:r w:rsidRPr="002F5CCD">
              <w:rPr>
                <w:rFonts w:ascii="Tempus Sans ITC" w:hAnsi="Tempus Sans ITC"/>
              </w:rPr>
              <w:t>Library session</w:t>
            </w:r>
          </w:p>
          <w:p w14:paraId="66A46C77" w14:textId="75FC2DDA" w:rsidR="00C92153" w:rsidRPr="002F5CCD" w:rsidRDefault="00C92153" w:rsidP="00CE7028">
            <w:pPr>
              <w:rPr>
                <w:rFonts w:ascii="Tempus Sans ITC" w:hAnsi="Tempus Sans ITC"/>
              </w:rPr>
            </w:pPr>
            <w:r>
              <w:rPr>
                <w:rFonts w:ascii="Tempus Sans ITC" w:hAnsi="Tempus Sans ITC"/>
              </w:rPr>
              <w:t>E books</w:t>
            </w:r>
          </w:p>
          <w:p w14:paraId="2F0E1457" w14:textId="77777777" w:rsidR="009A35F7" w:rsidRPr="002F5CCD" w:rsidRDefault="009A35F7" w:rsidP="00CE7028">
            <w:pPr>
              <w:rPr>
                <w:rFonts w:ascii="Tempus Sans ITC" w:hAnsi="Tempus Sans ITC"/>
              </w:rPr>
            </w:pPr>
            <w:r w:rsidRPr="002F5CCD">
              <w:rPr>
                <w:rFonts w:ascii="Tempus Sans ITC" w:hAnsi="Tempus Sans ITC"/>
              </w:rPr>
              <w:t>Reading to adults in school and at home.</w:t>
            </w:r>
          </w:p>
          <w:p w14:paraId="4A2F1CE1" w14:textId="5A5BC1BD" w:rsidR="009A35F7" w:rsidRPr="002F5CCD" w:rsidRDefault="009A35F7" w:rsidP="00CE7028">
            <w:pPr>
              <w:rPr>
                <w:rFonts w:ascii="Tempus Sans ITC" w:hAnsi="Tempus Sans ITC"/>
              </w:rPr>
            </w:pPr>
            <w:r w:rsidRPr="002F5CCD">
              <w:rPr>
                <w:rFonts w:ascii="Tempus Sans ITC" w:hAnsi="Tempus Sans ITC"/>
              </w:rPr>
              <w:t xml:space="preserve">Learning and remembering texts in English – joining in with well, known phrases </w:t>
            </w:r>
          </w:p>
          <w:p w14:paraId="0D2457BD" w14:textId="778B1673" w:rsidR="009A35F7" w:rsidRPr="002F5CCD" w:rsidRDefault="00C92153" w:rsidP="00CE7028">
            <w:pPr>
              <w:rPr>
                <w:rFonts w:ascii="Tempus Sans ITC" w:hAnsi="Tempus Sans ITC"/>
              </w:rPr>
            </w:pPr>
            <w:r>
              <w:rPr>
                <w:rFonts w:ascii="Tempus Sans ITC" w:hAnsi="Tempus Sans ITC"/>
              </w:rPr>
              <w:t>Whole class / reading practice sessions</w:t>
            </w:r>
            <w:r w:rsidR="009A35F7" w:rsidRPr="002F5CCD">
              <w:rPr>
                <w:rFonts w:ascii="Tempus Sans ITC" w:hAnsi="Tempus Sans ITC"/>
              </w:rPr>
              <w:t xml:space="preserve"> reading </w:t>
            </w:r>
          </w:p>
          <w:p w14:paraId="7872319F" w14:textId="2807D01F" w:rsidR="009A35F7" w:rsidRPr="002F5CCD" w:rsidRDefault="009A35F7" w:rsidP="00CE7028">
            <w:pPr>
              <w:rPr>
                <w:rFonts w:ascii="Tempus Sans ITC" w:hAnsi="Tempus Sans ITC"/>
              </w:rPr>
            </w:pPr>
          </w:p>
          <w:p w14:paraId="7C955EE3" w14:textId="77777777" w:rsidR="009A35F7" w:rsidRPr="002F5CCD" w:rsidRDefault="009A35F7" w:rsidP="00CE7028">
            <w:pPr>
              <w:rPr>
                <w:rFonts w:ascii="Tempus Sans ITC" w:hAnsi="Tempus Sans ITC"/>
              </w:rPr>
            </w:pPr>
          </w:p>
        </w:tc>
        <w:tc>
          <w:tcPr>
            <w:tcW w:w="2268" w:type="dxa"/>
          </w:tcPr>
          <w:p w14:paraId="759FDBC9" w14:textId="65AAA4FB" w:rsidR="00484501" w:rsidRPr="002F5CCD" w:rsidRDefault="00484501" w:rsidP="00CE7028">
            <w:pPr>
              <w:rPr>
                <w:rFonts w:ascii="Tempus Sans ITC" w:hAnsi="Tempus Sans ITC"/>
              </w:rPr>
            </w:pPr>
            <w:r w:rsidRPr="002F5CCD">
              <w:rPr>
                <w:rFonts w:ascii="Tempus Sans ITC" w:hAnsi="Tempus Sans ITC"/>
              </w:rPr>
              <w:t>Yr</w:t>
            </w:r>
            <w:r w:rsidR="009A35F7" w:rsidRPr="002F5CCD">
              <w:rPr>
                <w:rFonts w:ascii="Tempus Sans ITC" w:hAnsi="Tempus Sans ITC"/>
              </w:rPr>
              <w:t xml:space="preserve"> 3 /4 </w:t>
            </w:r>
          </w:p>
          <w:p w14:paraId="5E88131D" w14:textId="496F9473" w:rsidR="009A35F7" w:rsidRPr="002F5CCD" w:rsidRDefault="009A35F7" w:rsidP="00CE7028">
            <w:pPr>
              <w:rPr>
                <w:rFonts w:ascii="Tempus Sans ITC" w:hAnsi="Tempus Sans ITC"/>
              </w:rPr>
            </w:pPr>
            <w:r w:rsidRPr="002F5CCD">
              <w:rPr>
                <w:rFonts w:ascii="Tempus Sans ITC" w:hAnsi="Tempus Sans ITC"/>
              </w:rPr>
              <w:t xml:space="preserve">Quiet reading sessions </w:t>
            </w:r>
          </w:p>
          <w:p w14:paraId="589ECB74" w14:textId="47F8D996" w:rsidR="009A35F7" w:rsidRDefault="009A35F7" w:rsidP="00CE7028">
            <w:pPr>
              <w:rPr>
                <w:rFonts w:ascii="Tempus Sans ITC" w:hAnsi="Tempus Sans ITC"/>
              </w:rPr>
            </w:pPr>
            <w:r w:rsidRPr="002F5CCD">
              <w:rPr>
                <w:rFonts w:ascii="Tempus Sans ITC" w:hAnsi="Tempus Sans ITC"/>
              </w:rPr>
              <w:t>Paired a</w:t>
            </w:r>
            <w:r w:rsidR="00816BE1">
              <w:rPr>
                <w:rFonts w:ascii="Tempus Sans ITC" w:hAnsi="Tempus Sans ITC"/>
              </w:rPr>
              <w:t>nd</w:t>
            </w:r>
            <w:r w:rsidR="008D79AC">
              <w:rPr>
                <w:rFonts w:ascii="Tempus Sans ITC" w:hAnsi="Tempus Sans ITC"/>
              </w:rPr>
              <w:t xml:space="preserve"> group </w:t>
            </w:r>
            <w:r w:rsidRPr="002F5CCD">
              <w:rPr>
                <w:rFonts w:ascii="Tempus Sans ITC" w:hAnsi="Tempus Sans ITC"/>
              </w:rPr>
              <w:t xml:space="preserve">reading </w:t>
            </w:r>
          </w:p>
          <w:p w14:paraId="30C03B64" w14:textId="189D0F4D" w:rsidR="008D79AC" w:rsidRPr="002F5CCD" w:rsidRDefault="008D79AC" w:rsidP="00CE7028">
            <w:pPr>
              <w:rPr>
                <w:rFonts w:ascii="Tempus Sans ITC" w:hAnsi="Tempus Sans ITC"/>
              </w:rPr>
            </w:pPr>
            <w:r>
              <w:rPr>
                <w:rFonts w:ascii="Tempus Sans ITC" w:hAnsi="Tempus Sans ITC"/>
              </w:rPr>
              <w:t xml:space="preserve">Whole class reading </w:t>
            </w:r>
          </w:p>
          <w:p w14:paraId="519389F3" w14:textId="7E8ECD80" w:rsidR="009A35F7" w:rsidRPr="002F5CCD" w:rsidRDefault="009A35F7" w:rsidP="00CE7028">
            <w:pPr>
              <w:rPr>
                <w:rFonts w:ascii="Tempus Sans ITC" w:hAnsi="Tempus Sans ITC"/>
              </w:rPr>
            </w:pPr>
            <w:r w:rsidRPr="002F5CCD">
              <w:rPr>
                <w:rFonts w:ascii="Tempus Sans ITC" w:hAnsi="Tempus Sans ITC"/>
              </w:rPr>
              <w:t xml:space="preserve">Library sessions </w:t>
            </w:r>
          </w:p>
          <w:p w14:paraId="476EA60E" w14:textId="191E72BD" w:rsidR="009A35F7" w:rsidRPr="002F5CCD" w:rsidRDefault="009A35F7" w:rsidP="00CE7028">
            <w:pPr>
              <w:rPr>
                <w:rFonts w:ascii="Tempus Sans ITC" w:hAnsi="Tempus Sans ITC"/>
              </w:rPr>
            </w:pPr>
            <w:r w:rsidRPr="002F5CCD">
              <w:rPr>
                <w:rFonts w:ascii="Tempus Sans ITC" w:hAnsi="Tempus Sans ITC"/>
              </w:rPr>
              <w:t>Learning and remembering texts.</w:t>
            </w:r>
          </w:p>
          <w:p w14:paraId="586E9D3B" w14:textId="77777777" w:rsidR="009A35F7" w:rsidRPr="002F5CCD" w:rsidRDefault="009A35F7" w:rsidP="00CE7028">
            <w:pPr>
              <w:rPr>
                <w:rFonts w:ascii="Tempus Sans ITC" w:hAnsi="Tempus Sans ITC"/>
              </w:rPr>
            </w:pPr>
          </w:p>
          <w:p w14:paraId="7C955EE4" w14:textId="77777777" w:rsidR="009A35F7" w:rsidRPr="002F5CCD" w:rsidRDefault="009A35F7" w:rsidP="00CE7028">
            <w:pPr>
              <w:rPr>
                <w:rFonts w:ascii="Tempus Sans ITC" w:hAnsi="Tempus Sans ITC"/>
              </w:rPr>
            </w:pPr>
          </w:p>
        </w:tc>
        <w:tc>
          <w:tcPr>
            <w:tcW w:w="2442" w:type="dxa"/>
          </w:tcPr>
          <w:p w14:paraId="40247E39" w14:textId="77777777" w:rsidR="00484501" w:rsidRPr="002F5CCD" w:rsidRDefault="00484501" w:rsidP="00CE7028">
            <w:pPr>
              <w:rPr>
                <w:rFonts w:ascii="Tempus Sans ITC" w:hAnsi="Tempus Sans ITC"/>
              </w:rPr>
            </w:pPr>
            <w:r w:rsidRPr="002F5CCD">
              <w:rPr>
                <w:rFonts w:ascii="Tempus Sans ITC" w:hAnsi="Tempus Sans ITC"/>
              </w:rPr>
              <w:t>Y5/6</w:t>
            </w:r>
          </w:p>
          <w:p w14:paraId="530B2813" w14:textId="77777777" w:rsidR="009A35F7" w:rsidRPr="002F5CCD" w:rsidRDefault="009A35F7" w:rsidP="00CE7028">
            <w:pPr>
              <w:rPr>
                <w:rFonts w:ascii="Tempus Sans ITC" w:hAnsi="Tempus Sans ITC"/>
              </w:rPr>
            </w:pPr>
            <w:r w:rsidRPr="002F5CCD">
              <w:rPr>
                <w:rFonts w:ascii="Tempus Sans ITC" w:hAnsi="Tempus Sans ITC"/>
              </w:rPr>
              <w:t xml:space="preserve">Quiet reading </w:t>
            </w:r>
          </w:p>
          <w:p w14:paraId="0B62AA68" w14:textId="77777777" w:rsidR="009A35F7" w:rsidRPr="002F5CCD" w:rsidRDefault="009A35F7" w:rsidP="00CE7028">
            <w:pPr>
              <w:rPr>
                <w:rFonts w:ascii="Tempus Sans ITC" w:hAnsi="Tempus Sans ITC"/>
              </w:rPr>
            </w:pPr>
            <w:r w:rsidRPr="002F5CCD">
              <w:rPr>
                <w:rFonts w:ascii="Tempus Sans ITC" w:hAnsi="Tempus Sans ITC"/>
              </w:rPr>
              <w:t xml:space="preserve">Whole class reading </w:t>
            </w:r>
          </w:p>
          <w:p w14:paraId="47549BD1" w14:textId="073555CC" w:rsidR="009A35F7" w:rsidRPr="002F5CCD" w:rsidRDefault="008D79AC" w:rsidP="00CE7028">
            <w:pPr>
              <w:rPr>
                <w:rFonts w:ascii="Tempus Sans ITC" w:hAnsi="Tempus Sans ITC"/>
              </w:rPr>
            </w:pPr>
            <w:r>
              <w:rPr>
                <w:rFonts w:ascii="Tempus Sans ITC" w:hAnsi="Tempus Sans ITC"/>
              </w:rPr>
              <w:t xml:space="preserve">Recommended </w:t>
            </w:r>
            <w:r w:rsidR="009A35F7" w:rsidRPr="002F5CCD">
              <w:rPr>
                <w:rFonts w:ascii="Tempus Sans ITC" w:hAnsi="Tempus Sans ITC"/>
              </w:rPr>
              <w:t xml:space="preserve">reads </w:t>
            </w:r>
          </w:p>
          <w:p w14:paraId="7C955EE5" w14:textId="27725F2F" w:rsidR="009A35F7" w:rsidRPr="002F5CCD" w:rsidRDefault="009A35F7" w:rsidP="00CE7028">
            <w:pPr>
              <w:rPr>
                <w:rFonts w:ascii="Tempus Sans ITC" w:hAnsi="Tempus Sans ITC"/>
              </w:rPr>
            </w:pPr>
            <w:r w:rsidRPr="002F5CCD">
              <w:rPr>
                <w:rFonts w:ascii="Tempus Sans ITC" w:hAnsi="Tempus Sans ITC"/>
              </w:rPr>
              <w:t xml:space="preserve">Listening to stories / excerpts being read to them. </w:t>
            </w:r>
          </w:p>
        </w:tc>
      </w:tr>
    </w:tbl>
    <w:tbl>
      <w:tblPr>
        <w:tblStyle w:val="TableGrid"/>
        <w:tblpPr w:leftFromText="180" w:rightFromText="180" w:vertAnchor="text" w:horzAnchor="margin" w:tblpY="29"/>
        <w:tblW w:w="0" w:type="auto"/>
        <w:tblLook w:val="04A0" w:firstRow="1" w:lastRow="0" w:firstColumn="1" w:lastColumn="0" w:noHBand="0" w:noVBand="1"/>
      </w:tblPr>
      <w:tblGrid>
        <w:gridCol w:w="2561"/>
        <w:gridCol w:w="3127"/>
        <w:gridCol w:w="3637"/>
        <w:gridCol w:w="2236"/>
        <w:gridCol w:w="2387"/>
      </w:tblGrid>
      <w:tr w:rsidR="002F5CCD" w:rsidRPr="002F5CCD" w14:paraId="7C955EE8" w14:textId="77777777" w:rsidTr="000127FF">
        <w:tc>
          <w:tcPr>
            <w:tcW w:w="14174" w:type="dxa"/>
            <w:gridSpan w:val="5"/>
            <w:shd w:val="clear" w:color="auto" w:fill="D9D9D9" w:themeFill="background1" w:themeFillShade="D9"/>
          </w:tcPr>
          <w:p w14:paraId="7C955EE7" w14:textId="35678D2B" w:rsidR="00484501" w:rsidRPr="000127FF" w:rsidRDefault="000127FF" w:rsidP="00484501">
            <w:pPr>
              <w:rPr>
                <w:rFonts w:ascii="Tempus Sans ITC" w:hAnsi="Tempus Sans ITC"/>
                <w:b/>
                <w:bCs/>
              </w:rPr>
            </w:pPr>
            <w:r>
              <w:rPr>
                <w:rFonts w:ascii="Tempus Sans ITC" w:hAnsi="Tempus Sans ITC"/>
                <w:b/>
                <w:bCs/>
              </w:rPr>
              <w:t>READING ALOUD TO CHILDREN</w:t>
            </w:r>
          </w:p>
        </w:tc>
      </w:tr>
      <w:tr w:rsidR="002F5CCD" w:rsidRPr="002F5CCD" w14:paraId="7C955EFB" w14:textId="77777777" w:rsidTr="000127FF">
        <w:tc>
          <w:tcPr>
            <w:tcW w:w="2578" w:type="dxa"/>
            <w:shd w:val="clear" w:color="auto" w:fill="C6D9F1" w:themeFill="text2" w:themeFillTint="33"/>
          </w:tcPr>
          <w:p w14:paraId="7C955EE9" w14:textId="09BEE88F" w:rsidR="00484501" w:rsidRPr="000127FF" w:rsidRDefault="000127FF" w:rsidP="00484501">
            <w:pPr>
              <w:rPr>
                <w:rFonts w:ascii="Tempus Sans ITC" w:hAnsi="Tempus Sans ITC"/>
                <w:b/>
                <w:bCs/>
              </w:rPr>
            </w:pPr>
            <w:r>
              <w:rPr>
                <w:rFonts w:ascii="Tempus Sans ITC" w:hAnsi="Tempus Sans ITC"/>
                <w:b/>
                <w:bCs/>
              </w:rPr>
              <w:t>INTENT</w:t>
            </w:r>
          </w:p>
        </w:tc>
        <w:tc>
          <w:tcPr>
            <w:tcW w:w="3202" w:type="dxa"/>
            <w:shd w:val="clear" w:color="auto" w:fill="C6D9F1" w:themeFill="text2" w:themeFillTint="33"/>
          </w:tcPr>
          <w:p w14:paraId="7C955EEA" w14:textId="77777777" w:rsidR="00484501" w:rsidRPr="002F5CCD" w:rsidRDefault="00484501" w:rsidP="00484501">
            <w:pPr>
              <w:rPr>
                <w:rFonts w:ascii="Tempus Sans ITC" w:hAnsi="Tempus Sans ITC"/>
              </w:rPr>
            </w:pPr>
            <w:r w:rsidRPr="002F5CCD">
              <w:rPr>
                <w:rFonts w:ascii="Tempus Sans ITC" w:hAnsi="Tempus Sans ITC"/>
              </w:rPr>
              <w:t xml:space="preserve">Building a bank of story and rhyme knowledge </w:t>
            </w:r>
          </w:p>
          <w:p w14:paraId="7C955EEB" w14:textId="77777777" w:rsidR="006305DA" w:rsidRPr="002F5CCD" w:rsidRDefault="00484501" w:rsidP="00484501">
            <w:pPr>
              <w:rPr>
                <w:rFonts w:ascii="Tempus Sans ITC" w:hAnsi="Tempus Sans ITC"/>
              </w:rPr>
            </w:pPr>
            <w:r w:rsidRPr="002F5CCD">
              <w:rPr>
                <w:rFonts w:ascii="Tempus Sans ITC" w:hAnsi="Tempus Sans ITC"/>
              </w:rPr>
              <w:t>Exposing the children to texts beyond what they can read themselves</w:t>
            </w:r>
            <w:r w:rsidR="006305DA" w:rsidRPr="002F5CCD">
              <w:rPr>
                <w:rFonts w:ascii="Tempus Sans ITC" w:hAnsi="Tempus Sans ITC"/>
              </w:rPr>
              <w:t xml:space="preserve">. </w:t>
            </w:r>
          </w:p>
          <w:p w14:paraId="7C955EEC" w14:textId="77777777" w:rsidR="00484501" w:rsidRPr="002F5CCD" w:rsidRDefault="006305DA" w:rsidP="00484501">
            <w:pPr>
              <w:rPr>
                <w:rFonts w:ascii="Tempus Sans ITC" w:hAnsi="Tempus Sans ITC"/>
              </w:rPr>
            </w:pPr>
            <w:r w:rsidRPr="002F5CCD">
              <w:rPr>
                <w:rFonts w:ascii="Tempus Sans ITC" w:hAnsi="Tempus Sans ITC"/>
              </w:rPr>
              <w:t>Discussion about new vocabulary and prediction takes place.</w:t>
            </w:r>
            <w:r w:rsidR="00484501" w:rsidRPr="002F5CCD">
              <w:rPr>
                <w:rFonts w:ascii="Tempus Sans ITC" w:hAnsi="Tempus Sans ITC"/>
              </w:rPr>
              <w:t xml:space="preserve"> </w:t>
            </w:r>
          </w:p>
          <w:p w14:paraId="7C955EED" w14:textId="1203EC16" w:rsidR="00484501" w:rsidRPr="002F5CCD" w:rsidRDefault="00816BE1" w:rsidP="00484501">
            <w:pPr>
              <w:rPr>
                <w:rFonts w:ascii="Tempus Sans ITC" w:hAnsi="Tempus Sans ITC"/>
              </w:rPr>
            </w:pPr>
            <w:r w:rsidRPr="002F5CCD">
              <w:rPr>
                <w:rFonts w:ascii="Tempus Sans ITC" w:hAnsi="Tempus Sans ITC"/>
              </w:rPr>
              <w:t>Developing an</w:t>
            </w:r>
            <w:r w:rsidR="00484501" w:rsidRPr="002F5CCD">
              <w:rPr>
                <w:rFonts w:ascii="Tempus Sans ITC" w:hAnsi="Tempus Sans ITC"/>
              </w:rPr>
              <w:t xml:space="preserve"> enjoyment and love of reading </w:t>
            </w:r>
          </w:p>
          <w:p w14:paraId="3EA9E446" w14:textId="77777777" w:rsidR="002F5CCD" w:rsidRPr="002F5CCD" w:rsidRDefault="006305DA" w:rsidP="00484501">
            <w:pPr>
              <w:rPr>
                <w:rFonts w:ascii="Tempus Sans ITC" w:hAnsi="Tempus Sans ITC"/>
              </w:rPr>
            </w:pPr>
            <w:r w:rsidRPr="002F5CCD">
              <w:rPr>
                <w:rFonts w:ascii="Tempus Sans ITC" w:hAnsi="Tempus Sans ITC"/>
              </w:rPr>
              <w:t>Access to the library and class books</w:t>
            </w:r>
          </w:p>
          <w:p w14:paraId="7C955EEE" w14:textId="312F25EF" w:rsidR="002F5CCD" w:rsidRPr="000A0814" w:rsidRDefault="000A0814" w:rsidP="00484501">
            <w:pPr>
              <w:rPr>
                <w:rFonts w:ascii="Tempus Sans ITC" w:hAnsi="Tempus Sans ITC"/>
              </w:rPr>
            </w:pPr>
            <w:r w:rsidRPr="000A0814">
              <w:rPr>
                <w:rFonts w:ascii="Tempus Sans ITC" w:eastAsia="Patrick Hand" w:hAnsi="Tempus Sans ITC" w:cs="Patrick Hand"/>
                <w:sz w:val="24"/>
                <w:szCs w:val="24"/>
                <w:lang w:eastAsia="en-GB"/>
              </w:rPr>
              <w:t>learning to appreciate rhymes and poems, and to recite some by heart</w:t>
            </w:r>
          </w:p>
        </w:tc>
        <w:tc>
          <w:tcPr>
            <w:tcW w:w="3717" w:type="dxa"/>
            <w:shd w:val="clear" w:color="auto" w:fill="C6D9F1" w:themeFill="text2" w:themeFillTint="33"/>
          </w:tcPr>
          <w:p w14:paraId="0A051BBC" w14:textId="7E64B5FD" w:rsidR="000A0814" w:rsidRDefault="00484501" w:rsidP="00484501">
            <w:pPr>
              <w:rPr>
                <w:rFonts w:ascii="Tempus Sans ITC" w:hAnsi="Tempus Sans ITC"/>
              </w:rPr>
            </w:pPr>
            <w:r w:rsidRPr="002F5CCD">
              <w:rPr>
                <w:rFonts w:ascii="Tempus Sans ITC" w:hAnsi="Tempus Sans ITC"/>
              </w:rPr>
              <w:t>Widening knowledge of texts and authors, i</w:t>
            </w:r>
            <w:r w:rsidR="000A0814">
              <w:rPr>
                <w:rFonts w:ascii="Tempus Sans ITC" w:hAnsi="Tempus Sans ITC"/>
              </w:rPr>
              <w:t xml:space="preserve">ncluding non-fiction </w:t>
            </w:r>
          </w:p>
          <w:p w14:paraId="46BD4384" w14:textId="65D3F5F1" w:rsidR="000A0814" w:rsidRPr="000A0814" w:rsidRDefault="000A0814" w:rsidP="00484501">
            <w:pPr>
              <w:rPr>
                <w:rFonts w:ascii="Tempus Sans ITC" w:hAnsi="Tempus Sans ITC"/>
              </w:rPr>
            </w:pPr>
            <w:r w:rsidRPr="000A0814">
              <w:rPr>
                <w:rFonts w:ascii="Tempus Sans ITC" w:eastAsia="Patrick Hand" w:hAnsi="Tempus Sans ITC" w:cs="Patrick Hand"/>
                <w:sz w:val="24"/>
                <w:szCs w:val="24"/>
                <w:lang w:eastAsia="en-GB"/>
              </w:rPr>
              <w:t>continuing to build up a repertoire of poems learnt by heart, appreciating these and reciting some, with appropriate intonation to make the meaning clear</w:t>
            </w:r>
          </w:p>
          <w:p w14:paraId="7C955EF0" w14:textId="77777777" w:rsidR="00484501" w:rsidRPr="002F5CCD" w:rsidRDefault="00484501" w:rsidP="00484501">
            <w:pPr>
              <w:rPr>
                <w:rFonts w:ascii="Tempus Sans ITC" w:hAnsi="Tempus Sans ITC"/>
              </w:rPr>
            </w:pPr>
            <w:r w:rsidRPr="002F5CCD">
              <w:rPr>
                <w:rFonts w:ascii="Tempus Sans ITC" w:hAnsi="Tempus Sans ITC"/>
              </w:rPr>
              <w:t>Sustaining stamina in listening to reading and texts</w:t>
            </w:r>
          </w:p>
          <w:p w14:paraId="7C955EF1" w14:textId="77777777" w:rsidR="006305DA" w:rsidRPr="002F5CCD" w:rsidRDefault="00484501" w:rsidP="006305DA">
            <w:pPr>
              <w:rPr>
                <w:rFonts w:ascii="Tempus Sans ITC" w:hAnsi="Tempus Sans ITC"/>
              </w:rPr>
            </w:pPr>
            <w:r w:rsidRPr="002F5CCD">
              <w:rPr>
                <w:rFonts w:ascii="Tempus Sans ITC" w:hAnsi="Tempus Sans ITC"/>
              </w:rPr>
              <w:t>Making connections within a book.</w:t>
            </w:r>
          </w:p>
          <w:p w14:paraId="7C955EF2" w14:textId="240E5ED4" w:rsidR="006305DA" w:rsidRPr="002F5CCD" w:rsidRDefault="006305DA" w:rsidP="006305DA">
            <w:pPr>
              <w:rPr>
                <w:rFonts w:ascii="Tempus Sans ITC" w:hAnsi="Tempus Sans ITC"/>
              </w:rPr>
            </w:pPr>
            <w:r w:rsidRPr="002F5CCD">
              <w:rPr>
                <w:rFonts w:ascii="Tempus Sans ITC" w:hAnsi="Tempus Sans ITC"/>
              </w:rPr>
              <w:t>Opportunities to develop children</w:t>
            </w:r>
            <w:r w:rsidR="00A459B3" w:rsidRPr="002F5CCD">
              <w:rPr>
                <w:rFonts w:ascii="Tempus Sans ITC" w:hAnsi="Tempus Sans ITC"/>
              </w:rPr>
              <w:t>’</w:t>
            </w:r>
            <w:r w:rsidRPr="002F5CCD">
              <w:rPr>
                <w:rFonts w:ascii="Tempus Sans ITC" w:hAnsi="Tempus Sans ITC"/>
              </w:rPr>
              <w:t>s vocabulary alongside their comprehension skills.</w:t>
            </w:r>
          </w:p>
          <w:p w14:paraId="7C955EF3" w14:textId="77777777" w:rsidR="006305DA" w:rsidRPr="002F5CCD" w:rsidRDefault="006305DA" w:rsidP="006305DA">
            <w:pPr>
              <w:rPr>
                <w:rFonts w:ascii="Tempus Sans ITC" w:hAnsi="Tempus Sans ITC"/>
              </w:rPr>
            </w:pPr>
            <w:r w:rsidRPr="002F5CCD">
              <w:rPr>
                <w:rFonts w:ascii="Tempus Sans ITC" w:hAnsi="Tempus Sans ITC"/>
              </w:rPr>
              <w:t xml:space="preserve"> Access to the library and class books,</w:t>
            </w:r>
          </w:p>
        </w:tc>
        <w:tc>
          <w:tcPr>
            <w:tcW w:w="2260" w:type="dxa"/>
            <w:shd w:val="clear" w:color="auto" w:fill="C6D9F1" w:themeFill="text2" w:themeFillTint="33"/>
          </w:tcPr>
          <w:p w14:paraId="7C955EF4" w14:textId="77777777" w:rsidR="00484501" w:rsidRPr="000A0814" w:rsidRDefault="00484501" w:rsidP="00484501">
            <w:pPr>
              <w:rPr>
                <w:rFonts w:ascii="Tempus Sans ITC" w:hAnsi="Tempus Sans ITC"/>
              </w:rPr>
            </w:pPr>
            <w:r w:rsidRPr="000A0814">
              <w:rPr>
                <w:rFonts w:ascii="Tempus Sans ITC" w:hAnsi="Tempus Sans ITC"/>
              </w:rPr>
              <w:t>Introducing children to a wider range of authors and contexts.</w:t>
            </w:r>
          </w:p>
          <w:p w14:paraId="397A4C82" w14:textId="4A4B8AF4" w:rsidR="000A0814" w:rsidRPr="000A0814" w:rsidRDefault="000A0814" w:rsidP="000A0814">
            <w:pPr>
              <w:widowControl w:val="0"/>
              <w:pBdr>
                <w:top w:val="nil"/>
                <w:left w:val="nil"/>
                <w:bottom w:val="nil"/>
                <w:right w:val="nil"/>
                <w:between w:val="nil"/>
              </w:pBdr>
              <w:rPr>
                <w:rFonts w:ascii="Tempus Sans ITC" w:eastAsia="Patrick Hand" w:hAnsi="Tempus Sans ITC" w:cs="Patrick Hand"/>
                <w:sz w:val="24"/>
                <w:szCs w:val="24"/>
                <w:lang w:eastAsia="en-GB"/>
              </w:rPr>
            </w:pPr>
            <w:r w:rsidRPr="000A0814">
              <w:rPr>
                <w:rFonts w:ascii="Tempus Sans ITC" w:hAnsi="Tempus Sans ITC"/>
              </w:rPr>
              <w:t xml:space="preserve">e.g. historical and </w:t>
            </w:r>
            <w:r w:rsidR="00C92153" w:rsidRPr="000A0814">
              <w:rPr>
                <w:rFonts w:ascii="Tempus Sans ITC" w:hAnsi="Tempus Sans ITC"/>
              </w:rPr>
              <w:t>cultural,</w:t>
            </w:r>
            <w:r w:rsidR="00C92153" w:rsidRPr="000A0814">
              <w:rPr>
                <w:rFonts w:ascii="Tempus Sans ITC" w:eastAsia="Patrick Hand" w:hAnsi="Tempus Sans ITC" w:cs="Patrick Hand"/>
                <w:sz w:val="24"/>
                <w:szCs w:val="24"/>
                <w:lang w:eastAsia="en-GB"/>
              </w:rPr>
              <w:t xml:space="preserve"> including</w:t>
            </w:r>
            <w:r w:rsidRPr="000A0814">
              <w:rPr>
                <w:rFonts w:ascii="Tempus Sans ITC" w:eastAsia="Patrick Hand" w:hAnsi="Tempus Sans ITC" w:cs="Patrick Hand"/>
                <w:sz w:val="24"/>
                <w:szCs w:val="24"/>
                <w:lang w:eastAsia="en-GB"/>
              </w:rPr>
              <w:t xml:space="preserve"> fairy stories, myths and legends, and retelling some of these orally </w:t>
            </w:r>
          </w:p>
          <w:p w14:paraId="7C955EF5" w14:textId="77777777" w:rsidR="00484501" w:rsidRPr="000A0814" w:rsidRDefault="00484501" w:rsidP="00484501">
            <w:pPr>
              <w:rPr>
                <w:rFonts w:ascii="Tempus Sans ITC" w:hAnsi="Tempus Sans ITC"/>
              </w:rPr>
            </w:pPr>
          </w:p>
          <w:p w14:paraId="7C955EF6" w14:textId="77777777" w:rsidR="006305DA" w:rsidRPr="000A0814" w:rsidRDefault="006305DA" w:rsidP="00484501">
            <w:pPr>
              <w:rPr>
                <w:rFonts w:ascii="Tempus Sans ITC" w:hAnsi="Tempus Sans ITC"/>
              </w:rPr>
            </w:pPr>
            <w:r w:rsidRPr="000A0814">
              <w:rPr>
                <w:rFonts w:ascii="Tempus Sans ITC" w:hAnsi="Tempus Sans ITC"/>
              </w:rPr>
              <w:t xml:space="preserve">Opportunities Development of comprehension and vocabulary skills </w:t>
            </w:r>
          </w:p>
          <w:p w14:paraId="2804113D" w14:textId="77777777" w:rsidR="006305DA" w:rsidRDefault="000A0814" w:rsidP="000A0814">
            <w:pPr>
              <w:rPr>
                <w:rFonts w:ascii="Tempus Sans ITC" w:eastAsia="Patrick Hand" w:hAnsi="Tempus Sans ITC" w:cs="Patrick Hand"/>
                <w:sz w:val="24"/>
                <w:szCs w:val="24"/>
                <w:lang w:eastAsia="en-GB"/>
              </w:rPr>
            </w:pPr>
            <w:r w:rsidRPr="000A0814">
              <w:rPr>
                <w:rFonts w:ascii="Tempus Sans ITC" w:eastAsia="Patrick Hand" w:hAnsi="Tempus Sans ITC" w:cs="Patrick Hand"/>
                <w:sz w:val="24"/>
                <w:szCs w:val="24"/>
                <w:lang w:eastAsia="en-GB"/>
              </w:rPr>
              <w:t>identifying themes and conventions in a wide range of books</w:t>
            </w:r>
          </w:p>
          <w:p w14:paraId="3F1610A0"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lang w:eastAsia="en-GB"/>
              </w:rPr>
            </w:pPr>
            <w:r w:rsidRPr="006F1E51">
              <w:rPr>
                <w:rFonts w:ascii="Tempus Sans ITC" w:eastAsia="Patrick Hand" w:hAnsi="Tempus Sans ITC" w:cs="Patrick Hand"/>
                <w:lang w:eastAsia="en-GB"/>
              </w:rPr>
              <w:t xml:space="preserve">preparing poems and play scripts to read aloud and to perform, showing understanding through intonation, tone, volume and action </w:t>
            </w:r>
          </w:p>
          <w:p w14:paraId="4C889E32"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lang w:eastAsia="en-GB"/>
              </w:rPr>
            </w:pPr>
          </w:p>
          <w:p w14:paraId="7C955EF7" w14:textId="3029B65D" w:rsidR="006F1E51" w:rsidRPr="002F5CCD" w:rsidRDefault="006F1E51" w:rsidP="006F1E51">
            <w:pPr>
              <w:rPr>
                <w:rFonts w:ascii="Tempus Sans ITC" w:hAnsi="Tempus Sans ITC"/>
              </w:rPr>
            </w:pPr>
            <w:r w:rsidRPr="006F1E51">
              <w:rPr>
                <w:rFonts w:ascii="Tempus Sans ITC" w:eastAsia="Patrick Hand" w:hAnsi="Tempus Sans ITC" w:cs="Patrick Hand"/>
                <w:lang w:eastAsia="en-GB"/>
              </w:rPr>
              <w:t>recognising some different forms of poetry</w:t>
            </w:r>
          </w:p>
        </w:tc>
        <w:tc>
          <w:tcPr>
            <w:tcW w:w="2417" w:type="dxa"/>
            <w:shd w:val="clear" w:color="auto" w:fill="C6D9F1" w:themeFill="text2" w:themeFillTint="33"/>
          </w:tcPr>
          <w:p w14:paraId="4E479DC2" w14:textId="6375CB8B" w:rsidR="000A0814" w:rsidRPr="000A0814" w:rsidRDefault="006305DA" w:rsidP="000A0814">
            <w:pPr>
              <w:widowControl w:val="0"/>
              <w:pBdr>
                <w:top w:val="nil"/>
                <w:left w:val="nil"/>
                <w:bottom w:val="nil"/>
                <w:right w:val="nil"/>
                <w:between w:val="nil"/>
              </w:pBdr>
              <w:rPr>
                <w:rFonts w:ascii="Tempus Sans ITC" w:eastAsia="Patrick Hand" w:hAnsi="Tempus Sans ITC" w:cs="Patrick Hand"/>
                <w:lang w:eastAsia="en-GB"/>
              </w:rPr>
            </w:pPr>
            <w:r w:rsidRPr="000A0814">
              <w:rPr>
                <w:rFonts w:ascii="Tempus Sans ITC" w:hAnsi="Tempus Sans ITC"/>
              </w:rPr>
              <w:t xml:space="preserve">Exposing children to challenging and archaic texts e.g. language, </w:t>
            </w:r>
            <w:r w:rsidR="00C92153" w:rsidRPr="000A0814">
              <w:rPr>
                <w:rFonts w:ascii="Tempus Sans ITC" w:hAnsi="Tempus Sans ITC"/>
              </w:rPr>
              <w:t>themes,</w:t>
            </w:r>
            <w:r w:rsidR="000A0814" w:rsidRPr="000A0814">
              <w:rPr>
                <w:rFonts w:ascii="Tempus Sans ITC" w:eastAsia="Patrick Hand" w:hAnsi="Tempus Sans ITC" w:cs="Patrick Hand"/>
                <w:lang w:eastAsia="en-GB"/>
              </w:rPr>
              <w:t xml:space="preserve"> including myths, legends and traditional stories, modern fiction, fiction from our literary heritage, and books from other cultures and traditions</w:t>
            </w:r>
          </w:p>
          <w:p w14:paraId="7C955EF8" w14:textId="77777777" w:rsidR="00484501" w:rsidRPr="000A0814" w:rsidRDefault="00484501" w:rsidP="00484501">
            <w:pPr>
              <w:rPr>
                <w:rFonts w:ascii="Tempus Sans ITC" w:hAnsi="Tempus Sans ITC"/>
              </w:rPr>
            </w:pPr>
          </w:p>
          <w:p w14:paraId="7C955EF9" w14:textId="77777777" w:rsidR="006305DA" w:rsidRPr="000A0814" w:rsidRDefault="006305DA" w:rsidP="00484501">
            <w:pPr>
              <w:rPr>
                <w:rFonts w:ascii="Tempus Sans ITC" w:hAnsi="Tempus Sans ITC"/>
              </w:rPr>
            </w:pPr>
            <w:r w:rsidRPr="000A0814">
              <w:rPr>
                <w:rFonts w:ascii="Tempus Sans ITC" w:hAnsi="Tempus Sans ITC"/>
              </w:rPr>
              <w:t>Using the 100 books as a way of introducing children to new authors and texts.</w:t>
            </w:r>
          </w:p>
          <w:p w14:paraId="753E921A" w14:textId="77777777" w:rsidR="006305DA" w:rsidRPr="000A0814" w:rsidRDefault="006305DA" w:rsidP="00484501">
            <w:pPr>
              <w:rPr>
                <w:rFonts w:ascii="Tempus Sans ITC" w:hAnsi="Tempus Sans ITC"/>
              </w:rPr>
            </w:pPr>
            <w:r w:rsidRPr="000A0814">
              <w:rPr>
                <w:rFonts w:ascii="Tempus Sans ITC" w:hAnsi="Tempus Sans ITC"/>
              </w:rPr>
              <w:t>Opportunities to develop vocabulary and comprehension skills.</w:t>
            </w:r>
          </w:p>
          <w:p w14:paraId="1BDED6EB" w14:textId="77777777" w:rsidR="000A0814" w:rsidRPr="000A0814" w:rsidRDefault="000A0814" w:rsidP="00484501">
            <w:pPr>
              <w:rPr>
                <w:rFonts w:ascii="Tempus Sans ITC" w:hAnsi="Tempus Sans ITC"/>
              </w:rPr>
            </w:pPr>
          </w:p>
          <w:p w14:paraId="06D25A70" w14:textId="77777777" w:rsidR="000A0814" w:rsidRDefault="000A0814" w:rsidP="000A0814">
            <w:pPr>
              <w:rPr>
                <w:rFonts w:ascii="Tempus Sans ITC" w:eastAsia="Patrick Hand" w:hAnsi="Tempus Sans ITC" w:cs="Patrick Hand"/>
                <w:lang w:eastAsia="en-GB"/>
              </w:rPr>
            </w:pPr>
            <w:r w:rsidRPr="000A0814">
              <w:rPr>
                <w:rFonts w:ascii="Tempus Sans ITC" w:eastAsia="Patrick Hand" w:hAnsi="Tempus Sans ITC" w:cs="Patrick Hand"/>
                <w:lang w:eastAsia="en-GB"/>
              </w:rPr>
              <w:t>identifying and discussing themes and conventions in and across a wide range of writing</w:t>
            </w:r>
          </w:p>
          <w:p w14:paraId="7C955EFA" w14:textId="4EE42F83" w:rsidR="006F1E51" w:rsidRPr="006F1E51" w:rsidRDefault="006F1E51" w:rsidP="000A0814">
            <w:pPr>
              <w:rPr>
                <w:rFonts w:ascii="Tempus Sans ITC" w:hAnsi="Tempus Sans ITC"/>
              </w:rPr>
            </w:pPr>
            <w:r w:rsidRPr="006F1E51">
              <w:rPr>
                <w:rFonts w:ascii="Tempus Sans ITC" w:eastAsia="Patrick Hand" w:hAnsi="Tempus Sans ITC" w:cs="Patrick Hand"/>
                <w:lang w:eastAsia="en-GB"/>
              </w:rPr>
              <w:t>learning a wider range of poetry by heart preparing poems and plays to read aloud and to perform, showing understanding through intonation, tone and volume so that the meaning is clear to an audience; distinguish between statements of fact and opinion, identifying bias</w:t>
            </w:r>
          </w:p>
        </w:tc>
      </w:tr>
      <w:tr w:rsidR="002F5CCD" w:rsidRPr="002F5CCD" w14:paraId="7C955EFF" w14:textId="77777777" w:rsidTr="000127FF">
        <w:tc>
          <w:tcPr>
            <w:tcW w:w="2578" w:type="dxa"/>
            <w:shd w:val="clear" w:color="auto" w:fill="9BBB59" w:themeFill="accent3"/>
          </w:tcPr>
          <w:p w14:paraId="7C955EFC" w14:textId="68ABD3EF" w:rsidR="006305DA" w:rsidRPr="000127FF" w:rsidRDefault="000127FF" w:rsidP="00484501">
            <w:pPr>
              <w:rPr>
                <w:rFonts w:ascii="Tempus Sans ITC" w:hAnsi="Tempus Sans ITC"/>
                <w:b/>
                <w:bCs/>
              </w:rPr>
            </w:pPr>
            <w:r>
              <w:rPr>
                <w:rFonts w:ascii="Tempus Sans ITC" w:hAnsi="Tempus Sans ITC"/>
                <w:b/>
                <w:bCs/>
              </w:rPr>
              <w:t>IMPLEMENTATION</w:t>
            </w:r>
          </w:p>
        </w:tc>
        <w:tc>
          <w:tcPr>
            <w:tcW w:w="11596" w:type="dxa"/>
            <w:gridSpan w:val="4"/>
            <w:shd w:val="clear" w:color="auto" w:fill="9BBB59" w:themeFill="accent3"/>
          </w:tcPr>
          <w:p w14:paraId="7C955EFD" w14:textId="77777777" w:rsidR="006305DA" w:rsidRPr="002F5CCD" w:rsidRDefault="006305DA" w:rsidP="00484501">
            <w:pPr>
              <w:rPr>
                <w:rFonts w:ascii="Tempus Sans ITC" w:hAnsi="Tempus Sans ITC"/>
              </w:rPr>
            </w:pPr>
            <w:r w:rsidRPr="002F5CCD">
              <w:rPr>
                <w:rFonts w:ascii="Tempus Sans ITC" w:hAnsi="Tempus Sans ITC"/>
              </w:rPr>
              <w:t xml:space="preserve">Daily exposure to class reads </w:t>
            </w:r>
          </w:p>
          <w:p w14:paraId="7C955EFE" w14:textId="77777777" w:rsidR="006305DA" w:rsidRPr="002F5CCD" w:rsidRDefault="006305DA" w:rsidP="00484501">
            <w:pPr>
              <w:rPr>
                <w:rFonts w:ascii="Tempus Sans ITC" w:hAnsi="Tempus Sans ITC"/>
              </w:rPr>
            </w:pPr>
            <w:r w:rsidRPr="002F5CCD">
              <w:rPr>
                <w:rFonts w:ascii="Tempus Sans ITC" w:hAnsi="Tempus Sans ITC"/>
              </w:rPr>
              <w:t>Reading spine in place in school</w:t>
            </w:r>
          </w:p>
        </w:tc>
      </w:tr>
      <w:tr w:rsidR="002F5CCD" w:rsidRPr="002F5CCD" w14:paraId="7C955F01" w14:textId="77777777" w:rsidTr="00484501">
        <w:tc>
          <w:tcPr>
            <w:tcW w:w="14174" w:type="dxa"/>
            <w:gridSpan w:val="5"/>
          </w:tcPr>
          <w:p w14:paraId="7C955F00" w14:textId="77777777" w:rsidR="00484501" w:rsidRPr="002F5CCD" w:rsidRDefault="006305DA" w:rsidP="006305DA">
            <w:pPr>
              <w:tabs>
                <w:tab w:val="left" w:pos="1455"/>
              </w:tabs>
              <w:rPr>
                <w:rFonts w:ascii="Tempus Sans ITC" w:hAnsi="Tempus Sans ITC"/>
              </w:rPr>
            </w:pPr>
            <w:r w:rsidRPr="002F5CCD">
              <w:rPr>
                <w:rFonts w:ascii="Tempus Sans ITC" w:hAnsi="Tempus Sans ITC"/>
              </w:rPr>
              <w:tab/>
              <w:t xml:space="preserve">CORE TEXTS – see the English progression </w:t>
            </w:r>
          </w:p>
        </w:tc>
      </w:tr>
    </w:tbl>
    <w:p w14:paraId="7C955F04" w14:textId="77777777" w:rsidR="00CE7028" w:rsidRPr="002F5CCD" w:rsidRDefault="00CE7028">
      <w:pPr>
        <w:rPr>
          <w:rFonts w:ascii="Tempus Sans ITC" w:hAnsi="Tempus Sans ITC"/>
        </w:rPr>
      </w:pPr>
    </w:p>
    <w:tbl>
      <w:tblPr>
        <w:tblStyle w:val="TableGrid"/>
        <w:tblW w:w="0" w:type="auto"/>
        <w:tblLook w:val="04A0" w:firstRow="1" w:lastRow="0" w:firstColumn="1" w:lastColumn="0" w:noHBand="0" w:noVBand="1"/>
      </w:tblPr>
      <w:tblGrid>
        <w:gridCol w:w="2353"/>
        <w:gridCol w:w="1962"/>
        <w:gridCol w:w="1398"/>
        <w:gridCol w:w="94"/>
        <w:gridCol w:w="1976"/>
        <w:gridCol w:w="2400"/>
        <w:gridCol w:w="3765"/>
      </w:tblGrid>
      <w:tr w:rsidR="002F5CCD" w:rsidRPr="002F5CCD" w14:paraId="7C955F06" w14:textId="77777777" w:rsidTr="000127FF">
        <w:tc>
          <w:tcPr>
            <w:tcW w:w="13948" w:type="dxa"/>
            <w:gridSpan w:val="7"/>
            <w:shd w:val="clear" w:color="auto" w:fill="D9D9D9" w:themeFill="background1" w:themeFillShade="D9"/>
          </w:tcPr>
          <w:p w14:paraId="7C955F05" w14:textId="4A269052" w:rsidR="00750365" w:rsidRPr="000127FF" w:rsidRDefault="000127FF" w:rsidP="007D6B5D">
            <w:pPr>
              <w:rPr>
                <w:rFonts w:ascii="Tempus Sans ITC" w:hAnsi="Tempus Sans ITC"/>
                <w:b/>
                <w:bCs/>
              </w:rPr>
            </w:pPr>
            <w:r>
              <w:rPr>
                <w:rFonts w:ascii="Tempus Sans ITC" w:hAnsi="Tempus Sans ITC"/>
                <w:b/>
                <w:bCs/>
              </w:rPr>
              <w:t>INDEPENDENT READING AND HOME-SCHOOL READING</w:t>
            </w:r>
          </w:p>
        </w:tc>
      </w:tr>
      <w:tr w:rsidR="002F5CCD" w:rsidRPr="002F5CCD" w14:paraId="7C955F0D" w14:textId="77777777" w:rsidTr="000127FF">
        <w:tc>
          <w:tcPr>
            <w:tcW w:w="2353" w:type="dxa"/>
            <w:shd w:val="clear" w:color="auto" w:fill="C6D9F1" w:themeFill="text2" w:themeFillTint="33"/>
          </w:tcPr>
          <w:p w14:paraId="7C955F07" w14:textId="77777777" w:rsidR="00C4593F" w:rsidRPr="000127FF" w:rsidRDefault="00C4593F" w:rsidP="007D6B5D">
            <w:pPr>
              <w:rPr>
                <w:rFonts w:ascii="Tempus Sans ITC" w:hAnsi="Tempus Sans ITC"/>
                <w:b/>
                <w:bCs/>
              </w:rPr>
            </w:pPr>
            <w:r w:rsidRPr="000127FF">
              <w:rPr>
                <w:rFonts w:ascii="Tempus Sans ITC" w:hAnsi="Tempus Sans ITC"/>
                <w:b/>
                <w:bCs/>
              </w:rPr>
              <w:t>INTENT</w:t>
            </w:r>
          </w:p>
        </w:tc>
        <w:tc>
          <w:tcPr>
            <w:tcW w:w="1962" w:type="dxa"/>
            <w:shd w:val="clear" w:color="auto" w:fill="C6D9F1" w:themeFill="text2" w:themeFillTint="33"/>
          </w:tcPr>
          <w:p w14:paraId="7C955F08" w14:textId="77777777" w:rsidR="00C4593F" w:rsidRPr="002F5CCD" w:rsidRDefault="00C4593F" w:rsidP="007D6B5D">
            <w:pPr>
              <w:rPr>
                <w:rFonts w:ascii="Tempus Sans ITC" w:hAnsi="Tempus Sans ITC"/>
              </w:rPr>
            </w:pPr>
            <w:r w:rsidRPr="002F5CCD">
              <w:rPr>
                <w:rFonts w:ascii="Tempus Sans ITC" w:hAnsi="Tempus Sans ITC"/>
              </w:rPr>
              <w:t>FS</w:t>
            </w:r>
          </w:p>
        </w:tc>
        <w:tc>
          <w:tcPr>
            <w:tcW w:w="1398" w:type="dxa"/>
            <w:shd w:val="clear" w:color="auto" w:fill="C6D9F1" w:themeFill="text2" w:themeFillTint="33"/>
          </w:tcPr>
          <w:p w14:paraId="7C955F09" w14:textId="71A1DE8D" w:rsidR="00C4593F" w:rsidRPr="002F5CCD" w:rsidRDefault="00A459B3" w:rsidP="007D6B5D">
            <w:pPr>
              <w:rPr>
                <w:rFonts w:ascii="Tempus Sans ITC" w:hAnsi="Tempus Sans ITC"/>
              </w:rPr>
            </w:pPr>
            <w:r w:rsidRPr="002F5CCD">
              <w:rPr>
                <w:rFonts w:ascii="Tempus Sans ITC" w:hAnsi="Tempus Sans ITC"/>
              </w:rPr>
              <w:t>Yr.</w:t>
            </w:r>
            <w:r w:rsidR="00C4593F" w:rsidRPr="002F5CCD">
              <w:rPr>
                <w:rFonts w:ascii="Tempus Sans ITC" w:hAnsi="Tempus Sans ITC"/>
              </w:rPr>
              <w:t xml:space="preserve"> 1 </w:t>
            </w:r>
          </w:p>
        </w:tc>
        <w:tc>
          <w:tcPr>
            <w:tcW w:w="2070" w:type="dxa"/>
            <w:gridSpan w:val="2"/>
            <w:shd w:val="clear" w:color="auto" w:fill="C6D9F1" w:themeFill="text2" w:themeFillTint="33"/>
          </w:tcPr>
          <w:p w14:paraId="7C955F0A" w14:textId="77777777" w:rsidR="00C4593F" w:rsidRPr="002F5CCD" w:rsidRDefault="00C4593F" w:rsidP="007D6B5D">
            <w:pPr>
              <w:rPr>
                <w:rFonts w:ascii="Tempus Sans ITC" w:hAnsi="Tempus Sans ITC"/>
              </w:rPr>
            </w:pPr>
            <w:r w:rsidRPr="002F5CCD">
              <w:rPr>
                <w:rFonts w:ascii="Tempus Sans ITC" w:hAnsi="Tempus Sans ITC"/>
              </w:rPr>
              <w:t xml:space="preserve">  Yr 2 </w:t>
            </w:r>
          </w:p>
        </w:tc>
        <w:tc>
          <w:tcPr>
            <w:tcW w:w="2400" w:type="dxa"/>
            <w:shd w:val="clear" w:color="auto" w:fill="C6D9F1" w:themeFill="text2" w:themeFillTint="33"/>
          </w:tcPr>
          <w:p w14:paraId="7C955F0B" w14:textId="77777777" w:rsidR="00C4593F" w:rsidRPr="002F5CCD" w:rsidRDefault="00C4593F" w:rsidP="00C4593F">
            <w:pPr>
              <w:ind w:left="162"/>
              <w:rPr>
                <w:rFonts w:ascii="Tempus Sans ITC" w:hAnsi="Tempus Sans ITC"/>
              </w:rPr>
            </w:pPr>
            <w:r w:rsidRPr="002F5CCD">
              <w:rPr>
                <w:rFonts w:ascii="Tempus Sans ITC" w:hAnsi="Tempus Sans ITC"/>
              </w:rPr>
              <w:t xml:space="preserve">Yr 3 /4 </w:t>
            </w:r>
          </w:p>
        </w:tc>
        <w:tc>
          <w:tcPr>
            <w:tcW w:w="3765" w:type="dxa"/>
            <w:shd w:val="clear" w:color="auto" w:fill="C6D9F1" w:themeFill="text2" w:themeFillTint="33"/>
          </w:tcPr>
          <w:p w14:paraId="7C955F0C" w14:textId="77777777" w:rsidR="00C4593F" w:rsidRPr="002F5CCD" w:rsidRDefault="00C4593F" w:rsidP="007D6B5D">
            <w:pPr>
              <w:rPr>
                <w:rFonts w:ascii="Tempus Sans ITC" w:hAnsi="Tempus Sans ITC"/>
              </w:rPr>
            </w:pPr>
            <w:r w:rsidRPr="002F5CCD">
              <w:rPr>
                <w:rFonts w:ascii="Tempus Sans ITC" w:hAnsi="Tempus Sans ITC"/>
              </w:rPr>
              <w:t xml:space="preserve">         Yr 5/6</w:t>
            </w:r>
          </w:p>
        </w:tc>
      </w:tr>
      <w:tr w:rsidR="002F5CCD" w:rsidRPr="002F5CCD" w14:paraId="7C955F19" w14:textId="77777777" w:rsidTr="000127FF">
        <w:tc>
          <w:tcPr>
            <w:tcW w:w="2353" w:type="dxa"/>
            <w:shd w:val="clear" w:color="auto" w:fill="C6D9F1" w:themeFill="text2" w:themeFillTint="33"/>
          </w:tcPr>
          <w:p w14:paraId="7C955F0E" w14:textId="77777777" w:rsidR="00C4593F" w:rsidRPr="002F5CCD" w:rsidRDefault="00C4593F" w:rsidP="007D6B5D">
            <w:pPr>
              <w:rPr>
                <w:rFonts w:ascii="Tempus Sans ITC" w:hAnsi="Tempus Sans ITC"/>
              </w:rPr>
            </w:pPr>
          </w:p>
        </w:tc>
        <w:tc>
          <w:tcPr>
            <w:tcW w:w="3360" w:type="dxa"/>
            <w:gridSpan w:val="2"/>
            <w:shd w:val="clear" w:color="auto" w:fill="C6D9F1" w:themeFill="text2" w:themeFillTint="33"/>
          </w:tcPr>
          <w:p w14:paraId="7C955F0F" w14:textId="77777777" w:rsidR="00C4593F" w:rsidRPr="002F5CCD" w:rsidRDefault="00C4593F" w:rsidP="007D6B5D">
            <w:pPr>
              <w:rPr>
                <w:rFonts w:ascii="Tempus Sans ITC" w:hAnsi="Tempus Sans ITC"/>
              </w:rPr>
            </w:pPr>
            <w:r w:rsidRPr="002F5CCD">
              <w:rPr>
                <w:rFonts w:ascii="Tempus Sans ITC" w:hAnsi="Tempus Sans ITC"/>
              </w:rPr>
              <w:t>Children will independently read phonetically decodable books matched to their phonic knowledge and skills.</w:t>
            </w:r>
          </w:p>
        </w:tc>
        <w:tc>
          <w:tcPr>
            <w:tcW w:w="2070" w:type="dxa"/>
            <w:gridSpan w:val="2"/>
            <w:shd w:val="clear" w:color="auto" w:fill="C6D9F1" w:themeFill="text2" w:themeFillTint="33"/>
          </w:tcPr>
          <w:p w14:paraId="7C955F10" w14:textId="77777777" w:rsidR="00C4593F" w:rsidRPr="002F5CCD" w:rsidRDefault="00C4593F" w:rsidP="007D6B5D">
            <w:pPr>
              <w:rPr>
                <w:rFonts w:ascii="Tempus Sans ITC" w:hAnsi="Tempus Sans ITC"/>
              </w:rPr>
            </w:pPr>
            <w:r w:rsidRPr="002F5CCD">
              <w:rPr>
                <w:rFonts w:ascii="Tempus Sans ITC" w:hAnsi="Tempus Sans ITC"/>
              </w:rPr>
              <w:t xml:space="preserve">Children will read </w:t>
            </w:r>
            <w:proofErr w:type="gramStart"/>
            <w:r w:rsidRPr="002F5CCD">
              <w:rPr>
                <w:rFonts w:ascii="Tempus Sans ITC" w:hAnsi="Tempus Sans ITC"/>
              </w:rPr>
              <w:t>age appropriate</w:t>
            </w:r>
            <w:proofErr w:type="gramEnd"/>
            <w:r w:rsidRPr="002F5CCD">
              <w:rPr>
                <w:rFonts w:ascii="Tempus Sans ITC" w:hAnsi="Tempus Sans ITC"/>
              </w:rPr>
              <w:t xml:space="preserve"> books </w:t>
            </w:r>
          </w:p>
          <w:p w14:paraId="7C955F11" w14:textId="77777777" w:rsidR="00C4593F" w:rsidRPr="002F5CCD" w:rsidRDefault="00C4593F" w:rsidP="007D6B5D">
            <w:pPr>
              <w:rPr>
                <w:rFonts w:ascii="Tempus Sans ITC" w:hAnsi="Tempus Sans ITC"/>
              </w:rPr>
            </w:pPr>
            <w:r w:rsidRPr="002F5CCD">
              <w:rPr>
                <w:rFonts w:ascii="Tempus Sans ITC" w:hAnsi="Tempus Sans ITC"/>
              </w:rPr>
              <w:t xml:space="preserve">They will develop reading stamina </w:t>
            </w:r>
          </w:p>
        </w:tc>
        <w:tc>
          <w:tcPr>
            <w:tcW w:w="2400" w:type="dxa"/>
            <w:shd w:val="clear" w:color="auto" w:fill="C6D9F1" w:themeFill="text2" w:themeFillTint="33"/>
          </w:tcPr>
          <w:p w14:paraId="7C955F12" w14:textId="77777777" w:rsidR="00C4593F" w:rsidRPr="002F5CCD" w:rsidRDefault="00C4593F" w:rsidP="007D6B5D">
            <w:pPr>
              <w:rPr>
                <w:rFonts w:ascii="Tempus Sans ITC" w:hAnsi="Tempus Sans ITC"/>
              </w:rPr>
            </w:pPr>
            <w:r w:rsidRPr="002F5CCD">
              <w:rPr>
                <w:rFonts w:ascii="Tempus Sans ITC" w:hAnsi="Tempus Sans ITC"/>
              </w:rPr>
              <w:t xml:space="preserve">Children will select appropriate texts. </w:t>
            </w:r>
          </w:p>
          <w:p w14:paraId="7C955F13" w14:textId="77777777" w:rsidR="00C4593F" w:rsidRPr="002F5CCD" w:rsidRDefault="00C4593F" w:rsidP="007D6B5D">
            <w:pPr>
              <w:rPr>
                <w:rFonts w:ascii="Tempus Sans ITC" w:hAnsi="Tempus Sans ITC"/>
              </w:rPr>
            </w:pPr>
            <w:r w:rsidRPr="002F5CCD">
              <w:rPr>
                <w:rFonts w:ascii="Tempus Sans ITC" w:hAnsi="Tempus Sans ITC"/>
              </w:rPr>
              <w:t xml:space="preserve">They will be able to read for sustained periods of time </w:t>
            </w:r>
          </w:p>
          <w:p w14:paraId="7C955F14" w14:textId="77777777" w:rsidR="00C4593F" w:rsidRPr="002F5CCD" w:rsidRDefault="00C4593F" w:rsidP="007D6B5D">
            <w:pPr>
              <w:rPr>
                <w:rFonts w:ascii="Tempus Sans ITC" w:hAnsi="Tempus Sans ITC"/>
              </w:rPr>
            </w:pPr>
            <w:r w:rsidRPr="002F5CCD">
              <w:rPr>
                <w:rFonts w:ascii="Tempus Sans ITC" w:hAnsi="Tempus Sans ITC"/>
              </w:rPr>
              <w:t xml:space="preserve">The length and complexity of the texts being </w:t>
            </w:r>
            <w:proofErr w:type="gramStart"/>
            <w:r w:rsidRPr="002F5CCD">
              <w:rPr>
                <w:rFonts w:ascii="Tempus Sans ITC" w:hAnsi="Tempus Sans ITC"/>
              </w:rPr>
              <w:t>read  will</w:t>
            </w:r>
            <w:proofErr w:type="gramEnd"/>
            <w:r w:rsidRPr="002F5CCD">
              <w:rPr>
                <w:rFonts w:ascii="Tempus Sans ITC" w:hAnsi="Tempus Sans ITC"/>
              </w:rPr>
              <w:t xml:space="preserve"> increase </w:t>
            </w:r>
          </w:p>
          <w:p w14:paraId="7C955F15" w14:textId="35E00D5A" w:rsidR="00C4593F" w:rsidRPr="002F5CCD" w:rsidRDefault="00C4593F" w:rsidP="007D6B5D">
            <w:pPr>
              <w:rPr>
                <w:rFonts w:ascii="Tempus Sans ITC" w:hAnsi="Tempus Sans ITC"/>
              </w:rPr>
            </w:pPr>
            <w:r w:rsidRPr="002F5CCD">
              <w:rPr>
                <w:rFonts w:ascii="Tempus Sans ITC" w:hAnsi="Tempus Sans ITC"/>
              </w:rPr>
              <w:t xml:space="preserve">They will begin to read short novels with understanding </w:t>
            </w:r>
            <w:r w:rsidR="00A459B3" w:rsidRPr="002F5CCD">
              <w:rPr>
                <w:rFonts w:ascii="Tempus Sans ITC" w:hAnsi="Tempus Sans ITC"/>
              </w:rPr>
              <w:t>(end</w:t>
            </w:r>
            <w:r w:rsidRPr="002F5CCD">
              <w:rPr>
                <w:rFonts w:ascii="Tempus Sans ITC" w:hAnsi="Tempus Sans ITC"/>
              </w:rPr>
              <w:t xml:space="preserve"> of </w:t>
            </w:r>
            <w:r w:rsidR="00A459B3" w:rsidRPr="002F5CCD">
              <w:rPr>
                <w:rFonts w:ascii="Tempus Sans ITC" w:hAnsi="Tempus Sans ITC"/>
              </w:rPr>
              <w:t>Y</w:t>
            </w:r>
            <w:r w:rsidRPr="002F5CCD">
              <w:rPr>
                <w:rFonts w:ascii="Tempus Sans ITC" w:hAnsi="Tempus Sans ITC"/>
              </w:rPr>
              <w:t xml:space="preserve">r </w:t>
            </w:r>
            <w:r w:rsidR="00A459B3" w:rsidRPr="002F5CCD">
              <w:rPr>
                <w:rFonts w:ascii="Tempus Sans ITC" w:hAnsi="Tempus Sans ITC"/>
              </w:rPr>
              <w:t>4)</w:t>
            </w:r>
          </w:p>
        </w:tc>
        <w:tc>
          <w:tcPr>
            <w:tcW w:w="3765" w:type="dxa"/>
            <w:shd w:val="clear" w:color="auto" w:fill="C6D9F1" w:themeFill="text2" w:themeFillTint="33"/>
          </w:tcPr>
          <w:p w14:paraId="7C955F16" w14:textId="6E9AE9F6" w:rsidR="008D0075" w:rsidRPr="002F5CCD" w:rsidRDefault="008D0075" w:rsidP="007D6B5D">
            <w:pPr>
              <w:rPr>
                <w:rFonts w:ascii="Tempus Sans ITC" w:hAnsi="Tempus Sans ITC"/>
              </w:rPr>
            </w:pPr>
            <w:r w:rsidRPr="002F5CCD">
              <w:rPr>
                <w:rFonts w:ascii="Tempus Sans ITC" w:hAnsi="Tempus Sans ITC"/>
              </w:rPr>
              <w:t xml:space="preserve">Will be reading </w:t>
            </w:r>
            <w:proofErr w:type="gramStart"/>
            <w:r w:rsidRPr="002F5CCD">
              <w:rPr>
                <w:rFonts w:ascii="Tempus Sans ITC" w:hAnsi="Tempus Sans ITC"/>
              </w:rPr>
              <w:t>age appropriate</w:t>
            </w:r>
            <w:proofErr w:type="gramEnd"/>
            <w:r w:rsidRPr="002F5CCD">
              <w:rPr>
                <w:rFonts w:ascii="Tempus Sans ITC" w:hAnsi="Tempus Sans ITC"/>
              </w:rPr>
              <w:t xml:space="preserve"> </w:t>
            </w:r>
            <w:r w:rsidR="00A459B3" w:rsidRPr="002F5CCD">
              <w:rPr>
                <w:rFonts w:ascii="Tempus Sans ITC" w:hAnsi="Tempus Sans ITC"/>
              </w:rPr>
              <w:t>books,</w:t>
            </w:r>
            <w:r w:rsidRPr="002F5CCD">
              <w:rPr>
                <w:rFonts w:ascii="Tempus Sans ITC" w:hAnsi="Tempus Sans ITC"/>
              </w:rPr>
              <w:t xml:space="preserve"> including whole novels.</w:t>
            </w:r>
          </w:p>
          <w:p w14:paraId="7C955F17" w14:textId="77777777" w:rsidR="008D0075" w:rsidRPr="002F5CCD" w:rsidRDefault="008D0075" w:rsidP="007D6B5D">
            <w:pPr>
              <w:rPr>
                <w:rFonts w:ascii="Tempus Sans ITC" w:hAnsi="Tempus Sans ITC"/>
              </w:rPr>
            </w:pPr>
            <w:r w:rsidRPr="002F5CCD">
              <w:rPr>
                <w:rFonts w:ascii="Tempus Sans ITC" w:hAnsi="Tempus Sans ITC"/>
              </w:rPr>
              <w:t xml:space="preserve">The challenge and range of books they read will widen </w:t>
            </w:r>
          </w:p>
          <w:p w14:paraId="7C955F18" w14:textId="77777777" w:rsidR="00C4593F" w:rsidRPr="002F5CCD" w:rsidRDefault="008D0075" w:rsidP="007D6B5D">
            <w:pPr>
              <w:rPr>
                <w:rFonts w:ascii="Tempus Sans ITC" w:hAnsi="Tempus Sans ITC"/>
              </w:rPr>
            </w:pPr>
            <w:r w:rsidRPr="002F5CCD">
              <w:rPr>
                <w:rFonts w:ascii="Tempus Sans ITC" w:hAnsi="Tempus Sans ITC"/>
              </w:rPr>
              <w:t xml:space="preserve">They will read texts from a wider literary heritage. </w:t>
            </w:r>
          </w:p>
        </w:tc>
      </w:tr>
      <w:tr w:rsidR="002F5CCD" w:rsidRPr="002F5CCD" w14:paraId="7C955F23" w14:textId="77777777" w:rsidTr="000127FF">
        <w:tc>
          <w:tcPr>
            <w:tcW w:w="2353" w:type="dxa"/>
            <w:shd w:val="clear" w:color="auto" w:fill="9BBB59" w:themeFill="accent3"/>
          </w:tcPr>
          <w:p w14:paraId="7C955F1A" w14:textId="35026A9F" w:rsidR="008D0075" w:rsidRPr="000127FF" w:rsidRDefault="008D0075" w:rsidP="007D6B5D">
            <w:pPr>
              <w:rPr>
                <w:rFonts w:ascii="Tempus Sans ITC" w:hAnsi="Tempus Sans ITC"/>
                <w:b/>
                <w:bCs/>
              </w:rPr>
            </w:pPr>
            <w:r w:rsidRPr="000127FF">
              <w:rPr>
                <w:rFonts w:ascii="Tempus Sans ITC" w:hAnsi="Tempus Sans ITC"/>
                <w:b/>
                <w:bCs/>
              </w:rPr>
              <w:t>I</w:t>
            </w:r>
            <w:r w:rsidR="000127FF">
              <w:rPr>
                <w:rFonts w:ascii="Tempus Sans ITC" w:hAnsi="Tempus Sans ITC"/>
                <w:b/>
                <w:bCs/>
              </w:rPr>
              <w:t>MPLEMENTATION</w:t>
            </w:r>
          </w:p>
        </w:tc>
        <w:tc>
          <w:tcPr>
            <w:tcW w:w="3360" w:type="dxa"/>
            <w:gridSpan w:val="2"/>
            <w:shd w:val="clear" w:color="auto" w:fill="9BBB59" w:themeFill="accent3"/>
          </w:tcPr>
          <w:p w14:paraId="7C955F1B" w14:textId="2CCB15B7" w:rsidR="008D0075" w:rsidRPr="00D978DB" w:rsidRDefault="008D0075" w:rsidP="007D6B5D">
            <w:pPr>
              <w:rPr>
                <w:rFonts w:ascii="Tempus Sans ITC" w:hAnsi="Tempus Sans ITC"/>
              </w:rPr>
            </w:pPr>
            <w:r w:rsidRPr="00D978DB">
              <w:rPr>
                <w:rFonts w:ascii="Tempus Sans ITC" w:hAnsi="Tempus Sans ITC"/>
              </w:rPr>
              <w:t>Decodable books based on</w:t>
            </w:r>
            <w:r w:rsidR="00DA398D" w:rsidRPr="00D978DB">
              <w:rPr>
                <w:rFonts w:ascii="Tempus Sans ITC" w:hAnsi="Tempus Sans ITC"/>
              </w:rPr>
              <w:t xml:space="preserve"> Little Wandle </w:t>
            </w:r>
            <w:r w:rsidRPr="00D978DB">
              <w:rPr>
                <w:rFonts w:ascii="Tempus Sans ITC" w:hAnsi="Tempus Sans ITC"/>
              </w:rPr>
              <w:t>letters and sounds</w:t>
            </w:r>
            <w:r w:rsidR="00DA398D" w:rsidRPr="00D978DB">
              <w:rPr>
                <w:rFonts w:ascii="Tempus Sans ITC" w:hAnsi="Tempus Sans ITC"/>
              </w:rPr>
              <w:t xml:space="preserve"> </w:t>
            </w:r>
            <w:r w:rsidR="00D978DB" w:rsidRPr="00D978DB">
              <w:rPr>
                <w:rFonts w:ascii="Tempus Sans ITC" w:hAnsi="Tempus Sans ITC"/>
              </w:rPr>
              <w:t>revised phases</w:t>
            </w:r>
            <w:r w:rsidRPr="00D978DB">
              <w:rPr>
                <w:rFonts w:ascii="Tempus Sans ITC" w:hAnsi="Tempus Sans ITC"/>
              </w:rPr>
              <w:t>.</w:t>
            </w:r>
          </w:p>
          <w:p w14:paraId="7C955F1C" w14:textId="59B8404C" w:rsidR="008D0075" w:rsidRPr="002F5CCD" w:rsidRDefault="00DA398D" w:rsidP="007D6B5D">
            <w:pPr>
              <w:rPr>
                <w:rFonts w:ascii="Tempus Sans ITC" w:hAnsi="Tempus Sans ITC"/>
              </w:rPr>
            </w:pPr>
            <w:r>
              <w:rPr>
                <w:rFonts w:ascii="Tempus Sans ITC" w:hAnsi="Tempus Sans ITC"/>
              </w:rPr>
              <w:t xml:space="preserve">Books selected with/ supervised </w:t>
            </w:r>
            <w:r w:rsidR="008D0075" w:rsidRPr="002F5CCD">
              <w:rPr>
                <w:rFonts w:ascii="Tempus Sans ITC" w:hAnsi="Tempus Sans ITC"/>
              </w:rPr>
              <w:t>by adult in class.</w:t>
            </w:r>
          </w:p>
          <w:p w14:paraId="7C955F1D" w14:textId="77777777" w:rsidR="008D0075" w:rsidRPr="002F5CCD" w:rsidRDefault="008D0075" w:rsidP="007D6B5D">
            <w:pPr>
              <w:rPr>
                <w:rFonts w:ascii="Tempus Sans ITC" w:hAnsi="Tempus Sans ITC"/>
              </w:rPr>
            </w:pPr>
            <w:r w:rsidRPr="002F5CCD">
              <w:rPr>
                <w:rFonts w:ascii="Tempus Sans ITC" w:hAnsi="Tempus Sans ITC"/>
              </w:rPr>
              <w:t>Books are changed during the week when children have demonstrated they are reading it with some fluency.</w:t>
            </w:r>
          </w:p>
          <w:p w14:paraId="7C955F1E" w14:textId="77777777" w:rsidR="008D0075" w:rsidRPr="002F5CCD" w:rsidRDefault="008D0075" w:rsidP="007D6B5D">
            <w:pPr>
              <w:rPr>
                <w:rFonts w:ascii="Tempus Sans ITC" w:hAnsi="Tempus Sans ITC"/>
              </w:rPr>
            </w:pPr>
            <w:r w:rsidRPr="002F5CCD">
              <w:rPr>
                <w:rFonts w:ascii="Tempus Sans ITC" w:hAnsi="Tempus Sans ITC"/>
              </w:rPr>
              <w:t xml:space="preserve">Children take home books to share in addition from the library or a `grapple ` book to widen their reading </w:t>
            </w:r>
            <w:r w:rsidR="00927B38" w:rsidRPr="002F5CCD">
              <w:rPr>
                <w:rFonts w:ascii="Tempus Sans ITC" w:hAnsi="Tempus Sans ITC"/>
              </w:rPr>
              <w:t>vocabulary.</w:t>
            </w:r>
          </w:p>
          <w:p w14:paraId="7C955F1F" w14:textId="77777777" w:rsidR="008D0075" w:rsidRPr="002F5CCD" w:rsidRDefault="008D0075" w:rsidP="007D6B5D">
            <w:pPr>
              <w:rPr>
                <w:rFonts w:ascii="Tempus Sans ITC" w:hAnsi="Tempus Sans ITC"/>
              </w:rPr>
            </w:pPr>
          </w:p>
        </w:tc>
        <w:tc>
          <w:tcPr>
            <w:tcW w:w="8235" w:type="dxa"/>
            <w:gridSpan w:val="4"/>
            <w:shd w:val="clear" w:color="auto" w:fill="9BBB59" w:themeFill="accent3"/>
          </w:tcPr>
          <w:p w14:paraId="461AE87B" w14:textId="52BE1BC0" w:rsidR="00DA398D" w:rsidRPr="00D978DB" w:rsidRDefault="00DA398D" w:rsidP="007D6B5D">
            <w:pPr>
              <w:rPr>
                <w:rFonts w:ascii="Tempus Sans ITC" w:hAnsi="Tempus Sans ITC"/>
              </w:rPr>
            </w:pPr>
            <w:r w:rsidRPr="00D978DB">
              <w:rPr>
                <w:rFonts w:ascii="Tempus Sans ITC" w:hAnsi="Tempus Sans ITC"/>
              </w:rPr>
              <w:t xml:space="preserve">Children who are still reading below age related expectations and who are not secure in their phonic knowledge read books that are phonetically decodable matched to their ability. </w:t>
            </w:r>
          </w:p>
          <w:p w14:paraId="7C955F20" w14:textId="498CC6CA" w:rsidR="00927B38" w:rsidRDefault="008D0075" w:rsidP="007D6B5D">
            <w:pPr>
              <w:rPr>
                <w:rFonts w:ascii="Tempus Sans ITC" w:hAnsi="Tempus Sans ITC"/>
              </w:rPr>
            </w:pPr>
            <w:r w:rsidRPr="002F5CCD">
              <w:rPr>
                <w:rFonts w:ascii="Tempus Sans ITC" w:hAnsi="Tempus Sans ITC"/>
              </w:rPr>
              <w:t>Children</w:t>
            </w:r>
            <w:r w:rsidR="00927B38" w:rsidRPr="002F5CCD">
              <w:rPr>
                <w:rFonts w:ascii="Tempus Sans ITC" w:hAnsi="Tempus Sans ITC"/>
              </w:rPr>
              <w:t xml:space="preserve"> select books from book banded books that are appropriate to their reading ability. Reading is monitored via </w:t>
            </w:r>
            <w:r w:rsidR="00513D50" w:rsidRPr="002F5CCD">
              <w:rPr>
                <w:rFonts w:ascii="Tempus Sans ITC" w:hAnsi="Tempus Sans ITC"/>
              </w:rPr>
              <w:t>home – school reading record books and books are changed when it has been written in that they have read and completed it by an adult either at home or at school.</w:t>
            </w:r>
            <w:r w:rsidR="00D978DB">
              <w:rPr>
                <w:rFonts w:ascii="Tempus Sans ITC" w:hAnsi="Tempus Sans ITC"/>
              </w:rPr>
              <w:t xml:space="preserve"> Children need to demonstrate they are reading with fluency using prosody and can comprehend. </w:t>
            </w:r>
          </w:p>
          <w:p w14:paraId="238E1B43" w14:textId="31CF0D30" w:rsidR="00D978DB" w:rsidRPr="002F5CCD" w:rsidRDefault="00D978DB" w:rsidP="007D6B5D">
            <w:pPr>
              <w:rPr>
                <w:rFonts w:ascii="Tempus Sans ITC" w:hAnsi="Tempus Sans ITC"/>
              </w:rPr>
            </w:pPr>
            <w:r>
              <w:rPr>
                <w:rFonts w:ascii="Tempus Sans ITC" w:hAnsi="Tempus Sans ITC"/>
              </w:rPr>
              <w:t xml:space="preserve">Adults to model how to read </w:t>
            </w:r>
            <w:r w:rsidR="00D011DF">
              <w:rPr>
                <w:rFonts w:ascii="Tempus Sans ITC" w:hAnsi="Tempus Sans ITC"/>
              </w:rPr>
              <w:t>with appropriate expression and encourage children to echo read.</w:t>
            </w:r>
          </w:p>
          <w:p w14:paraId="7C955F21" w14:textId="77777777" w:rsidR="00513D50" w:rsidRPr="002F5CCD" w:rsidRDefault="00513D50" w:rsidP="007D6B5D">
            <w:pPr>
              <w:rPr>
                <w:rFonts w:ascii="Tempus Sans ITC" w:hAnsi="Tempus Sans ITC"/>
              </w:rPr>
            </w:pPr>
            <w:r w:rsidRPr="002F5CCD">
              <w:rPr>
                <w:rFonts w:ascii="Tempus Sans ITC" w:hAnsi="Tempus Sans ITC"/>
              </w:rPr>
              <w:t>Reading records are checked for comments – key questions and reading prompts try to help shape the comments and support the adult listening.</w:t>
            </w:r>
          </w:p>
          <w:p w14:paraId="7C955F22" w14:textId="35E34306" w:rsidR="008D0075" w:rsidRPr="002F5CCD" w:rsidRDefault="008D0075" w:rsidP="007D6B5D">
            <w:pPr>
              <w:rPr>
                <w:rFonts w:ascii="Tempus Sans ITC" w:hAnsi="Tempus Sans ITC"/>
              </w:rPr>
            </w:pPr>
            <w:r w:rsidRPr="002F5CCD">
              <w:rPr>
                <w:rFonts w:ascii="Tempus Sans ITC" w:hAnsi="Tempus Sans ITC"/>
              </w:rPr>
              <w:t xml:space="preserve"> </w:t>
            </w:r>
            <w:r w:rsidR="00513D50" w:rsidRPr="002F5CCD">
              <w:rPr>
                <w:rFonts w:ascii="Tempus Sans ITC" w:hAnsi="Tempus Sans ITC"/>
              </w:rPr>
              <w:t xml:space="preserve">Those </w:t>
            </w:r>
            <w:r w:rsidRPr="002F5CCD">
              <w:rPr>
                <w:rFonts w:ascii="Tempus Sans ITC" w:hAnsi="Tempus Sans ITC"/>
              </w:rPr>
              <w:t xml:space="preserve">who are reading beyond our book band books </w:t>
            </w:r>
            <w:r w:rsidR="00513D50" w:rsidRPr="002F5CCD">
              <w:rPr>
                <w:rFonts w:ascii="Tempus Sans ITC" w:hAnsi="Tempus Sans ITC"/>
              </w:rPr>
              <w:t>use the library to select books that are a</w:t>
            </w:r>
            <w:r w:rsidR="00394029">
              <w:rPr>
                <w:rFonts w:ascii="Tempus Sans ITC" w:hAnsi="Tempus Sans ITC"/>
              </w:rPr>
              <w:t xml:space="preserve">ppropriate for their age and </w:t>
            </w:r>
            <w:r w:rsidR="00E12CF3">
              <w:rPr>
                <w:rFonts w:ascii="Tempus Sans ITC" w:hAnsi="Tempus Sans ITC"/>
              </w:rPr>
              <w:t>interests.</w:t>
            </w:r>
            <w:r w:rsidR="00513D50" w:rsidRPr="002F5CCD">
              <w:rPr>
                <w:rFonts w:ascii="Tempus Sans ITC" w:hAnsi="Tempus Sans ITC"/>
              </w:rPr>
              <w:t xml:space="preserve"> Adults are available every morning to support them to </w:t>
            </w:r>
            <w:r w:rsidR="00A459B3" w:rsidRPr="002F5CCD">
              <w:rPr>
                <w:rFonts w:ascii="Tempus Sans ITC" w:hAnsi="Tempus Sans ITC"/>
              </w:rPr>
              <w:t>make the</w:t>
            </w:r>
            <w:r w:rsidR="00513D50" w:rsidRPr="002F5CCD">
              <w:rPr>
                <w:rFonts w:ascii="Tempus Sans ITC" w:hAnsi="Tempus Sans ITC"/>
              </w:rPr>
              <w:t xml:space="preserve"> best choices. </w:t>
            </w:r>
          </w:p>
        </w:tc>
      </w:tr>
      <w:tr w:rsidR="002F5CCD" w:rsidRPr="002F5CCD" w14:paraId="7C955F25" w14:textId="77777777" w:rsidTr="000127FF">
        <w:tc>
          <w:tcPr>
            <w:tcW w:w="13948" w:type="dxa"/>
            <w:gridSpan w:val="7"/>
            <w:shd w:val="clear" w:color="auto" w:fill="D9D9D9" w:themeFill="background1" w:themeFillShade="D9"/>
          </w:tcPr>
          <w:p w14:paraId="7C955F24" w14:textId="0308A145" w:rsidR="00750365" w:rsidRPr="000127FF" w:rsidRDefault="00C92153" w:rsidP="007D6B5D">
            <w:pPr>
              <w:rPr>
                <w:rFonts w:ascii="Tempus Sans ITC" w:hAnsi="Tempus Sans ITC"/>
                <w:b/>
                <w:bCs/>
              </w:rPr>
            </w:pPr>
            <w:r>
              <w:rPr>
                <w:rFonts w:ascii="Tempus Sans ITC" w:hAnsi="Tempus Sans ITC"/>
                <w:b/>
                <w:bCs/>
              </w:rPr>
              <w:t>READING PRACTICE SESSIONS /</w:t>
            </w:r>
            <w:r w:rsidR="000127FF">
              <w:rPr>
                <w:rFonts w:ascii="Tempus Sans ITC" w:hAnsi="Tempus Sans ITC"/>
                <w:b/>
                <w:bCs/>
              </w:rPr>
              <w:t>GUIDED READING/ READING INSTRUCTION</w:t>
            </w:r>
          </w:p>
        </w:tc>
      </w:tr>
      <w:tr w:rsidR="002F5CCD" w:rsidRPr="002F5CCD" w14:paraId="7C955F28" w14:textId="77777777" w:rsidTr="000127FF">
        <w:tc>
          <w:tcPr>
            <w:tcW w:w="2353" w:type="dxa"/>
            <w:shd w:val="clear" w:color="auto" w:fill="C6D9F1" w:themeFill="text2" w:themeFillTint="33"/>
          </w:tcPr>
          <w:p w14:paraId="7C955F26" w14:textId="77777777" w:rsidR="00750365" w:rsidRPr="000127FF" w:rsidRDefault="00513D50" w:rsidP="007D6B5D">
            <w:pPr>
              <w:rPr>
                <w:rFonts w:ascii="Tempus Sans ITC" w:hAnsi="Tempus Sans ITC"/>
                <w:b/>
                <w:bCs/>
              </w:rPr>
            </w:pPr>
            <w:r w:rsidRPr="000127FF">
              <w:rPr>
                <w:rFonts w:ascii="Tempus Sans ITC" w:hAnsi="Tempus Sans ITC"/>
                <w:b/>
                <w:bCs/>
              </w:rPr>
              <w:t xml:space="preserve">INTENT </w:t>
            </w:r>
          </w:p>
        </w:tc>
        <w:tc>
          <w:tcPr>
            <w:tcW w:w="11595" w:type="dxa"/>
            <w:gridSpan w:val="6"/>
            <w:shd w:val="clear" w:color="auto" w:fill="C6D9F1" w:themeFill="text2" w:themeFillTint="33"/>
          </w:tcPr>
          <w:p w14:paraId="7C955F27" w14:textId="007E16FA" w:rsidR="00750365" w:rsidRPr="002F5CCD" w:rsidRDefault="00513D50" w:rsidP="007D6B5D">
            <w:pPr>
              <w:rPr>
                <w:rFonts w:ascii="Tempus Sans ITC" w:hAnsi="Tempus Sans ITC"/>
              </w:rPr>
            </w:pPr>
            <w:r w:rsidRPr="002F5CCD">
              <w:rPr>
                <w:rFonts w:ascii="Tempus Sans ITC" w:hAnsi="Tempus Sans ITC"/>
              </w:rPr>
              <w:t xml:space="preserve">To teach the comprehension and decoding skills required to achieve age related expectations </w:t>
            </w:r>
            <w:proofErr w:type="gramStart"/>
            <w:r w:rsidRPr="002F5CCD">
              <w:rPr>
                <w:rFonts w:ascii="Tempus Sans ITC" w:hAnsi="Tempus Sans ITC"/>
              </w:rPr>
              <w:t>( as</w:t>
            </w:r>
            <w:proofErr w:type="gramEnd"/>
            <w:r w:rsidRPr="002F5CCD">
              <w:rPr>
                <w:rFonts w:ascii="Tempus Sans ITC" w:hAnsi="Tempus Sans ITC"/>
              </w:rPr>
              <w:t xml:space="preserve"> detailed in the National Curriculum</w:t>
            </w:r>
            <w:r w:rsidR="00D20515">
              <w:rPr>
                <w:rFonts w:ascii="Tempus Sans ITC" w:hAnsi="Tempus Sans ITC"/>
              </w:rPr>
              <w:t xml:space="preserve"> see  progression of reading skills below</w:t>
            </w:r>
            <w:r w:rsidRPr="002F5CCD">
              <w:rPr>
                <w:rFonts w:ascii="Tempus Sans ITC" w:hAnsi="Tempus Sans ITC"/>
              </w:rPr>
              <w:t xml:space="preserve"> )</w:t>
            </w:r>
            <w:r w:rsidR="00C92153">
              <w:rPr>
                <w:rFonts w:ascii="Tempus Sans ITC" w:hAnsi="Tempus Sans ITC"/>
              </w:rPr>
              <w:t>To develop fluency and reading for pleasure.</w:t>
            </w:r>
          </w:p>
        </w:tc>
      </w:tr>
      <w:tr w:rsidR="002F5CCD" w:rsidRPr="002F5CCD" w14:paraId="7C955F3C" w14:textId="77777777" w:rsidTr="000127FF">
        <w:tc>
          <w:tcPr>
            <w:tcW w:w="2353" w:type="dxa"/>
            <w:shd w:val="clear" w:color="auto" w:fill="9BBB59" w:themeFill="accent3"/>
          </w:tcPr>
          <w:p w14:paraId="7C955F29" w14:textId="74488ADB" w:rsidR="00513D50" w:rsidRPr="000127FF" w:rsidRDefault="000127FF" w:rsidP="007D6B5D">
            <w:pPr>
              <w:rPr>
                <w:rFonts w:ascii="Tempus Sans ITC" w:hAnsi="Tempus Sans ITC"/>
                <w:b/>
                <w:bCs/>
              </w:rPr>
            </w:pPr>
            <w:r>
              <w:rPr>
                <w:rFonts w:ascii="Tempus Sans ITC" w:hAnsi="Tempus Sans ITC"/>
                <w:b/>
                <w:bCs/>
              </w:rPr>
              <w:t>IMPLEMENTATION</w:t>
            </w:r>
          </w:p>
        </w:tc>
        <w:tc>
          <w:tcPr>
            <w:tcW w:w="3454" w:type="dxa"/>
            <w:gridSpan w:val="3"/>
            <w:shd w:val="clear" w:color="auto" w:fill="9BBB59" w:themeFill="accent3"/>
          </w:tcPr>
          <w:p w14:paraId="7C955F2B" w14:textId="6B4955F4" w:rsidR="00513D50" w:rsidRDefault="00513D50" w:rsidP="007D6B5D">
            <w:pPr>
              <w:rPr>
                <w:rFonts w:ascii="Tempus Sans ITC" w:hAnsi="Tempus Sans ITC"/>
              </w:rPr>
            </w:pPr>
            <w:r w:rsidRPr="00D011DF">
              <w:rPr>
                <w:rFonts w:ascii="Tempus Sans ITC" w:hAnsi="Tempus Sans ITC"/>
              </w:rPr>
              <w:t xml:space="preserve">Daily </w:t>
            </w:r>
            <w:r w:rsidR="00DA398D" w:rsidRPr="00D011DF">
              <w:rPr>
                <w:rFonts w:ascii="Tempus Sans ITC" w:hAnsi="Tempus Sans ITC"/>
              </w:rPr>
              <w:t>Little Wandle phonic</w:t>
            </w:r>
            <w:r w:rsidRPr="00D011DF">
              <w:rPr>
                <w:rFonts w:ascii="Tempus Sans ITC" w:hAnsi="Tempus Sans ITC"/>
              </w:rPr>
              <w:t xml:space="preserve"> sessions. </w:t>
            </w:r>
          </w:p>
          <w:p w14:paraId="777373F0" w14:textId="195CEF72" w:rsidR="00D011DF" w:rsidRPr="00D011DF" w:rsidRDefault="00D011DF" w:rsidP="007D6B5D">
            <w:pPr>
              <w:rPr>
                <w:rFonts w:ascii="Tempus Sans ITC" w:hAnsi="Tempus Sans ITC"/>
              </w:rPr>
            </w:pPr>
            <w:r w:rsidRPr="00D011DF">
              <w:rPr>
                <w:rFonts w:ascii="Tempus Sans ITC" w:hAnsi="Tempus Sans ITC"/>
              </w:rPr>
              <w:t>Keep Up sessions for individuals and small groups requiring some specific precision teaching.</w:t>
            </w:r>
          </w:p>
          <w:p w14:paraId="657561F5" w14:textId="5F1DEEFC" w:rsidR="00F37A23" w:rsidRPr="00C92153" w:rsidRDefault="00F37A23" w:rsidP="00F37A23">
            <w:pPr>
              <w:rPr>
                <w:rFonts w:ascii="Tempus Sans ITC" w:hAnsi="Tempus Sans ITC"/>
              </w:rPr>
            </w:pPr>
            <w:r w:rsidRPr="00C92153">
              <w:rPr>
                <w:rFonts w:ascii="Tempus Sans ITC" w:hAnsi="Tempus Sans ITC"/>
              </w:rPr>
              <w:t>Reading practice sessions to support fluency, decoding the text</w:t>
            </w:r>
          </w:p>
          <w:p w14:paraId="633BE751" w14:textId="5A80DD6F" w:rsidR="00F37A23" w:rsidRPr="00C92153" w:rsidRDefault="00F37A23" w:rsidP="00F37A23">
            <w:pPr>
              <w:rPr>
                <w:rFonts w:ascii="Tempus Sans ITC" w:hAnsi="Tempus Sans ITC"/>
              </w:rPr>
            </w:pPr>
            <w:r w:rsidRPr="00C92153">
              <w:rPr>
                <w:rFonts w:ascii="Tempus Sans ITC" w:hAnsi="Tempus Sans ITC"/>
              </w:rPr>
              <w:t>Prosody – reading with meaning, stress and intonation</w:t>
            </w:r>
          </w:p>
          <w:p w14:paraId="0C25FD2C" w14:textId="038D3349" w:rsidR="00F37A23" w:rsidRPr="00C92153" w:rsidRDefault="00F37A23" w:rsidP="00F37A23">
            <w:pPr>
              <w:rPr>
                <w:rFonts w:ascii="Tempus Sans ITC" w:hAnsi="Tempus Sans ITC"/>
              </w:rPr>
            </w:pPr>
            <w:r w:rsidRPr="00C92153">
              <w:rPr>
                <w:rFonts w:ascii="Tempus Sans ITC" w:hAnsi="Tempus Sans ITC"/>
              </w:rPr>
              <w:t>Comprehension – to understand the text.</w:t>
            </w:r>
          </w:p>
          <w:p w14:paraId="7C955F2D" w14:textId="6E8F9F80" w:rsidR="005F171D" w:rsidRPr="00F37A23" w:rsidRDefault="00F37A23" w:rsidP="00F37A23">
            <w:pPr>
              <w:rPr>
                <w:rFonts w:ascii="Tempus Sans ITC" w:hAnsi="Tempus Sans ITC"/>
                <w:color w:val="FF0000"/>
              </w:rPr>
            </w:pPr>
            <w:r w:rsidRPr="00C92153">
              <w:rPr>
                <w:rFonts w:ascii="Tempus Sans ITC" w:hAnsi="Tempus Sans ITC"/>
              </w:rPr>
              <w:t>The same book is used for all three sessions</w:t>
            </w:r>
            <w:r w:rsidRPr="00F37A23">
              <w:rPr>
                <w:rFonts w:ascii="Tempus Sans ITC" w:hAnsi="Tempus Sans ITC"/>
                <w:color w:val="FF0000"/>
              </w:rPr>
              <w:t>.</w:t>
            </w:r>
          </w:p>
          <w:p w14:paraId="7C955F2E" w14:textId="77777777" w:rsidR="005F171D" w:rsidRPr="002F5CCD" w:rsidRDefault="005F171D" w:rsidP="007D6B5D">
            <w:pPr>
              <w:rPr>
                <w:rFonts w:ascii="Tempus Sans ITC" w:hAnsi="Tempus Sans ITC"/>
              </w:rPr>
            </w:pPr>
            <w:r w:rsidRPr="002F5CCD">
              <w:rPr>
                <w:rFonts w:ascii="Tempus Sans ITC" w:hAnsi="Tempus Sans ITC"/>
              </w:rPr>
              <w:t xml:space="preserve">Support with learning to read common exception words by regularly reading through these with an adult. </w:t>
            </w:r>
          </w:p>
          <w:p w14:paraId="7C955F2F" w14:textId="77777777" w:rsidR="005F171D" w:rsidRPr="002F5CCD" w:rsidRDefault="005F171D" w:rsidP="005F171D">
            <w:pPr>
              <w:rPr>
                <w:rFonts w:ascii="Tempus Sans ITC" w:hAnsi="Tempus Sans ITC"/>
              </w:rPr>
            </w:pPr>
            <w:r w:rsidRPr="002F5CCD">
              <w:rPr>
                <w:rFonts w:ascii="Tempus Sans ITC" w:hAnsi="Tempus Sans ITC"/>
              </w:rPr>
              <w:t xml:space="preserve">Regular reading with an adult </w:t>
            </w:r>
          </w:p>
          <w:p w14:paraId="7C955F30" w14:textId="77777777" w:rsidR="005F171D" w:rsidRPr="002F5CCD" w:rsidRDefault="005F171D" w:rsidP="005F171D">
            <w:pPr>
              <w:rPr>
                <w:rFonts w:ascii="Tempus Sans ITC" w:hAnsi="Tempus Sans ITC"/>
              </w:rPr>
            </w:pPr>
            <w:r w:rsidRPr="002F5CCD">
              <w:rPr>
                <w:rFonts w:ascii="Tempus Sans ITC" w:hAnsi="Tempus Sans ITC"/>
              </w:rPr>
              <w:t xml:space="preserve">Whole class reading sessions that focus on specific reading skills so that children learn how to predict, infer, retrieve, and visualise. There is also a strong focus on vocabulary development. Children participate in echo and choral reading with an adult </w:t>
            </w:r>
            <w:proofErr w:type="gramStart"/>
            <w:r w:rsidRPr="002F5CCD">
              <w:rPr>
                <w:rFonts w:ascii="Tempus Sans ITC" w:hAnsi="Tempus Sans ITC"/>
              </w:rPr>
              <w:t>and also</w:t>
            </w:r>
            <w:proofErr w:type="gramEnd"/>
            <w:r w:rsidRPr="002F5CCD">
              <w:rPr>
                <w:rFonts w:ascii="Tempus Sans ITC" w:hAnsi="Tempus Sans ITC"/>
              </w:rPr>
              <w:t xml:space="preserve"> in reading pairs.</w:t>
            </w:r>
          </w:p>
          <w:p w14:paraId="7C955F31" w14:textId="7FAEADAA" w:rsidR="00513D50" w:rsidRPr="002F5CCD" w:rsidRDefault="00513D50" w:rsidP="00513D50">
            <w:pPr>
              <w:rPr>
                <w:rFonts w:ascii="Tempus Sans ITC" w:hAnsi="Tempus Sans ITC"/>
              </w:rPr>
            </w:pPr>
          </w:p>
        </w:tc>
        <w:tc>
          <w:tcPr>
            <w:tcW w:w="8141" w:type="dxa"/>
            <w:gridSpan w:val="3"/>
            <w:shd w:val="clear" w:color="auto" w:fill="9BBB59" w:themeFill="accent3"/>
          </w:tcPr>
          <w:p w14:paraId="7C955F32" w14:textId="77777777" w:rsidR="005F171D" w:rsidRPr="002F5CCD" w:rsidRDefault="005F171D" w:rsidP="005F171D">
            <w:pPr>
              <w:rPr>
                <w:rFonts w:ascii="Tempus Sans ITC" w:hAnsi="Tempus Sans ITC"/>
              </w:rPr>
            </w:pPr>
            <w:r w:rsidRPr="002F5CCD">
              <w:rPr>
                <w:rFonts w:ascii="Tempus Sans ITC" w:hAnsi="Tempus Sans ITC"/>
              </w:rPr>
              <w:t xml:space="preserve">Daily reading sessions take place – </w:t>
            </w:r>
          </w:p>
          <w:p w14:paraId="7C955F33" w14:textId="77777777" w:rsidR="005F171D" w:rsidRPr="002F5CCD" w:rsidRDefault="005F171D" w:rsidP="005F171D">
            <w:pPr>
              <w:rPr>
                <w:rFonts w:ascii="Tempus Sans ITC" w:hAnsi="Tempus Sans ITC"/>
              </w:rPr>
            </w:pPr>
            <w:r w:rsidRPr="002F5CCD">
              <w:rPr>
                <w:rFonts w:ascii="Tempus Sans ITC" w:hAnsi="Tempus Sans ITC"/>
              </w:rPr>
              <w:t xml:space="preserve">Whole class reading sessions focus on specific reading skills </w:t>
            </w:r>
          </w:p>
          <w:p w14:paraId="7C955F34" w14:textId="77777777" w:rsidR="005F171D" w:rsidRPr="002F5CCD" w:rsidRDefault="005F171D" w:rsidP="005F171D">
            <w:pPr>
              <w:rPr>
                <w:rFonts w:ascii="Tempus Sans ITC" w:hAnsi="Tempus Sans ITC"/>
              </w:rPr>
            </w:pPr>
            <w:r w:rsidRPr="002F5CCD">
              <w:rPr>
                <w:rFonts w:ascii="Tempus Sans ITC" w:hAnsi="Tempus Sans ITC"/>
              </w:rPr>
              <w:t xml:space="preserve">Development of vocabulary remains a high priority in these sessions </w:t>
            </w:r>
          </w:p>
          <w:p w14:paraId="7C955F35" w14:textId="77777777" w:rsidR="005F171D" w:rsidRPr="002F5CCD" w:rsidRDefault="005F171D" w:rsidP="005F171D">
            <w:pPr>
              <w:rPr>
                <w:rFonts w:ascii="Tempus Sans ITC" w:hAnsi="Tempus Sans ITC"/>
              </w:rPr>
            </w:pPr>
            <w:r w:rsidRPr="002F5CCD">
              <w:rPr>
                <w:rFonts w:ascii="Tempus Sans ITC" w:hAnsi="Tempus Sans ITC"/>
              </w:rPr>
              <w:t>The expectation of written recordings of understanding increases throughout KS2.</w:t>
            </w:r>
          </w:p>
          <w:p w14:paraId="7C955F36" w14:textId="77777777" w:rsidR="005F171D" w:rsidRPr="002F5CCD" w:rsidRDefault="005F171D" w:rsidP="005F171D">
            <w:pPr>
              <w:rPr>
                <w:rFonts w:ascii="Tempus Sans ITC" w:hAnsi="Tempus Sans ITC"/>
              </w:rPr>
            </w:pPr>
          </w:p>
          <w:p w14:paraId="7C955F37" w14:textId="1B971867" w:rsidR="005F171D" w:rsidRPr="002F5CCD" w:rsidRDefault="004A203E" w:rsidP="005F171D">
            <w:pPr>
              <w:rPr>
                <w:rFonts w:ascii="Tempus Sans ITC" w:hAnsi="Tempus Sans ITC"/>
              </w:rPr>
            </w:pPr>
            <w:r>
              <w:rPr>
                <w:rFonts w:ascii="Tempus Sans ITC" w:hAnsi="Tempus Sans ITC"/>
              </w:rPr>
              <w:t xml:space="preserve">Use of Stem </w:t>
            </w:r>
            <w:r w:rsidR="005F171D" w:rsidRPr="002F5CCD">
              <w:rPr>
                <w:rFonts w:ascii="Tempus Sans ITC" w:hAnsi="Tempus Sans ITC"/>
              </w:rPr>
              <w:t xml:space="preserve">sentences to scaffold answers and to show how to </w:t>
            </w:r>
            <w:r w:rsidR="008950A4" w:rsidRPr="002F5CCD">
              <w:rPr>
                <w:rFonts w:ascii="Tempus Sans ITC" w:hAnsi="Tempus Sans ITC"/>
              </w:rPr>
              <w:t>pinpoint and give evidence when answering.</w:t>
            </w:r>
          </w:p>
          <w:p w14:paraId="7C955F38" w14:textId="77777777" w:rsidR="008950A4" w:rsidRPr="002F5CCD" w:rsidRDefault="008950A4" w:rsidP="005F171D">
            <w:pPr>
              <w:rPr>
                <w:rFonts w:ascii="Tempus Sans ITC" w:hAnsi="Tempus Sans ITC"/>
              </w:rPr>
            </w:pPr>
          </w:p>
          <w:p w14:paraId="7C955F39" w14:textId="77777777" w:rsidR="008950A4" w:rsidRPr="002F5CCD" w:rsidRDefault="008950A4" w:rsidP="005F171D">
            <w:pPr>
              <w:rPr>
                <w:rFonts w:ascii="Tempus Sans ITC" w:hAnsi="Tempus Sans ITC"/>
              </w:rPr>
            </w:pPr>
            <w:r w:rsidRPr="002F5CCD">
              <w:rPr>
                <w:rFonts w:ascii="Tempus Sans ITC" w:hAnsi="Tempus Sans ITC"/>
              </w:rPr>
              <w:t>Teachers keep records of sessions and make notes on groups / individual children</w:t>
            </w:r>
          </w:p>
          <w:p w14:paraId="7C955F3A" w14:textId="453DE478" w:rsidR="008950A4" w:rsidRPr="002F5CCD" w:rsidRDefault="00A459B3" w:rsidP="005F171D">
            <w:pPr>
              <w:rPr>
                <w:rFonts w:ascii="Tempus Sans ITC" w:hAnsi="Tempus Sans ITC"/>
              </w:rPr>
            </w:pPr>
            <w:r w:rsidRPr="002F5CCD">
              <w:rPr>
                <w:rFonts w:ascii="Tempus Sans ITC" w:hAnsi="Tempus Sans ITC"/>
              </w:rPr>
              <w:t>against age</w:t>
            </w:r>
            <w:r w:rsidR="008950A4" w:rsidRPr="002F5CCD">
              <w:rPr>
                <w:rFonts w:ascii="Tempus Sans ITC" w:hAnsi="Tempus Sans ITC"/>
              </w:rPr>
              <w:t xml:space="preserve"> related expectations on reading assessment </w:t>
            </w:r>
            <w:r w:rsidRPr="002F5CCD">
              <w:rPr>
                <w:rFonts w:ascii="Tempus Sans ITC" w:hAnsi="Tempus Sans ITC"/>
              </w:rPr>
              <w:t>sheets.</w:t>
            </w:r>
          </w:p>
          <w:p w14:paraId="7C955F3B" w14:textId="77777777" w:rsidR="00513D50" w:rsidRPr="002F5CCD" w:rsidRDefault="00513D50" w:rsidP="007D6B5D">
            <w:pPr>
              <w:rPr>
                <w:rFonts w:ascii="Tempus Sans ITC" w:hAnsi="Tempus Sans ITC"/>
              </w:rPr>
            </w:pPr>
          </w:p>
        </w:tc>
      </w:tr>
      <w:tr w:rsidR="000127FF" w:rsidRPr="002F5CCD" w14:paraId="7C955F43" w14:textId="78B84E0B" w:rsidTr="001F23EA">
        <w:tc>
          <w:tcPr>
            <w:tcW w:w="2353" w:type="dxa"/>
          </w:tcPr>
          <w:p w14:paraId="7C955F3D" w14:textId="77777777" w:rsidR="000127FF" w:rsidRPr="002F5CCD" w:rsidRDefault="000127FF" w:rsidP="007D6B5D">
            <w:pPr>
              <w:rPr>
                <w:rFonts w:ascii="Tempus Sans ITC" w:hAnsi="Tempus Sans ITC"/>
              </w:rPr>
            </w:pPr>
            <w:r w:rsidRPr="002F5CCD">
              <w:rPr>
                <w:rFonts w:ascii="Tempus Sans ITC" w:hAnsi="Tempus Sans ITC"/>
              </w:rPr>
              <w:t xml:space="preserve">Core texts </w:t>
            </w:r>
          </w:p>
        </w:tc>
        <w:tc>
          <w:tcPr>
            <w:tcW w:w="3454" w:type="dxa"/>
            <w:gridSpan w:val="3"/>
          </w:tcPr>
          <w:p w14:paraId="7C955F3E" w14:textId="77777777" w:rsidR="000127FF" w:rsidRPr="002F5CCD" w:rsidRDefault="000127FF" w:rsidP="007D6B5D">
            <w:pPr>
              <w:rPr>
                <w:rFonts w:ascii="Tempus Sans ITC" w:hAnsi="Tempus Sans ITC"/>
              </w:rPr>
            </w:pPr>
            <w:r w:rsidRPr="002F5CCD">
              <w:rPr>
                <w:rFonts w:ascii="Tempus Sans ITC" w:hAnsi="Tempus Sans ITC"/>
              </w:rPr>
              <w:t xml:space="preserve">Where opportunities allow these may link with our topic focus.  </w:t>
            </w:r>
          </w:p>
          <w:p w14:paraId="7C955F3F" w14:textId="77777777" w:rsidR="000127FF" w:rsidRPr="002F5CCD" w:rsidRDefault="000127FF" w:rsidP="007D6B5D">
            <w:pPr>
              <w:rPr>
                <w:rFonts w:ascii="Tempus Sans ITC" w:hAnsi="Tempus Sans ITC"/>
              </w:rPr>
            </w:pPr>
            <w:r w:rsidRPr="002F5CCD">
              <w:rPr>
                <w:rFonts w:ascii="Tempus Sans ITC" w:hAnsi="Tempus Sans ITC"/>
              </w:rPr>
              <w:t>Chosen to support the children with the skills needed.</w:t>
            </w:r>
          </w:p>
        </w:tc>
        <w:tc>
          <w:tcPr>
            <w:tcW w:w="8141" w:type="dxa"/>
            <w:gridSpan w:val="3"/>
          </w:tcPr>
          <w:p w14:paraId="0C55FEDE" w14:textId="77777777" w:rsidR="000127FF" w:rsidRPr="002F5CCD" w:rsidRDefault="000127FF" w:rsidP="007D6B5D">
            <w:pPr>
              <w:rPr>
                <w:rFonts w:ascii="Tempus Sans ITC" w:hAnsi="Tempus Sans ITC"/>
              </w:rPr>
            </w:pPr>
          </w:p>
          <w:p w14:paraId="5197062A" w14:textId="5A1F4730" w:rsidR="000127FF" w:rsidRPr="002F5CCD" w:rsidRDefault="000127FF" w:rsidP="007D6B5D">
            <w:pPr>
              <w:rPr>
                <w:rFonts w:ascii="Tempus Sans ITC" w:hAnsi="Tempus Sans ITC"/>
              </w:rPr>
            </w:pPr>
            <w:r w:rsidRPr="002F5CCD">
              <w:rPr>
                <w:rFonts w:ascii="Tempus Sans ITC" w:hAnsi="Tempus Sans ITC"/>
              </w:rPr>
              <w:t>See medium term plans</w:t>
            </w:r>
          </w:p>
        </w:tc>
      </w:tr>
    </w:tbl>
    <w:p w14:paraId="7C955F44" w14:textId="77777777" w:rsidR="00750365" w:rsidRPr="002F5CCD" w:rsidRDefault="00750365">
      <w:pPr>
        <w:rPr>
          <w:rFonts w:ascii="Tempus Sans ITC" w:hAnsi="Tempus Sans ITC"/>
        </w:rPr>
      </w:pPr>
    </w:p>
    <w:tbl>
      <w:tblPr>
        <w:tblStyle w:val="TableGrid"/>
        <w:tblW w:w="0" w:type="auto"/>
        <w:tblLook w:val="04A0" w:firstRow="1" w:lastRow="0" w:firstColumn="1" w:lastColumn="0" w:noHBand="0" w:noVBand="1"/>
      </w:tblPr>
      <w:tblGrid>
        <w:gridCol w:w="988"/>
        <w:gridCol w:w="1570"/>
        <w:gridCol w:w="556"/>
        <w:gridCol w:w="2077"/>
        <w:gridCol w:w="447"/>
        <w:gridCol w:w="8"/>
        <w:gridCol w:w="1485"/>
        <w:gridCol w:w="122"/>
        <w:gridCol w:w="1549"/>
        <w:gridCol w:w="24"/>
        <w:gridCol w:w="657"/>
        <w:gridCol w:w="1064"/>
        <w:gridCol w:w="429"/>
        <w:gridCol w:w="739"/>
        <w:gridCol w:w="523"/>
        <w:gridCol w:w="1710"/>
      </w:tblGrid>
      <w:tr w:rsidR="002F5CCD" w:rsidRPr="002F5CCD" w14:paraId="7C955F46" w14:textId="77777777" w:rsidTr="000127FF">
        <w:tc>
          <w:tcPr>
            <w:tcW w:w="13948" w:type="dxa"/>
            <w:gridSpan w:val="16"/>
            <w:shd w:val="clear" w:color="auto" w:fill="D9D9D9" w:themeFill="background1" w:themeFillShade="D9"/>
          </w:tcPr>
          <w:p w14:paraId="7C955F45" w14:textId="03A149B4" w:rsidR="00750365" w:rsidRPr="000127FF" w:rsidRDefault="000127FF" w:rsidP="007D6B5D">
            <w:pPr>
              <w:rPr>
                <w:rFonts w:ascii="Tempus Sans ITC" w:hAnsi="Tempus Sans ITC"/>
                <w:b/>
                <w:bCs/>
              </w:rPr>
            </w:pPr>
            <w:r>
              <w:rPr>
                <w:rFonts w:ascii="Tempus Sans ITC" w:hAnsi="Tempus Sans ITC"/>
                <w:b/>
                <w:bCs/>
              </w:rPr>
              <w:t>SHARED READING AS PART OF A READING SEQUENCE</w:t>
            </w:r>
            <w:r w:rsidR="008950A4" w:rsidRPr="000127FF">
              <w:rPr>
                <w:rFonts w:ascii="Tempus Sans ITC" w:hAnsi="Tempus Sans ITC"/>
                <w:b/>
                <w:bCs/>
              </w:rPr>
              <w:t xml:space="preserve"> </w:t>
            </w:r>
          </w:p>
        </w:tc>
      </w:tr>
      <w:tr w:rsidR="002F5CCD" w:rsidRPr="002F5CCD" w14:paraId="7C955F49" w14:textId="77777777" w:rsidTr="000127FF">
        <w:tc>
          <w:tcPr>
            <w:tcW w:w="2558" w:type="dxa"/>
            <w:gridSpan w:val="2"/>
            <w:shd w:val="clear" w:color="auto" w:fill="C6D9F1" w:themeFill="text2" w:themeFillTint="33"/>
          </w:tcPr>
          <w:p w14:paraId="7C955F47" w14:textId="77777777" w:rsidR="00750365" w:rsidRPr="000127FF" w:rsidRDefault="000004BB" w:rsidP="007D6B5D">
            <w:pPr>
              <w:rPr>
                <w:rFonts w:ascii="Tempus Sans ITC" w:hAnsi="Tempus Sans ITC"/>
                <w:b/>
                <w:bCs/>
              </w:rPr>
            </w:pPr>
            <w:r w:rsidRPr="000127FF">
              <w:rPr>
                <w:rFonts w:ascii="Tempus Sans ITC" w:hAnsi="Tempus Sans ITC"/>
                <w:b/>
                <w:bCs/>
              </w:rPr>
              <w:t>INTENT</w:t>
            </w:r>
          </w:p>
        </w:tc>
        <w:tc>
          <w:tcPr>
            <w:tcW w:w="11390" w:type="dxa"/>
            <w:gridSpan w:val="14"/>
            <w:shd w:val="clear" w:color="auto" w:fill="C6D9F1" w:themeFill="text2" w:themeFillTint="33"/>
          </w:tcPr>
          <w:p w14:paraId="3F26CC82" w14:textId="77777777" w:rsidR="00750365" w:rsidRDefault="000004BB" w:rsidP="007D6B5D">
            <w:pPr>
              <w:rPr>
                <w:rFonts w:ascii="Tempus Sans ITC" w:hAnsi="Tempus Sans ITC"/>
              </w:rPr>
            </w:pPr>
            <w:r w:rsidRPr="002F5CCD">
              <w:rPr>
                <w:rFonts w:ascii="Tempus Sans ITC" w:hAnsi="Tempus Sans ITC"/>
              </w:rPr>
              <w:t>To expose children to a high – quality text model in a variety of text types, as models for writing at a higher level than all the children could access independently.</w:t>
            </w:r>
          </w:p>
          <w:p w14:paraId="7C955F48" w14:textId="2122626E" w:rsidR="000127FF" w:rsidRPr="002F5CCD" w:rsidRDefault="000127FF" w:rsidP="007D6B5D">
            <w:pPr>
              <w:rPr>
                <w:rFonts w:ascii="Tempus Sans ITC" w:hAnsi="Tempus Sans ITC"/>
              </w:rPr>
            </w:pPr>
          </w:p>
        </w:tc>
      </w:tr>
      <w:tr w:rsidR="002F5CCD" w:rsidRPr="002F5CCD" w14:paraId="7C955F4D" w14:textId="77777777" w:rsidTr="000127FF">
        <w:tc>
          <w:tcPr>
            <w:tcW w:w="2558" w:type="dxa"/>
            <w:gridSpan w:val="2"/>
            <w:shd w:val="clear" w:color="auto" w:fill="9BBB59" w:themeFill="accent3"/>
          </w:tcPr>
          <w:p w14:paraId="7C955F4A" w14:textId="1CFDB5D1" w:rsidR="00750365" w:rsidRPr="000127FF" w:rsidRDefault="000127FF" w:rsidP="007D6B5D">
            <w:pPr>
              <w:rPr>
                <w:rFonts w:ascii="Tempus Sans ITC" w:hAnsi="Tempus Sans ITC"/>
                <w:b/>
                <w:bCs/>
              </w:rPr>
            </w:pPr>
            <w:r>
              <w:rPr>
                <w:rFonts w:ascii="Tempus Sans ITC" w:hAnsi="Tempus Sans ITC"/>
                <w:b/>
                <w:bCs/>
              </w:rPr>
              <w:t>IMPLEMENTATION</w:t>
            </w:r>
          </w:p>
        </w:tc>
        <w:tc>
          <w:tcPr>
            <w:tcW w:w="11390" w:type="dxa"/>
            <w:gridSpan w:val="14"/>
            <w:shd w:val="clear" w:color="auto" w:fill="9BBB59" w:themeFill="accent3"/>
          </w:tcPr>
          <w:p w14:paraId="7C955F4B" w14:textId="7E5852BA" w:rsidR="00750365" w:rsidRPr="002F5CCD" w:rsidRDefault="000004BB" w:rsidP="007D6B5D">
            <w:pPr>
              <w:rPr>
                <w:rFonts w:ascii="Tempus Sans ITC" w:hAnsi="Tempus Sans ITC"/>
              </w:rPr>
            </w:pPr>
            <w:r w:rsidRPr="002F5CCD">
              <w:rPr>
                <w:rFonts w:ascii="Tempus Sans ITC" w:hAnsi="Tempus Sans ITC"/>
              </w:rPr>
              <w:t xml:space="preserve">Children share </w:t>
            </w:r>
            <w:r w:rsidR="00E22D2B" w:rsidRPr="002F5CCD">
              <w:rPr>
                <w:rFonts w:ascii="Tempus Sans ITC" w:hAnsi="Tempus Sans ITC"/>
              </w:rPr>
              <w:t>texts,</w:t>
            </w:r>
            <w:r w:rsidRPr="002F5CCD">
              <w:rPr>
                <w:rFonts w:ascii="Tempus Sans ITC" w:hAnsi="Tempus Sans ITC"/>
              </w:rPr>
              <w:t xml:space="preserve"> respond to the text, lo</w:t>
            </w:r>
            <w:r w:rsidR="00E22D2B" w:rsidRPr="002F5CCD">
              <w:rPr>
                <w:rFonts w:ascii="Tempus Sans ITC" w:hAnsi="Tempus Sans ITC"/>
              </w:rPr>
              <w:t xml:space="preserve">ok at the features of the text and explore the text structure. Opportunities for children to </w:t>
            </w:r>
            <w:r w:rsidR="00D011DF">
              <w:rPr>
                <w:rFonts w:ascii="Tempus Sans ITC" w:hAnsi="Tempus Sans ITC"/>
              </w:rPr>
              <w:t>develop their reading fluency.</w:t>
            </w:r>
          </w:p>
          <w:p w14:paraId="31D75B54" w14:textId="77777777" w:rsidR="00E22D2B" w:rsidRDefault="00E22D2B" w:rsidP="007D6B5D">
            <w:pPr>
              <w:rPr>
                <w:rFonts w:ascii="Tempus Sans ITC" w:hAnsi="Tempus Sans ITC"/>
              </w:rPr>
            </w:pPr>
            <w:r w:rsidRPr="002F5CCD">
              <w:rPr>
                <w:rFonts w:ascii="Tempus Sans ITC" w:hAnsi="Tempus Sans ITC"/>
              </w:rPr>
              <w:t>An emphasis on vocabulary development important in every sequence.</w:t>
            </w:r>
          </w:p>
          <w:p w14:paraId="7C955F4C" w14:textId="4E807A0E" w:rsidR="000127FF" w:rsidRPr="002F5CCD" w:rsidRDefault="000127FF" w:rsidP="007D6B5D">
            <w:pPr>
              <w:rPr>
                <w:rFonts w:ascii="Tempus Sans ITC" w:hAnsi="Tempus Sans ITC"/>
              </w:rPr>
            </w:pPr>
          </w:p>
        </w:tc>
      </w:tr>
      <w:tr w:rsidR="002F5CCD" w:rsidRPr="002F5CCD" w14:paraId="7C955F50" w14:textId="77777777" w:rsidTr="000127FF">
        <w:tc>
          <w:tcPr>
            <w:tcW w:w="13948" w:type="dxa"/>
            <w:gridSpan w:val="16"/>
          </w:tcPr>
          <w:p w14:paraId="50C11504" w14:textId="77777777" w:rsidR="00E22D2B" w:rsidRDefault="00E22D2B" w:rsidP="007D6B5D">
            <w:pPr>
              <w:rPr>
                <w:rFonts w:ascii="Tempus Sans ITC" w:hAnsi="Tempus Sans ITC"/>
              </w:rPr>
            </w:pPr>
            <w:r w:rsidRPr="002F5CCD">
              <w:rPr>
                <w:rFonts w:ascii="Tempus Sans ITC" w:hAnsi="Tempus Sans ITC"/>
              </w:rPr>
              <w:t>Core texts – available in each year group English plan.</w:t>
            </w:r>
          </w:p>
          <w:p w14:paraId="7C955F4F" w14:textId="50323A2B" w:rsidR="000127FF" w:rsidRPr="002F5CCD" w:rsidRDefault="000127FF" w:rsidP="007D6B5D">
            <w:pPr>
              <w:rPr>
                <w:rFonts w:ascii="Tempus Sans ITC" w:hAnsi="Tempus Sans ITC"/>
              </w:rPr>
            </w:pPr>
          </w:p>
        </w:tc>
      </w:tr>
      <w:tr w:rsidR="002F5CCD" w:rsidRPr="002F5CCD" w14:paraId="7C955F52" w14:textId="77777777" w:rsidTr="000127FF">
        <w:tc>
          <w:tcPr>
            <w:tcW w:w="13948" w:type="dxa"/>
            <w:gridSpan w:val="16"/>
            <w:shd w:val="clear" w:color="auto" w:fill="D9D9D9" w:themeFill="background1" w:themeFillShade="D9"/>
          </w:tcPr>
          <w:p w14:paraId="7C955F51" w14:textId="5EA5598E" w:rsidR="00750365" w:rsidRPr="002F5CCD" w:rsidRDefault="000127FF" w:rsidP="007D6B5D">
            <w:pPr>
              <w:rPr>
                <w:rFonts w:ascii="Tempus Sans ITC" w:hAnsi="Tempus Sans ITC"/>
              </w:rPr>
            </w:pPr>
            <w:r>
              <w:rPr>
                <w:rFonts w:ascii="Tempus Sans ITC" w:hAnsi="Tempus Sans ITC"/>
                <w:b/>
                <w:bCs/>
              </w:rPr>
              <w:t xml:space="preserve">CORE READING TEXTS TO SUPPORT READING TO LEARN ACROSS THE CURRICULUM – LINK TO CORE TEXTS IN ENGLISH </w:t>
            </w:r>
          </w:p>
        </w:tc>
      </w:tr>
      <w:tr w:rsidR="00533A83" w:rsidRPr="002F5CCD" w14:paraId="7C955F59" w14:textId="77777777" w:rsidTr="00CC06D0">
        <w:tc>
          <w:tcPr>
            <w:tcW w:w="2558" w:type="dxa"/>
            <w:gridSpan w:val="2"/>
            <w:shd w:val="clear" w:color="auto" w:fill="C6D9F1" w:themeFill="text2" w:themeFillTint="33"/>
          </w:tcPr>
          <w:p w14:paraId="7C955F53" w14:textId="77777777" w:rsidR="009F380D" w:rsidRPr="000127FF" w:rsidRDefault="009F380D" w:rsidP="007D6B5D">
            <w:pPr>
              <w:rPr>
                <w:rFonts w:ascii="Tempus Sans ITC" w:hAnsi="Tempus Sans ITC"/>
                <w:b/>
                <w:bCs/>
              </w:rPr>
            </w:pPr>
            <w:r w:rsidRPr="000127FF">
              <w:rPr>
                <w:rFonts w:ascii="Tempus Sans ITC" w:hAnsi="Tempus Sans ITC"/>
                <w:b/>
                <w:bCs/>
              </w:rPr>
              <w:t>INTENT</w:t>
            </w:r>
          </w:p>
        </w:tc>
        <w:tc>
          <w:tcPr>
            <w:tcW w:w="3080" w:type="dxa"/>
            <w:gridSpan w:val="3"/>
            <w:shd w:val="clear" w:color="auto" w:fill="C6D9F1" w:themeFill="text2" w:themeFillTint="33"/>
          </w:tcPr>
          <w:p w14:paraId="7C955F54" w14:textId="77777777" w:rsidR="009F380D" w:rsidRPr="002F5CCD" w:rsidRDefault="009F380D" w:rsidP="007D6B5D">
            <w:pPr>
              <w:rPr>
                <w:rFonts w:ascii="Tempus Sans ITC" w:hAnsi="Tempus Sans ITC"/>
              </w:rPr>
            </w:pPr>
            <w:r w:rsidRPr="002F5CCD">
              <w:rPr>
                <w:rFonts w:ascii="Tempus Sans ITC" w:hAnsi="Tempus Sans ITC"/>
              </w:rPr>
              <w:t xml:space="preserve">Children listen to and discuss information books, other nonfiction and related narrative / poetry texts to establish the foundations of their learning in other subjects </w:t>
            </w:r>
          </w:p>
        </w:tc>
        <w:tc>
          <w:tcPr>
            <w:tcW w:w="3164" w:type="dxa"/>
            <w:gridSpan w:val="4"/>
            <w:shd w:val="clear" w:color="auto" w:fill="C6D9F1" w:themeFill="text2" w:themeFillTint="33"/>
          </w:tcPr>
          <w:p w14:paraId="7C955F55" w14:textId="77777777" w:rsidR="009F380D" w:rsidRPr="002F5CCD" w:rsidRDefault="00161C8D" w:rsidP="007D6B5D">
            <w:pPr>
              <w:rPr>
                <w:rFonts w:ascii="Tempus Sans ITC" w:hAnsi="Tempus Sans ITC"/>
              </w:rPr>
            </w:pPr>
            <w:r w:rsidRPr="002F5CCD">
              <w:rPr>
                <w:rFonts w:ascii="Tempus Sans ITC" w:hAnsi="Tempus Sans ITC"/>
              </w:rPr>
              <w:t>Children l</w:t>
            </w:r>
            <w:r w:rsidR="009F380D" w:rsidRPr="002F5CCD">
              <w:rPr>
                <w:rFonts w:ascii="Tempus Sans ITC" w:hAnsi="Tempus Sans ITC"/>
              </w:rPr>
              <w:t xml:space="preserve">isten to and discuss and read independently, texts which develop their knowledge across the wider curriculum.  </w:t>
            </w:r>
          </w:p>
        </w:tc>
        <w:tc>
          <w:tcPr>
            <w:tcW w:w="2174" w:type="dxa"/>
            <w:gridSpan w:val="4"/>
            <w:shd w:val="clear" w:color="auto" w:fill="C6D9F1" w:themeFill="text2" w:themeFillTint="33"/>
          </w:tcPr>
          <w:p w14:paraId="7C955F56" w14:textId="77777777" w:rsidR="009F380D" w:rsidRPr="002F5CCD" w:rsidRDefault="00161C8D" w:rsidP="007D6B5D">
            <w:pPr>
              <w:rPr>
                <w:rFonts w:ascii="Tempus Sans ITC" w:hAnsi="Tempus Sans ITC"/>
              </w:rPr>
            </w:pPr>
            <w:r w:rsidRPr="002F5CCD">
              <w:rPr>
                <w:rFonts w:ascii="Tempus Sans ITC" w:hAnsi="Tempus Sans ITC"/>
              </w:rPr>
              <w:t>Children l</w:t>
            </w:r>
            <w:r w:rsidR="009F380D" w:rsidRPr="002F5CCD">
              <w:rPr>
                <w:rFonts w:ascii="Tempus Sans ITC" w:hAnsi="Tempus Sans ITC"/>
              </w:rPr>
              <w:t xml:space="preserve">isten to and read a wide variety of texts to find out information and develop knowledge across the wider curriculum </w:t>
            </w:r>
          </w:p>
        </w:tc>
        <w:tc>
          <w:tcPr>
            <w:tcW w:w="2972" w:type="dxa"/>
            <w:gridSpan w:val="3"/>
            <w:shd w:val="clear" w:color="auto" w:fill="C6D9F1" w:themeFill="text2" w:themeFillTint="33"/>
          </w:tcPr>
          <w:p w14:paraId="7C955F57" w14:textId="55579E36" w:rsidR="009F380D" w:rsidRPr="002F5CCD" w:rsidRDefault="00161C8D" w:rsidP="00161C8D">
            <w:pPr>
              <w:rPr>
                <w:rFonts w:ascii="Tempus Sans ITC" w:hAnsi="Tempus Sans ITC"/>
              </w:rPr>
            </w:pPr>
            <w:r w:rsidRPr="002F5CCD">
              <w:rPr>
                <w:rFonts w:ascii="Tempus Sans ITC" w:hAnsi="Tempus Sans ITC"/>
              </w:rPr>
              <w:t>Children use and apply t</w:t>
            </w:r>
            <w:r w:rsidR="009F380D" w:rsidRPr="002F5CCD">
              <w:rPr>
                <w:rFonts w:ascii="Tempus Sans ITC" w:hAnsi="Tempus Sans ITC"/>
              </w:rPr>
              <w:t xml:space="preserve">he skills of information </w:t>
            </w:r>
            <w:r w:rsidRPr="002F5CCD">
              <w:rPr>
                <w:rFonts w:ascii="Tempus Sans ITC" w:hAnsi="Tempus Sans ITC"/>
              </w:rPr>
              <w:t>retrieval when</w:t>
            </w:r>
            <w:r w:rsidR="009F380D" w:rsidRPr="002F5CCD">
              <w:rPr>
                <w:rFonts w:ascii="Tempus Sans ITC" w:hAnsi="Tempus Sans ITC"/>
              </w:rPr>
              <w:t xml:space="preserve"> reading textbooks from across the curricu</w:t>
            </w:r>
            <w:r w:rsidRPr="002F5CCD">
              <w:rPr>
                <w:rFonts w:ascii="Tempus Sans ITC" w:hAnsi="Tempus Sans ITC"/>
              </w:rPr>
              <w:t>lum and in contexts where they</w:t>
            </w:r>
            <w:r w:rsidR="009F380D" w:rsidRPr="002F5CCD">
              <w:rPr>
                <w:rFonts w:ascii="Tempus Sans ITC" w:hAnsi="Tempus Sans ITC"/>
              </w:rPr>
              <w:t xml:space="preserve"> are genuinely motivated to find out information,</w:t>
            </w:r>
            <w:r w:rsidRPr="002F5CCD">
              <w:rPr>
                <w:rFonts w:ascii="Tempus Sans ITC" w:hAnsi="Tempus Sans ITC"/>
              </w:rPr>
              <w:t xml:space="preserve"> </w:t>
            </w:r>
            <w:r w:rsidR="00D011DF" w:rsidRPr="002F5CCD">
              <w:rPr>
                <w:rFonts w:ascii="Tempus Sans ITC" w:hAnsi="Tempus Sans ITC"/>
              </w:rPr>
              <w:t>also can</w:t>
            </w:r>
            <w:r w:rsidRPr="002F5CCD">
              <w:rPr>
                <w:rFonts w:ascii="Tempus Sans ITC" w:hAnsi="Tempus Sans ITC"/>
              </w:rPr>
              <w:t xml:space="preserve"> use the internet. To research, </w:t>
            </w:r>
            <w:r w:rsidR="00AA5276" w:rsidRPr="002F5CCD">
              <w:rPr>
                <w:rFonts w:ascii="Tempus Sans ITC" w:hAnsi="Tempus Sans ITC"/>
              </w:rPr>
              <w:t>read and</w:t>
            </w:r>
            <w:r w:rsidRPr="002F5CCD">
              <w:rPr>
                <w:rFonts w:ascii="Tempus Sans ITC" w:hAnsi="Tempus Sans ITC"/>
              </w:rPr>
              <w:t xml:space="preserve"> find information </w:t>
            </w:r>
            <w:r w:rsidR="00AA5276" w:rsidRPr="002F5CCD">
              <w:rPr>
                <w:rFonts w:ascii="Tempus Sans ITC" w:hAnsi="Tempus Sans ITC"/>
              </w:rPr>
              <w:t>independently.</w:t>
            </w:r>
          </w:p>
          <w:p w14:paraId="7C955F58" w14:textId="785C9346" w:rsidR="00B924E3" w:rsidRPr="002F5CCD" w:rsidRDefault="00B924E3" w:rsidP="00161C8D">
            <w:pPr>
              <w:rPr>
                <w:rFonts w:ascii="Tempus Sans ITC" w:hAnsi="Tempus Sans ITC"/>
              </w:rPr>
            </w:pPr>
            <w:r w:rsidRPr="002F5CCD">
              <w:rPr>
                <w:rFonts w:ascii="Tempus Sans ITC" w:hAnsi="Tempus Sans ITC"/>
              </w:rPr>
              <w:t xml:space="preserve">Children read in liturgy and </w:t>
            </w:r>
            <w:r w:rsidR="00A459B3" w:rsidRPr="002F5CCD">
              <w:rPr>
                <w:rFonts w:ascii="Tempus Sans ITC" w:hAnsi="Tempus Sans ITC"/>
              </w:rPr>
              <w:t>M</w:t>
            </w:r>
            <w:r w:rsidRPr="002F5CCD">
              <w:rPr>
                <w:rFonts w:ascii="Tempus Sans ITC" w:hAnsi="Tempus Sans ITC"/>
              </w:rPr>
              <w:t>ass weekly.</w:t>
            </w:r>
          </w:p>
        </w:tc>
      </w:tr>
      <w:tr w:rsidR="00533A83" w:rsidRPr="002F5CCD" w14:paraId="7C955F68" w14:textId="77777777" w:rsidTr="00CC06D0">
        <w:tc>
          <w:tcPr>
            <w:tcW w:w="2558" w:type="dxa"/>
            <w:gridSpan w:val="2"/>
            <w:shd w:val="clear" w:color="auto" w:fill="9BBB59" w:themeFill="accent3"/>
          </w:tcPr>
          <w:p w14:paraId="7C955F5A" w14:textId="2DD59913" w:rsidR="00161C8D" w:rsidRPr="002F5CCD" w:rsidRDefault="000127FF" w:rsidP="007D6B5D">
            <w:pPr>
              <w:rPr>
                <w:rFonts w:ascii="Tempus Sans ITC" w:hAnsi="Tempus Sans ITC"/>
              </w:rPr>
            </w:pPr>
            <w:r>
              <w:rPr>
                <w:rFonts w:ascii="Tempus Sans ITC" w:hAnsi="Tempus Sans ITC"/>
                <w:b/>
                <w:bCs/>
              </w:rPr>
              <w:t>IMPLEMENTATION</w:t>
            </w:r>
            <w:r w:rsidR="00161C8D" w:rsidRPr="002F5CCD">
              <w:rPr>
                <w:rFonts w:ascii="Tempus Sans ITC" w:hAnsi="Tempus Sans ITC"/>
              </w:rPr>
              <w:t xml:space="preserve"> </w:t>
            </w:r>
          </w:p>
        </w:tc>
        <w:tc>
          <w:tcPr>
            <w:tcW w:w="3088" w:type="dxa"/>
            <w:gridSpan w:val="4"/>
            <w:shd w:val="clear" w:color="auto" w:fill="9BBB59" w:themeFill="accent3"/>
          </w:tcPr>
          <w:p w14:paraId="7C955F5B" w14:textId="74690510" w:rsidR="00161C8D" w:rsidRPr="002F5CCD" w:rsidRDefault="00161C8D" w:rsidP="007D6B5D">
            <w:pPr>
              <w:rPr>
                <w:rFonts w:ascii="Tempus Sans ITC" w:hAnsi="Tempus Sans ITC"/>
              </w:rPr>
            </w:pPr>
            <w:r w:rsidRPr="002F5CCD">
              <w:rPr>
                <w:rFonts w:ascii="Tempus Sans ITC" w:hAnsi="Tempus Sans ITC"/>
              </w:rPr>
              <w:t xml:space="preserve">In </w:t>
            </w:r>
            <w:r w:rsidR="00AA5276" w:rsidRPr="002F5CCD">
              <w:rPr>
                <w:rFonts w:ascii="Tempus Sans ITC" w:hAnsi="Tempus Sans ITC"/>
              </w:rPr>
              <w:t xml:space="preserve">the foundation </w:t>
            </w:r>
            <w:proofErr w:type="gramStart"/>
            <w:r w:rsidR="00D011DF">
              <w:rPr>
                <w:rFonts w:ascii="Tempus Sans ITC" w:hAnsi="Tempus Sans ITC"/>
              </w:rPr>
              <w:t>subjects</w:t>
            </w:r>
            <w:proofErr w:type="gramEnd"/>
            <w:r w:rsidR="00D011DF">
              <w:rPr>
                <w:rFonts w:ascii="Tempus Sans ITC" w:hAnsi="Tempus Sans ITC"/>
              </w:rPr>
              <w:t xml:space="preserve"> </w:t>
            </w:r>
            <w:r w:rsidR="00AA5276" w:rsidRPr="002F5CCD">
              <w:rPr>
                <w:rFonts w:ascii="Tempus Sans ITC" w:hAnsi="Tempus Sans ITC"/>
              </w:rPr>
              <w:t>children listen to stories and information.</w:t>
            </w:r>
          </w:p>
          <w:p w14:paraId="7C955F5C" w14:textId="77777777" w:rsidR="00AA5276" w:rsidRPr="002F5CCD" w:rsidRDefault="00AA5276" w:rsidP="007D6B5D">
            <w:pPr>
              <w:rPr>
                <w:rFonts w:ascii="Tempus Sans ITC" w:hAnsi="Tempus Sans ITC"/>
              </w:rPr>
            </w:pPr>
            <w:r w:rsidRPr="002F5CCD">
              <w:rPr>
                <w:rFonts w:ascii="Tempus Sans ITC" w:hAnsi="Tempus Sans ITC"/>
              </w:rPr>
              <w:t>They have access to a range of topic books and resources from The School Library Service,</w:t>
            </w:r>
          </w:p>
          <w:p w14:paraId="7C955F5D" w14:textId="77777777" w:rsidR="00AA5276" w:rsidRPr="002F5CCD" w:rsidRDefault="00AA5276" w:rsidP="007D6B5D">
            <w:pPr>
              <w:rPr>
                <w:rFonts w:ascii="Tempus Sans ITC" w:hAnsi="Tempus Sans ITC"/>
              </w:rPr>
            </w:pPr>
            <w:r w:rsidRPr="002F5CCD">
              <w:rPr>
                <w:rFonts w:ascii="Tempus Sans ITC" w:hAnsi="Tempus Sans ITC"/>
              </w:rPr>
              <w:t>They can access books in the school library.</w:t>
            </w:r>
          </w:p>
          <w:p w14:paraId="7C955F5E" w14:textId="5FEB200D" w:rsidR="00AA5276" w:rsidRPr="002F5CCD" w:rsidRDefault="00AA5276" w:rsidP="007D6B5D">
            <w:pPr>
              <w:rPr>
                <w:rFonts w:ascii="Tempus Sans ITC" w:hAnsi="Tempus Sans ITC"/>
              </w:rPr>
            </w:pPr>
            <w:r w:rsidRPr="002F5CCD">
              <w:rPr>
                <w:rFonts w:ascii="Tempus Sans ITC" w:hAnsi="Tempus Sans ITC"/>
              </w:rPr>
              <w:t>Children are encouraged to use the internet to find out information – Pu</w:t>
            </w:r>
            <w:r w:rsidR="00A459B3" w:rsidRPr="002F5CCD">
              <w:rPr>
                <w:rFonts w:ascii="Tempus Sans ITC" w:hAnsi="Tempus Sans ITC"/>
              </w:rPr>
              <w:t>rple Mash topic</w:t>
            </w:r>
            <w:r w:rsidRPr="002F5CCD">
              <w:rPr>
                <w:rFonts w:ascii="Tempus Sans ITC" w:hAnsi="Tempus Sans ITC"/>
              </w:rPr>
              <w:t xml:space="preserve"> section.</w:t>
            </w:r>
          </w:p>
          <w:p w14:paraId="359D5453" w14:textId="77777777" w:rsidR="00AA5276" w:rsidRDefault="00AA5276" w:rsidP="007D6B5D">
            <w:pPr>
              <w:rPr>
                <w:rFonts w:ascii="Tempus Sans ITC" w:hAnsi="Tempus Sans ITC"/>
              </w:rPr>
            </w:pPr>
          </w:p>
          <w:p w14:paraId="1DCF3173" w14:textId="77777777" w:rsidR="000127FF" w:rsidRDefault="000127FF" w:rsidP="007D6B5D">
            <w:pPr>
              <w:rPr>
                <w:rFonts w:ascii="Tempus Sans ITC" w:hAnsi="Tempus Sans ITC"/>
              </w:rPr>
            </w:pPr>
          </w:p>
          <w:p w14:paraId="58332E47" w14:textId="77777777" w:rsidR="000127FF" w:rsidRDefault="000127FF" w:rsidP="007D6B5D">
            <w:pPr>
              <w:rPr>
                <w:rFonts w:ascii="Tempus Sans ITC" w:hAnsi="Tempus Sans ITC"/>
              </w:rPr>
            </w:pPr>
          </w:p>
          <w:p w14:paraId="4DDBB76F" w14:textId="77777777" w:rsidR="000127FF" w:rsidRDefault="000127FF" w:rsidP="007D6B5D">
            <w:pPr>
              <w:rPr>
                <w:rFonts w:ascii="Tempus Sans ITC" w:hAnsi="Tempus Sans ITC"/>
              </w:rPr>
            </w:pPr>
          </w:p>
          <w:p w14:paraId="3402EC9F" w14:textId="77777777" w:rsidR="000127FF" w:rsidRDefault="000127FF" w:rsidP="007D6B5D">
            <w:pPr>
              <w:rPr>
                <w:rFonts w:ascii="Tempus Sans ITC" w:hAnsi="Tempus Sans ITC"/>
              </w:rPr>
            </w:pPr>
          </w:p>
          <w:p w14:paraId="7C955F5F" w14:textId="0118EB2E" w:rsidR="000127FF" w:rsidRPr="002F5CCD" w:rsidRDefault="000127FF" w:rsidP="007D6B5D">
            <w:pPr>
              <w:rPr>
                <w:rFonts w:ascii="Tempus Sans ITC" w:hAnsi="Tempus Sans ITC"/>
              </w:rPr>
            </w:pPr>
          </w:p>
        </w:tc>
        <w:tc>
          <w:tcPr>
            <w:tcW w:w="3156" w:type="dxa"/>
            <w:gridSpan w:val="3"/>
            <w:shd w:val="clear" w:color="auto" w:fill="9BBB59" w:themeFill="accent3"/>
          </w:tcPr>
          <w:p w14:paraId="7C955F60" w14:textId="77777777" w:rsidR="00161C8D" w:rsidRPr="002F5CCD" w:rsidRDefault="00AA5276" w:rsidP="007D6B5D">
            <w:pPr>
              <w:rPr>
                <w:rFonts w:ascii="Tempus Sans ITC" w:hAnsi="Tempus Sans ITC"/>
              </w:rPr>
            </w:pPr>
            <w:r w:rsidRPr="002F5CCD">
              <w:rPr>
                <w:rFonts w:ascii="Tempus Sans ITC" w:hAnsi="Tempus Sans ITC"/>
              </w:rPr>
              <w:t>Children choose books from the topic display they find out and share information.</w:t>
            </w:r>
          </w:p>
          <w:p w14:paraId="7C955F61" w14:textId="77777777" w:rsidR="00AA5276" w:rsidRPr="002F5CCD" w:rsidRDefault="00AA5276" w:rsidP="007D6B5D">
            <w:pPr>
              <w:rPr>
                <w:rFonts w:ascii="Tempus Sans ITC" w:hAnsi="Tempus Sans ITC"/>
              </w:rPr>
            </w:pPr>
            <w:r w:rsidRPr="002F5CCD">
              <w:rPr>
                <w:rFonts w:ascii="Tempus Sans ITC" w:hAnsi="Tempus Sans ITC"/>
              </w:rPr>
              <w:t>They begin to make links between their learning in different subjects.</w:t>
            </w:r>
          </w:p>
          <w:p w14:paraId="7C955F62" w14:textId="13DC7ED7" w:rsidR="00AA5276" w:rsidRPr="002F5CCD" w:rsidRDefault="00AA5276" w:rsidP="007D6B5D">
            <w:pPr>
              <w:rPr>
                <w:rFonts w:ascii="Tempus Sans ITC" w:hAnsi="Tempus Sans ITC"/>
              </w:rPr>
            </w:pPr>
            <w:r w:rsidRPr="002F5CCD">
              <w:rPr>
                <w:rFonts w:ascii="Tempus Sans ITC" w:hAnsi="Tempus Sans ITC"/>
              </w:rPr>
              <w:t xml:space="preserve">They share this information with parents and carers </w:t>
            </w:r>
            <w:r w:rsidR="00A459B3" w:rsidRPr="002F5CCD">
              <w:rPr>
                <w:rFonts w:ascii="Tempus Sans ITC" w:hAnsi="Tempus Sans ITC"/>
              </w:rPr>
              <w:t xml:space="preserve">during </w:t>
            </w:r>
            <w:r w:rsidRPr="002F5CCD">
              <w:rPr>
                <w:rFonts w:ascii="Tempus Sans ITC" w:hAnsi="Tempus Sans ITC"/>
              </w:rPr>
              <w:t>learning afternoons.</w:t>
            </w:r>
          </w:p>
        </w:tc>
        <w:tc>
          <w:tcPr>
            <w:tcW w:w="2174" w:type="dxa"/>
            <w:gridSpan w:val="4"/>
            <w:shd w:val="clear" w:color="auto" w:fill="9BBB59" w:themeFill="accent3"/>
          </w:tcPr>
          <w:p w14:paraId="7C955F63" w14:textId="77777777" w:rsidR="00AA5276" w:rsidRPr="002F5CCD" w:rsidRDefault="00AA5276" w:rsidP="00AA5276">
            <w:pPr>
              <w:rPr>
                <w:rFonts w:ascii="Tempus Sans ITC" w:hAnsi="Tempus Sans ITC"/>
              </w:rPr>
            </w:pPr>
            <w:r w:rsidRPr="002F5CCD">
              <w:rPr>
                <w:rFonts w:ascii="Tempus Sans ITC" w:hAnsi="Tempus Sans ITC"/>
              </w:rPr>
              <w:t>Children choose books from the topic display they find out and share information.</w:t>
            </w:r>
          </w:p>
          <w:p w14:paraId="7C955F64" w14:textId="77777777" w:rsidR="00161C8D" w:rsidRPr="002F5CCD" w:rsidRDefault="00AA5276" w:rsidP="00AA5276">
            <w:pPr>
              <w:rPr>
                <w:rFonts w:ascii="Tempus Sans ITC" w:hAnsi="Tempus Sans ITC"/>
              </w:rPr>
            </w:pPr>
            <w:r w:rsidRPr="002F5CCD">
              <w:rPr>
                <w:rFonts w:ascii="Tempus Sans ITC" w:hAnsi="Tempus Sans ITC"/>
              </w:rPr>
              <w:t>They begin to make links between their learning in different subjects.</w:t>
            </w:r>
          </w:p>
          <w:p w14:paraId="7C955F65" w14:textId="77777777" w:rsidR="00AA5276" w:rsidRPr="002F5CCD" w:rsidRDefault="00AA5276" w:rsidP="00AA5276">
            <w:pPr>
              <w:rPr>
                <w:rFonts w:ascii="Tempus Sans ITC" w:hAnsi="Tempus Sans ITC"/>
              </w:rPr>
            </w:pPr>
            <w:r w:rsidRPr="002F5CCD">
              <w:rPr>
                <w:rFonts w:ascii="Tempus Sans ITC" w:hAnsi="Tempus Sans ITC"/>
              </w:rPr>
              <w:t>They record this information in different ways and present it to parents and carers as part of class learning afternoons.</w:t>
            </w:r>
          </w:p>
        </w:tc>
        <w:tc>
          <w:tcPr>
            <w:tcW w:w="2972" w:type="dxa"/>
            <w:gridSpan w:val="3"/>
            <w:shd w:val="clear" w:color="auto" w:fill="9BBB59" w:themeFill="accent3"/>
          </w:tcPr>
          <w:p w14:paraId="7C955F66" w14:textId="77777777" w:rsidR="00161C8D" w:rsidRPr="002F5CCD" w:rsidRDefault="00161C8D" w:rsidP="007D6B5D">
            <w:pPr>
              <w:rPr>
                <w:rFonts w:ascii="Tempus Sans ITC" w:hAnsi="Tempus Sans ITC"/>
              </w:rPr>
            </w:pPr>
          </w:p>
          <w:p w14:paraId="7C955F67" w14:textId="1288190B" w:rsidR="00AA5276" w:rsidRPr="002F5CCD" w:rsidRDefault="00AA5276" w:rsidP="007D6B5D">
            <w:pPr>
              <w:rPr>
                <w:rFonts w:ascii="Tempus Sans ITC" w:hAnsi="Tempus Sans ITC"/>
              </w:rPr>
            </w:pPr>
            <w:r w:rsidRPr="002F5CCD">
              <w:rPr>
                <w:rFonts w:ascii="Tempus Sans ITC" w:hAnsi="Tempus Sans ITC"/>
              </w:rPr>
              <w:t xml:space="preserve">Children`s presentations in topic books are informative and based on their research. They confidently present this to parents and carers during class learning afternoons. </w:t>
            </w:r>
          </w:p>
        </w:tc>
      </w:tr>
      <w:tr w:rsidR="002F5CCD" w:rsidRPr="002F5CCD" w14:paraId="7C955F6A" w14:textId="77777777" w:rsidTr="000127FF">
        <w:tc>
          <w:tcPr>
            <w:tcW w:w="13948" w:type="dxa"/>
            <w:gridSpan w:val="16"/>
            <w:shd w:val="clear" w:color="auto" w:fill="D9D9D9" w:themeFill="background1" w:themeFillShade="D9"/>
          </w:tcPr>
          <w:p w14:paraId="7C955F69" w14:textId="7F51E884" w:rsidR="00750365" w:rsidRPr="000127FF" w:rsidRDefault="00AA5276" w:rsidP="007D6B5D">
            <w:pPr>
              <w:rPr>
                <w:rFonts w:ascii="Tempus Sans ITC" w:hAnsi="Tempus Sans ITC"/>
                <w:b/>
                <w:bCs/>
              </w:rPr>
            </w:pPr>
            <w:r w:rsidRPr="002F5CCD">
              <w:rPr>
                <w:rFonts w:ascii="Tempus Sans ITC" w:hAnsi="Tempus Sans ITC"/>
              </w:rPr>
              <w:t xml:space="preserve"> </w:t>
            </w:r>
            <w:r w:rsidR="000127FF">
              <w:rPr>
                <w:rFonts w:ascii="Tempus Sans ITC" w:hAnsi="Tempus Sans ITC"/>
                <w:b/>
                <w:bCs/>
              </w:rPr>
              <w:t>ASSESSMENT</w:t>
            </w:r>
          </w:p>
        </w:tc>
      </w:tr>
      <w:tr w:rsidR="00533A83" w:rsidRPr="002F5CCD" w14:paraId="7C955F84" w14:textId="77777777" w:rsidTr="00CC06D0">
        <w:tc>
          <w:tcPr>
            <w:tcW w:w="2558" w:type="dxa"/>
            <w:gridSpan w:val="2"/>
          </w:tcPr>
          <w:p w14:paraId="7C955F6B" w14:textId="77777777" w:rsidR="00AA5276" w:rsidRPr="002F5CCD" w:rsidRDefault="00AA5276" w:rsidP="007D6B5D">
            <w:pPr>
              <w:rPr>
                <w:rFonts w:ascii="Tempus Sans ITC" w:hAnsi="Tempus Sans ITC"/>
              </w:rPr>
            </w:pPr>
            <w:r w:rsidRPr="002F5CCD">
              <w:rPr>
                <w:rFonts w:ascii="Tempus Sans ITC" w:hAnsi="Tempus Sans ITC"/>
              </w:rPr>
              <w:t xml:space="preserve">Evidence to assess impact </w:t>
            </w:r>
          </w:p>
        </w:tc>
        <w:tc>
          <w:tcPr>
            <w:tcW w:w="4695" w:type="dxa"/>
            <w:gridSpan w:val="6"/>
          </w:tcPr>
          <w:p w14:paraId="7C955F6C" w14:textId="24F059EC" w:rsidR="00AA5276" w:rsidRPr="000127FF" w:rsidRDefault="00AA5276" w:rsidP="007D6B5D">
            <w:pPr>
              <w:rPr>
                <w:rFonts w:ascii="Tempus Sans ITC" w:hAnsi="Tempus Sans ITC"/>
                <w:b/>
                <w:bCs/>
              </w:rPr>
            </w:pPr>
            <w:r w:rsidRPr="000127FF">
              <w:rPr>
                <w:rFonts w:ascii="Tempus Sans ITC" w:hAnsi="Tempus Sans ITC"/>
                <w:b/>
                <w:bCs/>
              </w:rPr>
              <w:t>EYFS</w:t>
            </w:r>
          </w:p>
          <w:p w14:paraId="7C955F6D" w14:textId="1826D61A" w:rsidR="00B924E3" w:rsidRPr="002F5CCD" w:rsidRDefault="00B924E3" w:rsidP="007D6B5D">
            <w:pPr>
              <w:rPr>
                <w:rFonts w:ascii="Tempus Sans ITC" w:hAnsi="Tempus Sans ITC"/>
              </w:rPr>
            </w:pPr>
            <w:r w:rsidRPr="002F5CCD">
              <w:rPr>
                <w:rFonts w:ascii="Tempus Sans ITC" w:hAnsi="Tempus Sans ITC"/>
              </w:rPr>
              <w:t xml:space="preserve">Speech / language </w:t>
            </w:r>
            <w:r w:rsidR="000127FF">
              <w:rPr>
                <w:rFonts w:ascii="Tempus Sans ITC" w:hAnsi="Tempus Sans ITC"/>
              </w:rPr>
              <w:t>L</w:t>
            </w:r>
            <w:r w:rsidRPr="002F5CCD">
              <w:rPr>
                <w:rFonts w:ascii="Tempus Sans ITC" w:hAnsi="Tempus Sans ITC"/>
              </w:rPr>
              <w:t xml:space="preserve">ink </w:t>
            </w:r>
            <w:r w:rsidR="000127FF">
              <w:rPr>
                <w:rFonts w:ascii="Tempus Sans ITC" w:hAnsi="Tempus Sans ITC"/>
              </w:rPr>
              <w:t xml:space="preserve">assessments </w:t>
            </w:r>
            <w:r w:rsidRPr="002F5CCD">
              <w:rPr>
                <w:rFonts w:ascii="Tempus Sans ITC" w:hAnsi="Tempus Sans ITC"/>
              </w:rPr>
              <w:t>to find any areas of weakness so that intervention can begin.</w:t>
            </w:r>
          </w:p>
          <w:p w14:paraId="366745E4" w14:textId="554BEBFE" w:rsidR="00F37A23" w:rsidRDefault="00F37A23" w:rsidP="007D6B5D">
            <w:pPr>
              <w:rPr>
                <w:rFonts w:ascii="Tempus Sans ITC" w:hAnsi="Tempus Sans ITC"/>
              </w:rPr>
            </w:pPr>
            <w:r>
              <w:rPr>
                <w:rFonts w:ascii="Tempus Sans ITC" w:hAnsi="Tempus Sans ITC"/>
              </w:rPr>
              <w:t>Daily ongoing phonic assessments as part of assessment for learning.</w:t>
            </w:r>
          </w:p>
          <w:p w14:paraId="7C955F6E" w14:textId="6EEE7233" w:rsidR="00AA5276" w:rsidRPr="002F5CCD" w:rsidRDefault="00F37A23" w:rsidP="007D6B5D">
            <w:pPr>
              <w:rPr>
                <w:rFonts w:ascii="Tempus Sans ITC" w:hAnsi="Tempus Sans ITC"/>
              </w:rPr>
            </w:pPr>
            <w:r>
              <w:rPr>
                <w:rFonts w:ascii="Tempus Sans ITC" w:hAnsi="Tempus Sans ITC"/>
              </w:rPr>
              <w:t xml:space="preserve">Half termly phonic </w:t>
            </w:r>
            <w:r w:rsidR="00C92153">
              <w:rPr>
                <w:rFonts w:ascii="Tempus Sans ITC" w:hAnsi="Tempus Sans ITC"/>
              </w:rPr>
              <w:t>assessments -</w:t>
            </w:r>
            <w:r w:rsidR="00330030">
              <w:rPr>
                <w:rFonts w:ascii="Tempus Sans ITC" w:hAnsi="Tempus Sans ITC"/>
              </w:rPr>
              <w:t xml:space="preserve"> Little Wandle</w:t>
            </w:r>
          </w:p>
          <w:p w14:paraId="7C955F6F" w14:textId="77777777" w:rsidR="00F45A52" w:rsidRPr="002F5CCD" w:rsidRDefault="00AA5276" w:rsidP="00F45A52">
            <w:pPr>
              <w:rPr>
                <w:rFonts w:ascii="Tempus Sans ITC" w:hAnsi="Tempus Sans ITC"/>
              </w:rPr>
            </w:pPr>
            <w:r w:rsidRPr="002F5CCD">
              <w:rPr>
                <w:rFonts w:ascii="Tempus Sans ITC" w:hAnsi="Tempus Sans ITC"/>
              </w:rPr>
              <w:t xml:space="preserve">Observations of reading behaviour and talking to pupils </w:t>
            </w:r>
          </w:p>
          <w:p w14:paraId="7C955F70" w14:textId="77777777" w:rsidR="00AA5276" w:rsidRPr="002F5CCD" w:rsidRDefault="00AA5276" w:rsidP="007D6B5D">
            <w:pPr>
              <w:rPr>
                <w:rFonts w:ascii="Tempus Sans ITC" w:hAnsi="Tempus Sans ITC"/>
              </w:rPr>
            </w:pPr>
          </w:p>
          <w:p w14:paraId="7C955F71" w14:textId="77777777" w:rsidR="00AA5276" w:rsidRPr="002F5CCD" w:rsidRDefault="00AA5276" w:rsidP="007D6B5D">
            <w:pPr>
              <w:rPr>
                <w:rFonts w:ascii="Tempus Sans ITC" w:hAnsi="Tempus Sans ITC"/>
              </w:rPr>
            </w:pPr>
            <w:r w:rsidRPr="002F5CCD">
              <w:rPr>
                <w:rFonts w:ascii="Tempus Sans ITC" w:hAnsi="Tempus Sans ITC"/>
              </w:rPr>
              <w:t>Reading assessments / records from whole class and group reading sessions</w:t>
            </w:r>
          </w:p>
          <w:p w14:paraId="7C955F72" w14:textId="77777777" w:rsidR="00AA5276" w:rsidRPr="002F5CCD" w:rsidRDefault="00AA5276" w:rsidP="007D6B5D">
            <w:pPr>
              <w:rPr>
                <w:rFonts w:ascii="Tempus Sans ITC" w:hAnsi="Tempus Sans ITC"/>
              </w:rPr>
            </w:pPr>
            <w:r w:rsidRPr="002F5CCD">
              <w:rPr>
                <w:rFonts w:ascii="Tempus Sans ITC" w:hAnsi="Tempus Sans ITC"/>
              </w:rPr>
              <w:t>Home- school reading records</w:t>
            </w:r>
          </w:p>
          <w:p w14:paraId="7C955F73" w14:textId="77777777" w:rsidR="00F45A52" w:rsidRPr="002F5CCD" w:rsidRDefault="00F45A52" w:rsidP="007D6B5D">
            <w:pPr>
              <w:rPr>
                <w:rFonts w:ascii="Tempus Sans ITC" w:hAnsi="Tempus Sans ITC"/>
              </w:rPr>
            </w:pPr>
            <w:r w:rsidRPr="002F5CCD">
              <w:rPr>
                <w:rFonts w:ascii="Tempus Sans ITC" w:hAnsi="Tempus Sans ITC"/>
              </w:rPr>
              <w:t>Feedback sheets from intervention sessions and 1- 1 precision teaching.</w:t>
            </w:r>
          </w:p>
          <w:p w14:paraId="7C955F75" w14:textId="77777777" w:rsidR="00F45A52" w:rsidRPr="002F5CCD" w:rsidRDefault="00F45A52" w:rsidP="00F37A23">
            <w:pPr>
              <w:rPr>
                <w:rFonts w:ascii="Tempus Sans ITC" w:hAnsi="Tempus Sans ITC"/>
              </w:rPr>
            </w:pPr>
          </w:p>
        </w:tc>
        <w:tc>
          <w:tcPr>
            <w:tcW w:w="2230" w:type="dxa"/>
            <w:gridSpan w:val="3"/>
          </w:tcPr>
          <w:p w14:paraId="3B1D4A83" w14:textId="77777777" w:rsidR="000127FF" w:rsidRPr="000127FF" w:rsidRDefault="000127FF" w:rsidP="007D6B5D">
            <w:pPr>
              <w:rPr>
                <w:rFonts w:ascii="Tempus Sans ITC" w:hAnsi="Tempus Sans ITC"/>
                <w:b/>
                <w:bCs/>
              </w:rPr>
            </w:pPr>
            <w:r w:rsidRPr="000127FF">
              <w:rPr>
                <w:rFonts w:ascii="Tempus Sans ITC" w:hAnsi="Tempus Sans ITC"/>
                <w:b/>
                <w:bCs/>
              </w:rPr>
              <w:t xml:space="preserve">KS1 </w:t>
            </w:r>
          </w:p>
          <w:p w14:paraId="0E5BC946" w14:textId="77777777" w:rsidR="00F37A23" w:rsidRDefault="00F37A23" w:rsidP="00F37A23">
            <w:pPr>
              <w:rPr>
                <w:rFonts w:ascii="Tempus Sans ITC" w:hAnsi="Tempus Sans ITC"/>
              </w:rPr>
            </w:pPr>
            <w:r>
              <w:rPr>
                <w:rFonts w:ascii="Tempus Sans ITC" w:hAnsi="Tempus Sans ITC"/>
              </w:rPr>
              <w:t>Daily ongoing phonic assessments as part of AFL.</w:t>
            </w:r>
          </w:p>
          <w:p w14:paraId="4CA9E8A1" w14:textId="04533026" w:rsidR="00330030" w:rsidRDefault="00330030" w:rsidP="00F37A23">
            <w:pPr>
              <w:rPr>
                <w:rFonts w:ascii="Tempus Sans ITC" w:hAnsi="Tempus Sans ITC"/>
              </w:rPr>
            </w:pPr>
            <w:r>
              <w:rPr>
                <w:rFonts w:ascii="Tempus Sans ITC" w:hAnsi="Tempus Sans ITC"/>
              </w:rPr>
              <w:t xml:space="preserve">Little Wandle half termly assessments </w:t>
            </w:r>
          </w:p>
          <w:p w14:paraId="58E544F4" w14:textId="210D17EE" w:rsidR="00F37A23" w:rsidRPr="002F5CCD" w:rsidRDefault="00F37A23" w:rsidP="00F37A23">
            <w:pPr>
              <w:rPr>
                <w:rFonts w:ascii="Tempus Sans ITC" w:hAnsi="Tempus Sans ITC"/>
              </w:rPr>
            </w:pPr>
            <w:r w:rsidRPr="002F5CCD">
              <w:rPr>
                <w:rFonts w:ascii="Tempus Sans ITC" w:hAnsi="Tempus Sans ITC"/>
              </w:rPr>
              <w:t xml:space="preserve"> Phonics screening </w:t>
            </w:r>
          </w:p>
          <w:p w14:paraId="7C955F77" w14:textId="724544AA" w:rsidR="00AA5276" w:rsidRDefault="00F45A52" w:rsidP="007D6B5D">
            <w:pPr>
              <w:rPr>
                <w:rFonts w:ascii="Tempus Sans ITC" w:hAnsi="Tempus Sans ITC"/>
              </w:rPr>
            </w:pPr>
            <w:r w:rsidRPr="002F5CCD">
              <w:rPr>
                <w:rFonts w:ascii="Tempus Sans ITC" w:hAnsi="Tempus Sans ITC"/>
              </w:rPr>
              <w:t>KS1 SAT reading papers.</w:t>
            </w:r>
          </w:p>
          <w:p w14:paraId="71666048" w14:textId="38BD2E67" w:rsidR="00330030" w:rsidRPr="002F5CCD" w:rsidRDefault="00330030" w:rsidP="007D6B5D">
            <w:pPr>
              <w:rPr>
                <w:rFonts w:ascii="Tempus Sans ITC" w:hAnsi="Tempus Sans ITC"/>
              </w:rPr>
            </w:pPr>
            <w:r>
              <w:rPr>
                <w:rFonts w:ascii="Tempus Sans ITC" w:hAnsi="Tempus Sans ITC"/>
              </w:rPr>
              <w:t>NTS reading assessments termly.</w:t>
            </w:r>
          </w:p>
          <w:p w14:paraId="7C955F79" w14:textId="63667D35" w:rsidR="00F45A52" w:rsidRDefault="00F45A52" w:rsidP="007D6B5D">
            <w:pPr>
              <w:rPr>
                <w:rFonts w:ascii="Tempus Sans ITC" w:hAnsi="Tempus Sans ITC"/>
              </w:rPr>
            </w:pPr>
            <w:r w:rsidRPr="002F5CCD">
              <w:rPr>
                <w:rFonts w:ascii="Tempus Sans ITC" w:hAnsi="Tempus Sans ITC"/>
              </w:rPr>
              <w:t>Reading observations</w:t>
            </w:r>
            <w:r w:rsidR="000127FF">
              <w:rPr>
                <w:rFonts w:ascii="Tempus Sans ITC" w:hAnsi="Tempus Sans ITC"/>
              </w:rPr>
              <w:t>,</w:t>
            </w:r>
            <w:r w:rsidRPr="002F5CCD">
              <w:rPr>
                <w:rFonts w:ascii="Tempus Sans ITC" w:hAnsi="Tempus Sans ITC"/>
              </w:rPr>
              <w:t xml:space="preserve"> talking to pupils </w:t>
            </w:r>
          </w:p>
          <w:p w14:paraId="040505EA" w14:textId="77777777" w:rsidR="000127FF" w:rsidRDefault="00F45A52" w:rsidP="00F45A52">
            <w:pPr>
              <w:rPr>
                <w:rFonts w:ascii="Tempus Sans ITC" w:hAnsi="Tempus Sans ITC"/>
              </w:rPr>
            </w:pPr>
            <w:r w:rsidRPr="002F5CCD">
              <w:rPr>
                <w:rFonts w:ascii="Tempus Sans ITC" w:hAnsi="Tempus Sans ITC"/>
              </w:rPr>
              <w:t xml:space="preserve">Home school reading records. </w:t>
            </w:r>
          </w:p>
          <w:p w14:paraId="7C955F7A" w14:textId="6DDE4B8B" w:rsidR="00F45A52" w:rsidRPr="002F5CCD" w:rsidRDefault="00F45A52" w:rsidP="00F45A52">
            <w:pPr>
              <w:rPr>
                <w:rFonts w:ascii="Tempus Sans ITC" w:hAnsi="Tempus Sans ITC"/>
              </w:rPr>
            </w:pPr>
            <w:r w:rsidRPr="002F5CCD">
              <w:rPr>
                <w:rFonts w:ascii="Tempus Sans ITC" w:hAnsi="Tempus Sans ITC"/>
              </w:rPr>
              <w:t>Reading assessments / records from whole class and group reading sessions</w:t>
            </w:r>
          </w:p>
          <w:p w14:paraId="1A32A786" w14:textId="77777777" w:rsidR="00F45A52" w:rsidRDefault="00F45A52" w:rsidP="007D6B5D">
            <w:pPr>
              <w:rPr>
                <w:rFonts w:ascii="Tempus Sans ITC" w:hAnsi="Tempus Sans ITC"/>
              </w:rPr>
            </w:pPr>
            <w:r w:rsidRPr="002F5CCD">
              <w:rPr>
                <w:rFonts w:ascii="Tempus Sans ITC" w:hAnsi="Tempus Sans ITC"/>
              </w:rPr>
              <w:t xml:space="preserve">Reading journals </w:t>
            </w:r>
          </w:p>
          <w:p w14:paraId="64AD0C56" w14:textId="77777777" w:rsidR="00CC06D0" w:rsidRDefault="00CC06D0" w:rsidP="007D6B5D">
            <w:pPr>
              <w:rPr>
                <w:rFonts w:ascii="Tempus Sans ITC" w:hAnsi="Tempus Sans ITC"/>
              </w:rPr>
            </w:pPr>
          </w:p>
          <w:p w14:paraId="0CBE0C6B" w14:textId="77777777" w:rsidR="00CC06D0" w:rsidRDefault="00CC06D0" w:rsidP="007D6B5D">
            <w:pPr>
              <w:rPr>
                <w:rFonts w:ascii="Tempus Sans ITC" w:hAnsi="Tempus Sans ITC"/>
              </w:rPr>
            </w:pPr>
          </w:p>
          <w:p w14:paraId="7C12E52C" w14:textId="77777777" w:rsidR="00CC06D0" w:rsidRDefault="00CC06D0" w:rsidP="007D6B5D">
            <w:pPr>
              <w:rPr>
                <w:rFonts w:ascii="Tempus Sans ITC" w:hAnsi="Tempus Sans ITC"/>
              </w:rPr>
            </w:pPr>
          </w:p>
          <w:p w14:paraId="1452750C" w14:textId="77777777" w:rsidR="00CC06D0" w:rsidRDefault="00CC06D0" w:rsidP="007D6B5D">
            <w:pPr>
              <w:rPr>
                <w:rFonts w:ascii="Tempus Sans ITC" w:hAnsi="Tempus Sans ITC"/>
              </w:rPr>
            </w:pPr>
          </w:p>
          <w:p w14:paraId="37FC514F" w14:textId="77777777" w:rsidR="00CC06D0" w:rsidRDefault="00CC06D0" w:rsidP="007D6B5D">
            <w:pPr>
              <w:rPr>
                <w:rFonts w:ascii="Tempus Sans ITC" w:hAnsi="Tempus Sans ITC"/>
              </w:rPr>
            </w:pPr>
          </w:p>
          <w:p w14:paraId="48D74C2B" w14:textId="77777777" w:rsidR="00CC06D0" w:rsidRDefault="00CC06D0" w:rsidP="007D6B5D">
            <w:pPr>
              <w:rPr>
                <w:rFonts w:ascii="Tempus Sans ITC" w:hAnsi="Tempus Sans ITC"/>
              </w:rPr>
            </w:pPr>
          </w:p>
          <w:p w14:paraId="25277A07" w14:textId="77777777" w:rsidR="00CC06D0" w:rsidRDefault="00CC06D0" w:rsidP="007D6B5D">
            <w:pPr>
              <w:rPr>
                <w:rFonts w:ascii="Tempus Sans ITC" w:hAnsi="Tempus Sans ITC"/>
              </w:rPr>
            </w:pPr>
          </w:p>
          <w:p w14:paraId="50B9DA32" w14:textId="77777777" w:rsidR="00CC06D0" w:rsidRDefault="00CC06D0" w:rsidP="007D6B5D">
            <w:pPr>
              <w:rPr>
                <w:rFonts w:ascii="Tempus Sans ITC" w:hAnsi="Tempus Sans ITC"/>
              </w:rPr>
            </w:pPr>
          </w:p>
          <w:p w14:paraId="33E09FBA" w14:textId="77777777" w:rsidR="00CC06D0" w:rsidRDefault="00CC06D0" w:rsidP="007D6B5D">
            <w:pPr>
              <w:rPr>
                <w:rFonts w:ascii="Tempus Sans ITC" w:hAnsi="Tempus Sans ITC"/>
              </w:rPr>
            </w:pPr>
          </w:p>
          <w:p w14:paraId="7D739ADE" w14:textId="77777777" w:rsidR="00CC06D0" w:rsidRDefault="00CC06D0" w:rsidP="007D6B5D">
            <w:pPr>
              <w:rPr>
                <w:rFonts w:ascii="Tempus Sans ITC" w:hAnsi="Tempus Sans ITC"/>
              </w:rPr>
            </w:pPr>
          </w:p>
          <w:p w14:paraId="17679C7F" w14:textId="77777777" w:rsidR="00A61D72" w:rsidRDefault="00A61D72" w:rsidP="007D6B5D">
            <w:pPr>
              <w:rPr>
                <w:rFonts w:ascii="Tempus Sans ITC" w:hAnsi="Tempus Sans ITC"/>
              </w:rPr>
            </w:pPr>
          </w:p>
          <w:p w14:paraId="70964550" w14:textId="77777777" w:rsidR="00A61D72" w:rsidRDefault="00A61D72" w:rsidP="007D6B5D">
            <w:pPr>
              <w:rPr>
                <w:rFonts w:ascii="Tempus Sans ITC" w:hAnsi="Tempus Sans ITC"/>
              </w:rPr>
            </w:pPr>
          </w:p>
          <w:p w14:paraId="7C955F7B" w14:textId="7CEB7938" w:rsidR="00A61D72" w:rsidRPr="002F5CCD" w:rsidRDefault="00A61D72" w:rsidP="007D6B5D">
            <w:pPr>
              <w:rPr>
                <w:rFonts w:ascii="Tempus Sans ITC" w:hAnsi="Tempus Sans ITC"/>
              </w:rPr>
            </w:pPr>
          </w:p>
        </w:tc>
        <w:tc>
          <w:tcPr>
            <w:tcW w:w="2232" w:type="dxa"/>
            <w:gridSpan w:val="3"/>
          </w:tcPr>
          <w:p w14:paraId="7F19CDF6" w14:textId="77777777" w:rsidR="000127FF" w:rsidRDefault="000127FF" w:rsidP="007D6B5D">
            <w:pPr>
              <w:rPr>
                <w:rFonts w:ascii="Tempus Sans ITC" w:hAnsi="Tempus Sans ITC"/>
                <w:b/>
                <w:bCs/>
              </w:rPr>
            </w:pPr>
            <w:r>
              <w:rPr>
                <w:rFonts w:ascii="Tempus Sans ITC" w:hAnsi="Tempus Sans ITC"/>
                <w:b/>
                <w:bCs/>
              </w:rPr>
              <w:t>LOWER KS2</w:t>
            </w:r>
          </w:p>
          <w:p w14:paraId="7C955F7C" w14:textId="5A45F5E7" w:rsidR="00AA5276" w:rsidRPr="002F5CCD" w:rsidRDefault="00F45A52" w:rsidP="007D6B5D">
            <w:pPr>
              <w:rPr>
                <w:rFonts w:ascii="Tempus Sans ITC" w:hAnsi="Tempus Sans ITC"/>
              </w:rPr>
            </w:pPr>
            <w:r w:rsidRPr="002F5CCD">
              <w:rPr>
                <w:rFonts w:ascii="Tempus Sans ITC" w:hAnsi="Tempus Sans ITC"/>
              </w:rPr>
              <w:t>Observations of reading behaviour</w:t>
            </w:r>
            <w:r w:rsidR="000127FF">
              <w:rPr>
                <w:rFonts w:ascii="Tempus Sans ITC" w:hAnsi="Tempus Sans ITC"/>
              </w:rPr>
              <w:t xml:space="preserve">, </w:t>
            </w:r>
            <w:r w:rsidRPr="002F5CCD">
              <w:rPr>
                <w:rFonts w:ascii="Tempus Sans ITC" w:hAnsi="Tempus Sans ITC"/>
              </w:rPr>
              <w:t xml:space="preserve">talking to pupils </w:t>
            </w:r>
          </w:p>
          <w:p w14:paraId="7C955F7D" w14:textId="77777777" w:rsidR="00F45A52" w:rsidRPr="002F5CCD" w:rsidRDefault="00F45A52" w:rsidP="007D6B5D">
            <w:pPr>
              <w:rPr>
                <w:rFonts w:ascii="Tempus Sans ITC" w:hAnsi="Tempus Sans ITC"/>
              </w:rPr>
            </w:pPr>
            <w:r w:rsidRPr="002F5CCD">
              <w:rPr>
                <w:rFonts w:ascii="Tempus Sans ITC" w:hAnsi="Tempus Sans ITC"/>
              </w:rPr>
              <w:t xml:space="preserve">Home school reading record books </w:t>
            </w:r>
          </w:p>
          <w:p w14:paraId="7C955F7E" w14:textId="748CBCAD" w:rsidR="00F45A52" w:rsidRDefault="00F45A52" w:rsidP="007D6B5D">
            <w:pPr>
              <w:rPr>
                <w:rFonts w:ascii="Tempus Sans ITC" w:hAnsi="Tempus Sans ITC"/>
              </w:rPr>
            </w:pPr>
            <w:r w:rsidRPr="002F5CCD">
              <w:rPr>
                <w:rFonts w:ascii="Tempus Sans ITC" w:hAnsi="Tempus Sans ITC"/>
              </w:rPr>
              <w:t xml:space="preserve">Class records / </w:t>
            </w:r>
            <w:r w:rsidR="00330030">
              <w:rPr>
                <w:rFonts w:ascii="Tempus Sans ITC" w:hAnsi="Tempus Sans ITC"/>
              </w:rPr>
              <w:t xml:space="preserve">Termly NTS </w:t>
            </w:r>
            <w:r w:rsidRPr="002F5CCD">
              <w:rPr>
                <w:rFonts w:ascii="Tempus Sans ITC" w:hAnsi="Tempus Sans ITC"/>
              </w:rPr>
              <w:t>reading assessments</w:t>
            </w:r>
          </w:p>
          <w:p w14:paraId="5AF1645A" w14:textId="0B32AEF1" w:rsidR="000127FF" w:rsidRPr="00D011DF" w:rsidRDefault="000127FF" w:rsidP="007D6B5D">
            <w:pPr>
              <w:rPr>
                <w:rFonts w:ascii="Tempus Sans ITC" w:hAnsi="Tempus Sans ITC"/>
              </w:rPr>
            </w:pPr>
            <w:r w:rsidRPr="00D011DF">
              <w:rPr>
                <w:rFonts w:ascii="Tempus Sans ITC" w:hAnsi="Tempus Sans ITC"/>
              </w:rPr>
              <w:t>Formal reading assessments (termly)</w:t>
            </w:r>
          </w:p>
          <w:p w14:paraId="7C955F7F" w14:textId="25D0D95F" w:rsidR="00F45A52" w:rsidRPr="002F5CCD" w:rsidRDefault="00F45A52" w:rsidP="007D6B5D">
            <w:pPr>
              <w:rPr>
                <w:rFonts w:ascii="Tempus Sans ITC" w:hAnsi="Tempus Sans ITC"/>
              </w:rPr>
            </w:pPr>
          </w:p>
        </w:tc>
        <w:tc>
          <w:tcPr>
            <w:tcW w:w="2233" w:type="dxa"/>
            <w:gridSpan w:val="2"/>
          </w:tcPr>
          <w:p w14:paraId="1FD03930" w14:textId="77777777" w:rsidR="000127FF" w:rsidRDefault="000127FF" w:rsidP="007D6B5D">
            <w:pPr>
              <w:rPr>
                <w:rFonts w:ascii="Tempus Sans ITC" w:hAnsi="Tempus Sans ITC"/>
                <w:b/>
                <w:bCs/>
              </w:rPr>
            </w:pPr>
            <w:r>
              <w:rPr>
                <w:rFonts w:ascii="Tempus Sans ITC" w:hAnsi="Tempus Sans ITC"/>
                <w:b/>
                <w:bCs/>
              </w:rPr>
              <w:t>UPPER KS2</w:t>
            </w:r>
          </w:p>
          <w:p w14:paraId="7C955F80" w14:textId="48D49E78" w:rsidR="00AA5276" w:rsidRPr="002F5CCD" w:rsidRDefault="00F45A52" w:rsidP="007D6B5D">
            <w:pPr>
              <w:rPr>
                <w:rFonts w:ascii="Tempus Sans ITC" w:hAnsi="Tempus Sans ITC"/>
              </w:rPr>
            </w:pPr>
            <w:r w:rsidRPr="002F5CCD">
              <w:rPr>
                <w:rFonts w:ascii="Tempus Sans ITC" w:hAnsi="Tempus Sans ITC"/>
              </w:rPr>
              <w:t>SATS</w:t>
            </w:r>
          </w:p>
          <w:p w14:paraId="7C955F81" w14:textId="7138B6AF" w:rsidR="00F45A52" w:rsidRPr="002F5CCD" w:rsidRDefault="00F45A52" w:rsidP="00F45A52">
            <w:pPr>
              <w:rPr>
                <w:rFonts w:ascii="Tempus Sans ITC" w:hAnsi="Tempus Sans ITC"/>
              </w:rPr>
            </w:pPr>
            <w:r w:rsidRPr="002F5CCD">
              <w:rPr>
                <w:rFonts w:ascii="Tempus Sans ITC" w:hAnsi="Tempus Sans ITC"/>
              </w:rPr>
              <w:t>Observations of reading behaviour</w:t>
            </w:r>
            <w:r w:rsidR="000127FF">
              <w:rPr>
                <w:rFonts w:ascii="Tempus Sans ITC" w:hAnsi="Tempus Sans ITC"/>
              </w:rPr>
              <w:t>,</w:t>
            </w:r>
            <w:r w:rsidRPr="002F5CCD">
              <w:rPr>
                <w:rFonts w:ascii="Tempus Sans ITC" w:hAnsi="Tempus Sans ITC"/>
              </w:rPr>
              <w:t xml:space="preserve"> talking to pupils </w:t>
            </w:r>
          </w:p>
          <w:p w14:paraId="7C955F82" w14:textId="77777777" w:rsidR="00F45A52" w:rsidRPr="002F5CCD" w:rsidRDefault="00F45A52" w:rsidP="00F45A52">
            <w:pPr>
              <w:rPr>
                <w:rFonts w:ascii="Tempus Sans ITC" w:hAnsi="Tempus Sans ITC"/>
              </w:rPr>
            </w:pPr>
            <w:r w:rsidRPr="002F5CCD">
              <w:rPr>
                <w:rFonts w:ascii="Tempus Sans ITC" w:hAnsi="Tempus Sans ITC"/>
              </w:rPr>
              <w:t xml:space="preserve">Home school reading record books </w:t>
            </w:r>
          </w:p>
          <w:p w14:paraId="553EA7A6" w14:textId="77777777" w:rsidR="00F45A52" w:rsidRDefault="00F45A52" w:rsidP="00F45A52">
            <w:pPr>
              <w:rPr>
                <w:rFonts w:ascii="Tempus Sans ITC" w:hAnsi="Tempus Sans ITC"/>
              </w:rPr>
            </w:pPr>
            <w:r w:rsidRPr="002F5CCD">
              <w:rPr>
                <w:rFonts w:ascii="Tempus Sans ITC" w:hAnsi="Tempus Sans ITC"/>
              </w:rPr>
              <w:t>Class records / reading assessments</w:t>
            </w:r>
          </w:p>
          <w:p w14:paraId="7C955F83" w14:textId="504C3608" w:rsidR="000127FF" w:rsidRPr="002F5CCD" w:rsidRDefault="000127FF" w:rsidP="00330030">
            <w:pPr>
              <w:rPr>
                <w:rFonts w:ascii="Tempus Sans ITC" w:hAnsi="Tempus Sans ITC"/>
              </w:rPr>
            </w:pPr>
            <w:r w:rsidRPr="00D011DF">
              <w:rPr>
                <w:rFonts w:ascii="Tempus Sans ITC" w:hAnsi="Tempus Sans ITC"/>
              </w:rPr>
              <w:t>Formal reading assessments</w:t>
            </w:r>
            <w:r w:rsidR="00330030">
              <w:rPr>
                <w:rFonts w:ascii="Tempus Sans ITC" w:hAnsi="Tempus Sans ITC"/>
              </w:rPr>
              <w:t xml:space="preserve"> NTS.</w:t>
            </w:r>
          </w:p>
        </w:tc>
      </w:tr>
      <w:tr w:rsidR="00D442A7" w:rsidRPr="002F5CCD" w14:paraId="398ED9D4" w14:textId="77777777" w:rsidTr="00D442A7">
        <w:tc>
          <w:tcPr>
            <w:tcW w:w="13948" w:type="dxa"/>
            <w:gridSpan w:val="16"/>
            <w:shd w:val="clear" w:color="auto" w:fill="BFBFBF" w:themeFill="background1" w:themeFillShade="BF"/>
          </w:tcPr>
          <w:p w14:paraId="767675B7" w14:textId="41F2AFB2" w:rsidR="00D442A7" w:rsidRPr="00A61D72" w:rsidRDefault="00D442A7" w:rsidP="007D6B5D">
            <w:pPr>
              <w:rPr>
                <w:rFonts w:ascii="Tempus Sans ITC" w:hAnsi="Tempus Sans ITC"/>
                <w:b/>
                <w:bCs/>
                <w:sz w:val="36"/>
                <w:szCs w:val="36"/>
              </w:rPr>
            </w:pPr>
            <w:r w:rsidRPr="00D442A7">
              <w:rPr>
                <w:rFonts w:ascii="Tempus Sans ITC" w:hAnsi="Tempus Sans ITC"/>
                <w:b/>
                <w:bCs/>
                <w:sz w:val="32"/>
                <w:szCs w:val="32"/>
              </w:rPr>
              <w:t xml:space="preserve">                                                           </w:t>
            </w:r>
            <w:r w:rsidRPr="00A61D72">
              <w:rPr>
                <w:rFonts w:ascii="Tempus Sans ITC" w:hAnsi="Tempus Sans ITC"/>
                <w:b/>
                <w:bCs/>
                <w:sz w:val="36"/>
                <w:szCs w:val="36"/>
              </w:rPr>
              <w:t xml:space="preserve">Progression of reading skills </w:t>
            </w:r>
          </w:p>
        </w:tc>
      </w:tr>
      <w:tr w:rsidR="006F1E51" w14:paraId="726E591E" w14:textId="77777777" w:rsidTr="00CC06D0">
        <w:tc>
          <w:tcPr>
            <w:tcW w:w="988" w:type="dxa"/>
          </w:tcPr>
          <w:p w14:paraId="4A9D9F79" w14:textId="77777777" w:rsidR="00D442A7" w:rsidRDefault="00D442A7">
            <w:pPr>
              <w:rPr>
                <w:rFonts w:ascii="Tempus Sans ITC" w:hAnsi="Tempus Sans ITC"/>
              </w:rPr>
            </w:pPr>
          </w:p>
        </w:tc>
        <w:tc>
          <w:tcPr>
            <w:tcW w:w="2126" w:type="dxa"/>
            <w:gridSpan w:val="2"/>
          </w:tcPr>
          <w:p w14:paraId="1BFBD115" w14:textId="57507B0A" w:rsidR="00D442A7" w:rsidRDefault="00D442A7">
            <w:pPr>
              <w:rPr>
                <w:rFonts w:ascii="Tempus Sans ITC" w:hAnsi="Tempus Sans ITC"/>
              </w:rPr>
            </w:pPr>
            <w:r>
              <w:rPr>
                <w:rFonts w:ascii="Tempus Sans ITC" w:hAnsi="Tempus Sans ITC"/>
              </w:rPr>
              <w:t xml:space="preserve">Reception </w:t>
            </w:r>
          </w:p>
        </w:tc>
        <w:tc>
          <w:tcPr>
            <w:tcW w:w="2077" w:type="dxa"/>
          </w:tcPr>
          <w:p w14:paraId="2690CA3A" w14:textId="70643855" w:rsidR="00D442A7" w:rsidRDefault="00D442A7">
            <w:pPr>
              <w:rPr>
                <w:rFonts w:ascii="Tempus Sans ITC" w:hAnsi="Tempus Sans ITC"/>
              </w:rPr>
            </w:pPr>
            <w:r>
              <w:rPr>
                <w:rFonts w:ascii="Tempus Sans ITC" w:hAnsi="Tempus Sans ITC"/>
              </w:rPr>
              <w:t xml:space="preserve">Year 1 </w:t>
            </w:r>
          </w:p>
        </w:tc>
        <w:tc>
          <w:tcPr>
            <w:tcW w:w="1940" w:type="dxa"/>
            <w:gridSpan w:val="3"/>
          </w:tcPr>
          <w:p w14:paraId="1BAAE45F" w14:textId="03FA9780" w:rsidR="00D442A7" w:rsidRDefault="00D442A7">
            <w:pPr>
              <w:rPr>
                <w:rFonts w:ascii="Tempus Sans ITC" w:hAnsi="Tempus Sans ITC"/>
              </w:rPr>
            </w:pPr>
            <w:r>
              <w:rPr>
                <w:rFonts w:ascii="Tempus Sans ITC" w:hAnsi="Tempus Sans ITC"/>
              </w:rPr>
              <w:t xml:space="preserve">Year 2 </w:t>
            </w:r>
          </w:p>
        </w:tc>
        <w:tc>
          <w:tcPr>
            <w:tcW w:w="1695" w:type="dxa"/>
            <w:gridSpan w:val="3"/>
          </w:tcPr>
          <w:p w14:paraId="0607C710" w14:textId="44109B4A" w:rsidR="00D442A7" w:rsidRDefault="00D442A7">
            <w:pPr>
              <w:rPr>
                <w:rFonts w:ascii="Tempus Sans ITC" w:hAnsi="Tempus Sans ITC"/>
              </w:rPr>
            </w:pPr>
            <w:r>
              <w:rPr>
                <w:rFonts w:ascii="Tempus Sans ITC" w:hAnsi="Tempus Sans ITC"/>
              </w:rPr>
              <w:t>Year 3</w:t>
            </w:r>
          </w:p>
        </w:tc>
        <w:tc>
          <w:tcPr>
            <w:tcW w:w="1721" w:type="dxa"/>
            <w:gridSpan w:val="2"/>
          </w:tcPr>
          <w:p w14:paraId="736C6D47" w14:textId="7E5EBCD5" w:rsidR="00D442A7" w:rsidRDefault="00D442A7">
            <w:pPr>
              <w:rPr>
                <w:rFonts w:ascii="Tempus Sans ITC" w:hAnsi="Tempus Sans ITC"/>
              </w:rPr>
            </w:pPr>
            <w:r>
              <w:rPr>
                <w:rFonts w:ascii="Tempus Sans ITC" w:hAnsi="Tempus Sans ITC"/>
              </w:rPr>
              <w:t xml:space="preserve">Year 4 </w:t>
            </w:r>
          </w:p>
        </w:tc>
        <w:tc>
          <w:tcPr>
            <w:tcW w:w="1691" w:type="dxa"/>
            <w:gridSpan w:val="3"/>
          </w:tcPr>
          <w:p w14:paraId="21A92D0A" w14:textId="58F56215" w:rsidR="00D442A7" w:rsidRDefault="00D442A7">
            <w:pPr>
              <w:rPr>
                <w:rFonts w:ascii="Tempus Sans ITC" w:hAnsi="Tempus Sans ITC"/>
              </w:rPr>
            </w:pPr>
            <w:r>
              <w:rPr>
                <w:rFonts w:ascii="Tempus Sans ITC" w:hAnsi="Tempus Sans ITC"/>
              </w:rPr>
              <w:t xml:space="preserve">Year 5 </w:t>
            </w:r>
          </w:p>
        </w:tc>
        <w:tc>
          <w:tcPr>
            <w:tcW w:w="1710" w:type="dxa"/>
          </w:tcPr>
          <w:p w14:paraId="72319001" w14:textId="1837A266" w:rsidR="00D442A7" w:rsidRDefault="00D442A7">
            <w:pPr>
              <w:rPr>
                <w:rFonts w:ascii="Tempus Sans ITC" w:hAnsi="Tempus Sans ITC"/>
              </w:rPr>
            </w:pPr>
            <w:r>
              <w:rPr>
                <w:rFonts w:ascii="Tempus Sans ITC" w:hAnsi="Tempus Sans ITC"/>
              </w:rPr>
              <w:t>Year 6</w:t>
            </w:r>
          </w:p>
        </w:tc>
      </w:tr>
      <w:tr w:rsidR="00533A83" w:rsidRPr="00401BCC" w14:paraId="61CBE328" w14:textId="77777777" w:rsidTr="00401BCC">
        <w:trPr>
          <w:cantSplit/>
          <w:trHeight w:val="1134"/>
        </w:trPr>
        <w:tc>
          <w:tcPr>
            <w:tcW w:w="988" w:type="dxa"/>
            <w:shd w:val="clear" w:color="auto" w:fill="BFBFBF" w:themeFill="background1" w:themeFillShade="BF"/>
            <w:textDirection w:val="tbRl"/>
            <w:vAlign w:val="bottom"/>
          </w:tcPr>
          <w:p w14:paraId="0E5DBD53" w14:textId="032EB5B8" w:rsidR="00CC06D0" w:rsidRPr="00401BCC" w:rsidRDefault="00CC06D0" w:rsidP="00CC06D0">
            <w:pPr>
              <w:ind w:left="113" w:right="113"/>
              <w:rPr>
                <w:rFonts w:ascii="Tempus Sans ITC" w:hAnsi="Tempus Sans ITC"/>
                <w:sz w:val="28"/>
                <w:szCs w:val="28"/>
              </w:rPr>
            </w:pPr>
            <w:r w:rsidRPr="00401BCC">
              <w:rPr>
                <w:rFonts w:ascii="Tempus Sans ITC" w:hAnsi="Tempus Sans ITC"/>
                <w:sz w:val="28"/>
                <w:szCs w:val="28"/>
              </w:rPr>
              <w:t xml:space="preserve">Decoding </w:t>
            </w:r>
          </w:p>
        </w:tc>
        <w:tc>
          <w:tcPr>
            <w:tcW w:w="2126" w:type="dxa"/>
            <w:gridSpan w:val="2"/>
          </w:tcPr>
          <w:p w14:paraId="66480871" w14:textId="77777777" w:rsidR="00CC06D0" w:rsidRPr="00401BCC" w:rsidRDefault="00CC06D0">
            <w:pPr>
              <w:rPr>
                <w:rFonts w:ascii="Tempus Sans ITC" w:hAnsi="Tempus Sans ITC"/>
                <w:sz w:val="20"/>
                <w:szCs w:val="20"/>
              </w:rPr>
            </w:pPr>
            <w:r w:rsidRPr="00401BCC">
              <w:rPr>
                <w:rFonts w:ascii="Tempus Sans ITC" w:hAnsi="Tempus Sans ITC"/>
                <w:sz w:val="20"/>
                <w:szCs w:val="20"/>
              </w:rPr>
              <w:t>See the Little Wandle programme overview for specific GPCs taught each week / half term</w:t>
            </w:r>
          </w:p>
          <w:p w14:paraId="3D34E282" w14:textId="3E667F3B" w:rsidR="00CC06D0" w:rsidRPr="00401BCC" w:rsidRDefault="00CC06D0">
            <w:pPr>
              <w:rPr>
                <w:rFonts w:ascii="Tempus Sans ITC" w:hAnsi="Tempus Sans ITC"/>
                <w:sz w:val="20"/>
                <w:szCs w:val="20"/>
              </w:rPr>
            </w:pPr>
            <w:r w:rsidRPr="00401BCC">
              <w:rPr>
                <w:rFonts w:ascii="Tempus Sans ITC" w:hAnsi="Tempus Sans ITC"/>
                <w:sz w:val="20"/>
                <w:szCs w:val="20"/>
              </w:rPr>
              <w:t xml:space="preserve">All the graphemes taught are practised in words, sentences, and </w:t>
            </w:r>
            <w:proofErr w:type="gramStart"/>
            <w:r w:rsidRPr="00401BCC">
              <w:rPr>
                <w:rFonts w:ascii="Tempus Sans ITC" w:hAnsi="Tempus Sans ITC"/>
                <w:sz w:val="20"/>
                <w:szCs w:val="20"/>
              </w:rPr>
              <w:t>later on</w:t>
            </w:r>
            <w:proofErr w:type="gramEnd"/>
            <w:r w:rsidRPr="00401BCC">
              <w:rPr>
                <w:rFonts w:ascii="Tempus Sans ITC" w:hAnsi="Tempus Sans ITC"/>
                <w:sz w:val="20"/>
                <w:szCs w:val="20"/>
              </w:rPr>
              <w:t xml:space="preserve">, in fully decodable books. Children review and revise GPCs and words, daily, weekly and across terms and years, </w:t>
            </w:r>
            <w:proofErr w:type="gramStart"/>
            <w:r w:rsidRPr="00401BCC">
              <w:rPr>
                <w:rFonts w:ascii="Tempus Sans ITC" w:hAnsi="Tempus Sans ITC"/>
                <w:sz w:val="20"/>
                <w:szCs w:val="20"/>
              </w:rPr>
              <w:t>in order to</w:t>
            </w:r>
            <w:proofErr w:type="gramEnd"/>
            <w:r w:rsidRPr="00401BCC">
              <w:rPr>
                <w:rFonts w:ascii="Tempus Sans ITC" w:hAnsi="Tempus Sans ITC"/>
                <w:sz w:val="20"/>
                <w:szCs w:val="20"/>
              </w:rPr>
              <w:t xml:space="preserve"> move this knowledge into their long-term memory.</w:t>
            </w:r>
          </w:p>
        </w:tc>
        <w:tc>
          <w:tcPr>
            <w:tcW w:w="2077" w:type="dxa"/>
          </w:tcPr>
          <w:p w14:paraId="3FCFC185" w14:textId="77777777" w:rsidR="00CC06D0" w:rsidRPr="00401BCC" w:rsidRDefault="00CC06D0" w:rsidP="00CC06D0">
            <w:pPr>
              <w:rPr>
                <w:rFonts w:ascii="Tempus Sans ITC" w:hAnsi="Tempus Sans ITC"/>
                <w:sz w:val="20"/>
                <w:szCs w:val="20"/>
              </w:rPr>
            </w:pPr>
            <w:r w:rsidRPr="00401BCC">
              <w:rPr>
                <w:rFonts w:ascii="Tempus Sans ITC" w:hAnsi="Tempus Sans ITC"/>
                <w:sz w:val="20"/>
                <w:szCs w:val="20"/>
              </w:rPr>
              <w:t>See the Little Wandle programme overview for specific GPCs taught each week / half term</w:t>
            </w:r>
          </w:p>
          <w:p w14:paraId="6B4E4856" w14:textId="77777777"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apply phonic knowledge to decode words </w:t>
            </w:r>
          </w:p>
          <w:p w14:paraId="0AF072F7" w14:textId="26B2E95B"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speedily read all 40+ letters/groups for 40+ phonemes </w:t>
            </w:r>
          </w:p>
          <w:p w14:paraId="07C5CE78" w14:textId="38AF06A0"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read accurately by blending taught GPC </w:t>
            </w:r>
          </w:p>
          <w:p w14:paraId="5B5F9502" w14:textId="4B5C7178"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read common exception words </w:t>
            </w:r>
          </w:p>
          <w:p w14:paraId="5DFBE770" w14:textId="3479ECB3"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read common suffixes (-s, -es, -</w:t>
            </w:r>
            <w:proofErr w:type="spellStart"/>
            <w:r w:rsidRPr="00CC06D0">
              <w:rPr>
                <w:rFonts w:ascii="Tempus Sans ITC" w:eastAsia="Patrick Hand" w:hAnsi="Tempus Sans ITC" w:cs="Patrick Hand"/>
                <w:sz w:val="20"/>
                <w:szCs w:val="20"/>
                <w:lang w:eastAsia="en-GB"/>
              </w:rPr>
              <w:t>ing</w:t>
            </w:r>
            <w:proofErr w:type="spellEnd"/>
            <w:r w:rsidRPr="00CC06D0">
              <w:rPr>
                <w:rFonts w:ascii="Tempus Sans ITC" w:eastAsia="Patrick Hand" w:hAnsi="Tempus Sans ITC" w:cs="Patrick Hand"/>
                <w:sz w:val="20"/>
                <w:szCs w:val="20"/>
                <w:lang w:eastAsia="en-GB"/>
              </w:rPr>
              <w:t xml:space="preserve">, -ed, etc.) </w:t>
            </w:r>
          </w:p>
          <w:p w14:paraId="7CBC523D" w14:textId="447A5C47"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read multisyllable words containing taught GPCs </w:t>
            </w:r>
          </w:p>
          <w:p w14:paraId="633D2803" w14:textId="2532F40D"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read contractions and understanding use of apostrophe </w:t>
            </w:r>
          </w:p>
          <w:p w14:paraId="30E26866" w14:textId="2EC94B8C" w:rsidR="00CC06D0" w:rsidRPr="00401BCC" w:rsidRDefault="00CC06D0" w:rsidP="00CC06D0">
            <w:pPr>
              <w:rPr>
                <w:rFonts w:ascii="Tempus Sans ITC" w:hAnsi="Tempus Sans ITC"/>
                <w:sz w:val="20"/>
                <w:szCs w:val="20"/>
              </w:rPr>
            </w:pPr>
            <w:r w:rsidRPr="00401BCC">
              <w:rPr>
                <w:rFonts w:ascii="Tempus Sans ITC" w:eastAsia="Patrick Hand" w:hAnsi="Tempus Sans ITC" w:cs="Patrick Hand"/>
                <w:sz w:val="20"/>
                <w:szCs w:val="20"/>
                <w:lang w:eastAsia="en-GB"/>
              </w:rPr>
              <w:t xml:space="preserve">read aloud </w:t>
            </w:r>
            <w:proofErr w:type="gramStart"/>
            <w:r w:rsidRPr="00401BCC">
              <w:rPr>
                <w:rFonts w:ascii="Tempus Sans ITC" w:eastAsia="Patrick Hand" w:hAnsi="Tempus Sans ITC" w:cs="Patrick Hand"/>
                <w:sz w:val="20"/>
                <w:szCs w:val="20"/>
                <w:lang w:eastAsia="en-GB"/>
              </w:rPr>
              <w:t>phonically-decodable</w:t>
            </w:r>
            <w:proofErr w:type="gramEnd"/>
            <w:r w:rsidRPr="00401BCC">
              <w:rPr>
                <w:rFonts w:ascii="Tempus Sans ITC" w:eastAsia="Patrick Hand" w:hAnsi="Tempus Sans ITC" w:cs="Patrick Hand"/>
                <w:sz w:val="20"/>
                <w:szCs w:val="20"/>
                <w:lang w:eastAsia="en-GB"/>
              </w:rPr>
              <w:t xml:space="preserve"> texts</w:t>
            </w:r>
          </w:p>
        </w:tc>
        <w:tc>
          <w:tcPr>
            <w:tcW w:w="1940" w:type="dxa"/>
            <w:gridSpan w:val="3"/>
          </w:tcPr>
          <w:p w14:paraId="2715E3CD" w14:textId="698ECF48"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secure phonic decoding until reading is fluent </w:t>
            </w:r>
            <w:proofErr w:type="gramStart"/>
            <w:r w:rsidRPr="00401BCC">
              <w:rPr>
                <w:rFonts w:ascii="Tempus Sans ITC" w:eastAsia="Patrick Hand" w:hAnsi="Tempus Sans ITC" w:cs="Patrick Hand"/>
                <w:sz w:val="20"/>
                <w:szCs w:val="20"/>
                <w:lang w:eastAsia="en-GB"/>
              </w:rPr>
              <w:t>( where</w:t>
            </w:r>
            <w:proofErr w:type="gramEnd"/>
            <w:r w:rsidRPr="00401BCC">
              <w:rPr>
                <w:rFonts w:ascii="Tempus Sans ITC" w:eastAsia="Patrick Hand" w:hAnsi="Tempus Sans ITC" w:cs="Patrick Hand"/>
                <w:sz w:val="20"/>
                <w:szCs w:val="20"/>
                <w:lang w:eastAsia="en-GB"/>
              </w:rPr>
              <w:t xml:space="preserve"> needed Little Wandle sessions to continue )</w:t>
            </w:r>
          </w:p>
          <w:p w14:paraId="257389DA" w14:textId="7B6415DE"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read accurately by blending, including alternative sounds for graphemes *read multisyllable words containing these graphemes </w:t>
            </w:r>
          </w:p>
          <w:p w14:paraId="237F577E" w14:textId="49A7E7F3"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read common suffixes </w:t>
            </w:r>
          </w:p>
          <w:p w14:paraId="72C9A310" w14:textId="57EAF8B1"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read exception words, noting unusual </w:t>
            </w:r>
            <w:r w:rsidRPr="00401BCC">
              <w:rPr>
                <w:rFonts w:ascii="Tempus Sans ITC" w:eastAsia="Patrick Hand" w:hAnsi="Tempus Sans ITC" w:cs="Patrick Hand"/>
                <w:sz w:val="20"/>
                <w:szCs w:val="20"/>
                <w:lang w:eastAsia="en-GB"/>
              </w:rPr>
              <w:t>correspondences</w:t>
            </w:r>
            <w:r w:rsidRPr="00CC06D0">
              <w:rPr>
                <w:rFonts w:ascii="Tempus Sans ITC" w:eastAsia="Patrick Hand" w:hAnsi="Tempus Sans ITC" w:cs="Patrick Hand"/>
                <w:sz w:val="20"/>
                <w:szCs w:val="20"/>
                <w:lang w:eastAsia="en-GB"/>
              </w:rPr>
              <w:t xml:space="preserve"> </w:t>
            </w:r>
          </w:p>
          <w:p w14:paraId="78CBDC5B" w14:textId="6EB66BD8" w:rsidR="00CC06D0" w:rsidRPr="00401BCC" w:rsidRDefault="00CC06D0" w:rsidP="00CC06D0">
            <w:pPr>
              <w:rPr>
                <w:rFonts w:ascii="Tempus Sans ITC" w:hAnsi="Tempus Sans ITC"/>
                <w:sz w:val="20"/>
                <w:szCs w:val="20"/>
              </w:rPr>
            </w:pPr>
            <w:r w:rsidRPr="00401BCC">
              <w:rPr>
                <w:rFonts w:ascii="Tempus Sans ITC" w:eastAsia="Patrick Hand" w:hAnsi="Tempus Sans ITC" w:cs="Patrick Hand"/>
                <w:sz w:val="20"/>
                <w:szCs w:val="20"/>
                <w:lang w:eastAsia="en-GB"/>
              </w:rPr>
              <w:t>read most words quickly &amp; accurately without overt sounding and blending</w:t>
            </w:r>
          </w:p>
        </w:tc>
        <w:tc>
          <w:tcPr>
            <w:tcW w:w="3416" w:type="dxa"/>
            <w:gridSpan w:val="5"/>
          </w:tcPr>
          <w:p w14:paraId="2A5F1AF3" w14:textId="77777777"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 xml:space="preserve">apply their growing knowledge of root words, prefixes and suffixes, both to read aloud and to understand the meaning of new words they meet </w:t>
            </w:r>
          </w:p>
          <w:p w14:paraId="1D99B79E" w14:textId="77777777"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p>
          <w:p w14:paraId="2D25EBFC" w14:textId="77777777"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read further exception words, noting the unusual correspondences between spelling and sound, and where these occur in the word</w:t>
            </w:r>
          </w:p>
          <w:p w14:paraId="22DAF63E" w14:textId="77777777"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p>
          <w:p w14:paraId="62D9CCE2" w14:textId="45257E3E" w:rsidR="00CC06D0" w:rsidRPr="00401BCC" w:rsidRDefault="00CC06D0" w:rsidP="00CC06D0">
            <w:pPr>
              <w:rPr>
                <w:rFonts w:ascii="Tempus Sans ITC" w:hAnsi="Tempus Sans ITC"/>
                <w:sz w:val="20"/>
                <w:szCs w:val="20"/>
              </w:rPr>
            </w:pPr>
            <w:r w:rsidRPr="00401BCC">
              <w:rPr>
                <w:rFonts w:ascii="Tempus Sans ITC" w:eastAsia="Patrick Hand" w:hAnsi="Tempus Sans ITC" w:cs="Patrick Hand"/>
                <w:sz w:val="20"/>
                <w:szCs w:val="20"/>
                <w:lang w:eastAsia="en-GB"/>
              </w:rPr>
              <w:t>to read all Y3/4 common exception words, discussing their meanings</w:t>
            </w:r>
          </w:p>
        </w:tc>
        <w:tc>
          <w:tcPr>
            <w:tcW w:w="3401" w:type="dxa"/>
            <w:gridSpan w:val="4"/>
          </w:tcPr>
          <w:p w14:paraId="1AA89625" w14:textId="77777777"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r w:rsidRPr="00CC06D0">
              <w:rPr>
                <w:rFonts w:ascii="Tempus Sans ITC" w:eastAsia="Patrick Hand" w:hAnsi="Tempus Sans ITC" w:cs="Patrick Hand"/>
                <w:sz w:val="20"/>
                <w:szCs w:val="20"/>
                <w:lang w:eastAsia="en-GB"/>
              </w:rPr>
              <w:t>apply their growing knowledge of root words, prefixes and suffixes (morphology and etymology), both to read aloud and to understand the meaning of new words that they meet</w:t>
            </w:r>
          </w:p>
          <w:p w14:paraId="5094C203" w14:textId="77777777" w:rsidR="00CC06D0" w:rsidRPr="00CC06D0" w:rsidRDefault="00CC06D0" w:rsidP="00CC06D0">
            <w:pPr>
              <w:widowControl w:val="0"/>
              <w:pBdr>
                <w:top w:val="nil"/>
                <w:left w:val="nil"/>
                <w:bottom w:val="nil"/>
                <w:right w:val="nil"/>
                <w:between w:val="nil"/>
              </w:pBdr>
              <w:rPr>
                <w:rFonts w:ascii="Tempus Sans ITC" w:eastAsia="Patrick Hand" w:hAnsi="Tempus Sans ITC" w:cs="Patrick Hand"/>
                <w:sz w:val="20"/>
                <w:szCs w:val="20"/>
                <w:lang w:eastAsia="en-GB"/>
              </w:rPr>
            </w:pPr>
          </w:p>
          <w:p w14:paraId="0B8E0113" w14:textId="75E3CC3F" w:rsidR="00CC06D0" w:rsidRPr="00401BCC" w:rsidRDefault="00CC06D0" w:rsidP="00CC06D0">
            <w:pPr>
              <w:rPr>
                <w:rFonts w:ascii="Tempus Sans ITC" w:hAnsi="Tempus Sans ITC"/>
                <w:sz w:val="20"/>
                <w:szCs w:val="20"/>
              </w:rPr>
            </w:pPr>
            <w:r w:rsidRPr="00401BCC">
              <w:rPr>
                <w:rFonts w:ascii="Tempus Sans ITC" w:eastAsia="Patrick Hand" w:hAnsi="Tempus Sans ITC" w:cs="Patrick Hand"/>
                <w:sz w:val="20"/>
                <w:szCs w:val="20"/>
                <w:lang w:eastAsia="en-GB"/>
              </w:rPr>
              <w:t>to read all Y5/6 common exception words, discussing their meanings</w:t>
            </w:r>
          </w:p>
        </w:tc>
      </w:tr>
      <w:tr w:rsidR="00401BCC" w:rsidRPr="00401BCC" w14:paraId="40982240" w14:textId="77777777" w:rsidTr="00401BCC">
        <w:trPr>
          <w:cantSplit/>
          <w:trHeight w:val="1134"/>
        </w:trPr>
        <w:tc>
          <w:tcPr>
            <w:tcW w:w="988" w:type="dxa"/>
            <w:shd w:val="clear" w:color="auto" w:fill="BFBFBF" w:themeFill="background1" w:themeFillShade="BF"/>
            <w:textDirection w:val="tbRl"/>
          </w:tcPr>
          <w:p w14:paraId="65D66AA4" w14:textId="2EB3E73D" w:rsidR="006F1E51" w:rsidRPr="00401BCC" w:rsidRDefault="006F1E51" w:rsidP="006F1E51">
            <w:pPr>
              <w:ind w:left="113" w:right="113"/>
              <w:rPr>
                <w:rFonts w:ascii="Tempus Sans ITC" w:hAnsi="Tempus Sans ITC"/>
                <w:sz w:val="28"/>
                <w:szCs w:val="28"/>
              </w:rPr>
            </w:pPr>
            <w:r w:rsidRPr="00401BCC">
              <w:rPr>
                <w:rFonts w:ascii="Tempus Sans ITC" w:hAnsi="Tempus Sans ITC"/>
                <w:sz w:val="28"/>
                <w:szCs w:val="28"/>
              </w:rPr>
              <w:t xml:space="preserve">Word meaning </w:t>
            </w:r>
          </w:p>
        </w:tc>
        <w:tc>
          <w:tcPr>
            <w:tcW w:w="2126" w:type="dxa"/>
            <w:gridSpan w:val="2"/>
          </w:tcPr>
          <w:p w14:paraId="1B5424BD" w14:textId="77777777" w:rsidR="006F1E51" w:rsidRPr="00401BCC" w:rsidRDefault="006F1E51">
            <w:pPr>
              <w:rPr>
                <w:rFonts w:ascii="Tempus Sans ITC" w:hAnsi="Tempus Sans ITC"/>
                <w:sz w:val="20"/>
                <w:szCs w:val="20"/>
              </w:rPr>
            </w:pPr>
            <w:r w:rsidRPr="00401BCC">
              <w:rPr>
                <w:rFonts w:ascii="Tempus Sans ITC" w:hAnsi="Tempus Sans ITC"/>
                <w:sz w:val="20"/>
                <w:szCs w:val="20"/>
              </w:rPr>
              <w:t xml:space="preserve">Talk about words </w:t>
            </w:r>
          </w:p>
          <w:p w14:paraId="4039DA2A" w14:textId="77777777" w:rsidR="006F1E51" w:rsidRPr="00401BCC" w:rsidRDefault="006F1E51">
            <w:pPr>
              <w:rPr>
                <w:rFonts w:ascii="Tempus Sans ITC" w:hAnsi="Tempus Sans ITC"/>
                <w:sz w:val="20"/>
                <w:szCs w:val="20"/>
              </w:rPr>
            </w:pPr>
            <w:r w:rsidRPr="00401BCC">
              <w:rPr>
                <w:rFonts w:ascii="Tempus Sans ITC" w:hAnsi="Tempus Sans ITC"/>
                <w:sz w:val="20"/>
                <w:szCs w:val="20"/>
              </w:rPr>
              <w:t>Model using words in the correct context.</w:t>
            </w:r>
          </w:p>
          <w:p w14:paraId="6DC6121B" w14:textId="06F84080" w:rsidR="006F1E51" w:rsidRPr="00401BCC" w:rsidRDefault="006F1E51">
            <w:pPr>
              <w:rPr>
                <w:rFonts w:ascii="Tempus Sans ITC" w:hAnsi="Tempus Sans ITC"/>
                <w:sz w:val="20"/>
                <w:szCs w:val="20"/>
              </w:rPr>
            </w:pPr>
            <w:r w:rsidRPr="00401BCC">
              <w:rPr>
                <w:rFonts w:ascii="Tempus Sans ITC" w:hAnsi="Tempus Sans ITC"/>
                <w:sz w:val="20"/>
                <w:szCs w:val="20"/>
              </w:rPr>
              <w:t xml:space="preserve">Discuss words in phonics and reading sessions </w:t>
            </w:r>
          </w:p>
        </w:tc>
        <w:tc>
          <w:tcPr>
            <w:tcW w:w="2077" w:type="dxa"/>
          </w:tcPr>
          <w:p w14:paraId="62B191AA" w14:textId="4B85349A" w:rsidR="006F1E51" w:rsidRPr="00401BCC" w:rsidRDefault="006F1E51">
            <w:pPr>
              <w:rPr>
                <w:rFonts w:ascii="Tempus Sans ITC" w:hAnsi="Tempus Sans ITC"/>
                <w:sz w:val="20"/>
                <w:szCs w:val="20"/>
              </w:rPr>
            </w:pPr>
            <w:r w:rsidRPr="00401BCC">
              <w:rPr>
                <w:rFonts w:ascii="Tempus Sans ITC" w:eastAsia="Patrick Hand" w:hAnsi="Tempus Sans ITC" w:cs="Patrick Hand"/>
                <w:sz w:val="20"/>
                <w:szCs w:val="20"/>
                <w:lang w:eastAsia="en-GB"/>
              </w:rPr>
              <w:t>discussing word meanings, linking new meanings to those already known</w:t>
            </w:r>
          </w:p>
        </w:tc>
        <w:tc>
          <w:tcPr>
            <w:tcW w:w="1940" w:type="dxa"/>
            <w:gridSpan w:val="3"/>
          </w:tcPr>
          <w:p w14:paraId="3EA8B5F2"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discussing and clarifying the meanings of words, linking new meanings to known vocabulary</w:t>
            </w:r>
          </w:p>
          <w:p w14:paraId="6958E08D"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 xml:space="preserve"> </w:t>
            </w:r>
          </w:p>
          <w:p w14:paraId="512E0A56" w14:textId="11AB60AF" w:rsidR="006F1E51" w:rsidRPr="00401BCC" w:rsidRDefault="006F1E51" w:rsidP="006F1E51">
            <w:pPr>
              <w:rPr>
                <w:rFonts w:ascii="Tempus Sans ITC" w:hAnsi="Tempus Sans ITC"/>
                <w:sz w:val="20"/>
                <w:szCs w:val="20"/>
              </w:rPr>
            </w:pPr>
            <w:r w:rsidRPr="00401BCC">
              <w:rPr>
                <w:rFonts w:ascii="Tempus Sans ITC" w:eastAsia="Patrick Hand" w:hAnsi="Tempus Sans ITC" w:cs="Patrick Hand"/>
                <w:sz w:val="20"/>
                <w:szCs w:val="20"/>
                <w:lang w:eastAsia="en-GB"/>
              </w:rPr>
              <w:t>discussing their favourite words and phrases</w:t>
            </w:r>
          </w:p>
        </w:tc>
        <w:tc>
          <w:tcPr>
            <w:tcW w:w="6817" w:type="dxa"/>
            <w:gridSpan w:val="9"/>
          </w:tcPr>
          <w:p w14:paraId="0F9EB40D" w14:textId="76433A59" w:rsidR="006F1E51" w:rsidRDefault="001133B3">
            <w:pPr>
              <w:rPr>
                <w:rFonts w:ascii="Tempus Sans ITC" w:eastAsia="Patrick Hand" w:hAnsi="Tempus Sans ITC" w:cs="Patrick Hand"/>
                <w:sz w:val="20"/>
                <w:szCs w:val="20"/>
                <w:lang w:eastAsia="en-GB"/>
              </w:rPr>
            </w:pPr>
            <w:r w:rsidRPr="00401BCC">
              <w:rPr>
                <w:rFonts w:ascii="Tempus Sans ITC" w:eastAsia="Patrick Hand" w:hAnsi="Tempus Sans ITC" w:cs="Patrick Hand"/>
                <w:sz w:val="20"/>
                <w:szCs w:val="20"/>
                <w:lang w:eastAsia="en-GB"/>
              </w:rPr>
              <w:t>Using</w:t>
            </w:r>
            <w:r w:rsidR="006F1E51" w:rsidRPr="00401BCC">
              <w:rPr>
                <w:rFonts w:ascii="Tempus Sans ITC" w:eastAsia="Patrick Hand" w:hAnsi="Tempus Sans ITC" w:cs="Patrick Hand"/>
                <w:sz w:val="20"/>
                <w:szCs w:val="20"/>
                <w:lang w:eastAsia="en-GB"/>
              </w:rPr>
              <w:t xml:space="preserve"> dictionaries to check the meaning of words that they have </w:t>
            </w:r>
            <w:proofErr w:type="gramStart"/>
            <w:r w:rsidR="006F1E51" w:rsidRPr="00401BCC">
              <w:rPr>
                <w:rFonts w:ascii="Tempus Sans ITC" w:eastAsia="Patrick Hand" w:hAnsi="Tempus Sans ITC" w:cs="Patrick Hand"/>
                <w:sz w:val="20"/>
                <w:szCs w:val="20"/>
                <w:lang w:eastAsia="en-GB"/>
              </w:rPr>
              <w:t>read</w:t>
            </w:r>
            <w:r>
              <w:rPr>
                <w:rFonts w:ascii="Tempus Sans ITC" w:eastAsia="Patrick Hand" w:hAnsi="Tempus Sans ITC" w:cs="Patrick Hand"/>
                <w:sz w:val="20"/>
                <w:szCs w:val="20"/>
                <w:lang w:eastAsia="en-GB"/>
              </w:rPr>
              <w:t>;</w:t>
            </w:r>
            <w:proofErr w:type="gramEnd"/>
          </w:p>
          <w:p w14:paraId="5D0F178E" w14:textId="77777777" w:rsidR="001133B3" w:rsidRDefault="001133B3">
            <w:pPr>
              <w:rPr>
                <w:rFonts w:ascii="Tempus Sans ITC" w:eastAsia="Patrick Hand" w:hAnsi="Tempus Sans ITC" w:cs="Patrick Hand"/>
                <w:sz w:val="20"/>
                <w:szCs w:val="20"/>
                <w:lang w:eastAsia="en-GB"/>
              </w:rPr>
            </w:pPr>
            <w:r>
              <w:rPr>
                <w:rFonts w:ascii="Tempus Sans ITC" w:eastAsia="Patrick Hand" w:hAnsi="Tempus Sans ITC" w:cs="Patrick Hand"/>
                <w:sz w:val="20"/>
                <w:szCs w:val="20"/>
                <w:lang w:eastAsia="en-GB"/>
              </w:rPr>
              <w:t>Year 3</w:t>
            </w:r>
          </w:p>
          <w:p w14:paraId="2141E15D" w14:textId="77777777" w:rsidR="001133B3" w:rsidRDefault="001133B3">
            <w:pPr>
              <w:rPr>
                <w:rFonts w:ascii="Tempus Sans ITC" w:eastAsia="Patrick Hand" w:hAnsi="Tempus Sans ITC" w:cs="Patrick Hand"/>
                <w:sz w:val="20"/>
                <w:szCs w:val="20"/>
                <w:lang w:eastAsia="en-GB"/>
              </w:rPr>
            </w:pPr>
            <w:r>
              <w:rPr>
                <w:rFonts w:ascii="Tempus Sans ITC" w:eastAsia="Patrick Hand" w:hAnsi="Tempus Sans ITC" w:cs="Patrick Hand"/>
                <w:sz w:val="20"/>
                <w:szCs w:val="20"/>
                <w:lang w:eastAsia="en-GB"/>
              </w:rPr>
              <w:t xml:space="preserve"> </w:t>
            </w:r>
            <w:r w:rsidRPr="001133B3">
              <w:rPr>
                <w:rFonts w:ascii="Tempus Sans ITC" w:eastAsia="Patrick Hand" w:hAnsi="Tempus Sans ITC" w:cs="Patrick Hand"/>
                <w:sz w:val="20"/>
                <w:szCs w:val="20"/>
                <w:lang w:eastAsia="en-GB"/>
              </w:rPr>
              <w:t xml:space="preserve">Talk about what words mean and learn new vocabulary </w:t>
            </w:r>
            <w:proofErr w:type="gramStart"/>
            <w:r w:rsidRPr="001133B3">
              <w:rPr>
                <w:rFonts w:ascii="Tempus Sans ITC" w:eastAsia="Patrick Hand" w:hAnsi="Tempus Sans ITC" w:cs="Patrick Hand"/>
                <w:sz w:val="20"/>
                <w:szCs w:val="20"/>
                <w:lang w:eastAsia="en-GB"/>
              </w:rPr>
              <w:t>in order to</w:t>
            </w:r>
            <w:proofErr w:type="gramEnd"/>
            <w:r w:rsidRPr="001133B3">
              <w:rPr>
                <w:rFonts w:ascii="Tempus Sans ITC" w:eastAsia="Patrick Hand" w:hAnsi="Tempus Sans ITC" w:cs="Patrick Hand"/>
                <w:sz w:val="20"/>
                <w:szCs w:val="20"/>
                <w:lang w:eastAsia="en-GB"/>
              </w:rPr>
              <w:t xml:space="preserve"> understand what has been read</w:t>
            </w:r>
          </w:p>
          <w:p w14:paraId="02F46E18" w14:textId="77777777" w:rsidR="001133B3" w:rsidRPr="001133B3" w:rsidRDefault="001133B3" w:rsidP="001133B3">
            <w:pPr>
              <w:rPr>
                <w:rFonts w:ascii="Tempus Sans ITC" w:hAnsi="Tempus Sans ITC"/>
                <w:sz w:val="20"/>
                <w:szCs w:val="20"/>
              </w:rPr>
            </w:pPr>
            <w:r w:rsidRPr="001133B3">
              <w:rPr>
                <w:rFonts w:ascii="Tempus Sans ITC" w:hAnsi="Tempus Sans ITC"/>
                <w:sz w:val="20"/>
                <w:szCs w:val="20"/>
              </w:rPr>
              <w:t>Explain the meanings of words used in a familiar context.</w:t>
            </w:r>
          </w:p>
          <w:p w14:paraId="32FCB5B2" w14:textId="77777777" w:rsidR="001133B3" w:rsidRDefault="001133B3" w:rsidP="001133B3">
            <w:pPr>
              <w:rPr>
                <w:rFonts w:ascii="Tempus Sans ITC" w:hAnsi="Tempus Sans ITC"/>
                <w:sz w:val="20"/>
                <w:szCs w:val="20"/>
              </w:rPr>
            </w:pPr>
            <w:r w:rsidRPr="001133B3">
              <w:rPr>
                <w:rFonts w:ascii="Tempus Sans ITC" w:hAnsi="Tempus Sans ITC"/>
                <w:sz w:val="20"/>
                <w:szCs w:val="20"/>
              </w:rPr>
              <w:t>Discuss how adjectives, nouns and verbs have been used to build a picture for the reader</w:t>
            </w:r>
          </w:p>
          <w:p w14:paraId="2D212BDB" w14:textId="77777777" w:rsidR="001133B3" w:rsidRDefault="001133B3" w:rsidP="001133B3">
            <w:pPr>
              <w:rPr>
                <w:rFonts w:ascii="Tempus Sans ITC" w:hAnsi="Tempus Sans ITC"/>
                <w:sz w:val="20"/>
                <w:szCs w:val="20"/>
              </w:rPr>
            </w:pPr>
            <w:r>
              <w:rPr>
                <w:rFonts w:ascii="Tempus Sans ITC" w:hAnsi="Tempus Sans ITC"/>
                <w:sz w:val="20"/>
                <w:szCs w:val="20"/>
              </w:rPr>
              <w:t>Year 4</w:t>
            </w:r>
          </w:p>
          <w:p w14:paraId="0EB716DC" w14:textId="77777777" w:rsidR="001133B3" w:rsidRPr="001133B3" w:rsidRDefault="001133B3" w:rsidP="001133B3">
            <w:pPr>
              <w:rPr>
                <w:rFonts w:ascii="Tempus Sans ITC" w:hAnsi="Tempus Sans ITC"/>
                <w:sz w:val="20"/>
                <w:szCs w:val="20"/>
              </w:rPr>
            </w:pPr>
            <w:r w:rsidRPr="001133B3">
              <w:rPr>
                <w:rFonts w:ascii="Tempus Sans ITC" w:hAnsi="Tempus Sans ITC"/>
                <w:sz w:val="20"/>
                <w:szCs w:val="20"/>
              </w:rPr>
              <w:t>Check the meanings of words using teacher prepared definitions</w:t>
            </w:r>
          </w:p>
          <w:p w14:paraId="20F4B550" w14:textId="77777777" w:rsidR="001133B3" w:rsidRPr="001133B3" w:rsidRDefault="001133B3" w:rsidP="001133B3">
            <w:pPr>
              <w:rPr>
                <w:rFonts w:ascii="Tempus Sans ITC" w:hAnsi="Tempus Sans ITC"/>
                <w:sz w:val="20"/>
                <w:szCs w:val="20"/>
              </w:rPr>
            </w:pPr>
            <w:r w:rsidRPr="001133B3">
              <w:rPr>
                <w:rFonts w:ascii="Tempus Sans ITC" w:hAnsi="Tempus Sans ITC"/>
                <w:sz w:val="20"/>
                <w:szCs w:val="20"/>
              </w:rPr>
              <w:t>Explain the meanings of words and know how to use in the correct context</w:t>
            </w:r>
          </w:p>
          <w:p w14:paraId="66DC8B29" w14:textId="77777777" w:rsidR="001133B3" w:rsidRPr="001133B3" w:rsidRDefault="001133B3" w:rsidP="001133B3">
            <w:pPr>
              <w:rPr>
                <w:rFonts w:ascii="Tempus Sans ITC" w:hAnsi="Tempus Sans ITC"/>
                <w:sz w:val="20"/>
                <w:szCs w:val="20"/>
              </w:rPr>
            </w:pPr>
            <w:r w:rsidRPr="001133B3">
              <w:rPr>
                <w:rFonts w:ascii="Tempus Sans ITC" w:hAnsi="Tempus Sans ITC"/>
                <w:sz w:val="20"/>
                <w:szCs w:val="20"/>
              </w:rPr>
              <w:t>Write own definitions for words</w:t>
            </w:r>
          </w:p>
          <w:p w14:paraId="35D3A093" w14:textId="77777777" w:rsidR="001133B3" w:rsidRPr="001133B3" w:rsidRDefault="001133B3" w:rsidP="001133B3">
            <w:pPr>
              <w:rPr>
                <w:rFonts w:ascii="Tempus Sans ITC" w:hAnsi="Tempus Sans ITC"/>
                <w:sz w:val="20"/>
                <w:szCs w:val="20"/>
              </w:rPr>
            </w:pPr>
            <w:r w:rsidRPr="001133B3">
              <w:rPr>
                <w:rFonts w:ascii="Tempus Sans ITC" w:hAnsi="Tempus Sans ITC"/>
                <w:sz w:val="20"/>
                <w:szCs w:val="20"/>
              </w:rPr>
              <w:t>Use dictionaries to check the meaning of words read</w:t>
            </w:r>
          </w:p>
          <w:p w14:paraId="05E068A5" w14:textId="77777777" w:rsidR="001133B3" w:rsidRDefault="001133B3" w:rsidP="001133B3">
            <w:pPr>
              <w:rPr>
                <w:rFonts w:ascii="Tempus Sans ITC" w:hAnsi="Tempus Sans ITC"/>
                <w:sz w:val="20"/>
                <w:szCs w:val="20"/>
              </w:rPr>
            </w:pPr>
            <w:r w:rsidRPr="001133B3">
              <w:rPr>
                <w:rFonts w:ascii="Tempus Sans ITC" w:hAnsi="Tempus Sans ITC"/>
                <w:sz w:val="20"/>
                <w:szCs w:val="20"/>
              </w:rPr>
              <w:t>Discuss how words and phrases have been used to build a picture for the reader</w:t>
            </w:r>
          </w:p>
          <w:p w14:paraId="038F5455" w14:textId="77777777" w:rsidR="001133B3" w:rsidRDefault="001133B3" w:rsidP="001133B3">
            <w:pPr>
              <w:rPr>
                <w:rFonts w:ascii="Tempus Sans ITC" w:hAnsi="Tempus Sans ITC"/>
                <w:sz w:val="20"/>
                <w:szCs w:val="20"/>
              </w:rPr>
            </w:pPr>
            <w:r>
              <w:rPr>
                <w:rFonts w:ascii="Tempus Sans ITC" w:hAnsi="Tempus Sans ITC"/>
                <w:sz w:val="20"/>
                <w:szCs w:val="20"/>
              </w:rPr>
              <w:t xml:space="preserve">Year 5 </w:t>
            </w:r>
          </w:p>
          <w:p w14:paraId="651E6DE5" w14:textId="77777777" w:rsidR="001133B3" w:rsidRPr="001133B3" w:rsidRDefault="001133B3" w:rsidP="001133B3">
            <w:pPr>
              <w:rPr>
                <w:rFonts w:ascii="Tempus Sans ITC" w:hAnsi="Tempus Sans ITC"/>
                <w:sz w:val="20"/>
                <w:szCs w:val="20"/>
              </w:rPr>
            </w:pPr>
            <w:r w:rsidRPr="001133B3">
              <w:rPr>
                <w:rFonts w:ascii="Tempus Sans ITC" w:hAnsi="Tempus Sans ITC"/>
                <w:sz w:val="20"/>
                <w:szCs w:val="20"/>
              </w:rPr>
              <w:t>Explain the meanings of words and know how to use in the correct context</w:t>
            </w:r>
          </w:p>
          <w:p w14:paraId="5B6ACB72" w14:textId="77777777" w:rsidR="001133B3" w:rsidRPr="001133B3" w:rsidRDefault="001133B3" w:rsidP="001133B3">
            <w:pPr>
              <w:rPr>
                <w:rFonts w:ascii="Tempus Sans ITC" w:hAnsi="Tempus Sans ITC"/>
                <w:sz w:val="20"/>
                <w:szCs w:val="20"/>
              </w:rPr>
            </w:pPr>
            <w:r w:rsidRPr="001133B3">
              <w:rPr>
                <w:rFonts w:ascii="Tempus Sans ITC" w:hAnsi="Tempus Sans ITC"/>
                <w:sz w:val="20"/>
                <w:szCs w:val="20"/>
              </w:rPr>
              <w:t>Ask questions to improve understanding of vocabulary</w:t>
            </w:r>
          </w:p>
          <w:p w14:paraId="2B0BCBC7" w14:textId="77777777" w:rsidR="001133B3" w:rsidRPr="001133B3" w:rsidRDefault="001133B3" w:rsidP="001133B3">
            <w:pPr>
              <w:rPr>
                <w:rFonts w:ascii="Tempus Sans ITC" w:hAnsi="Tempus Sans ITC"/>
                <w:sz w:val="20"/>
                <w:szCs w:val="20"/>
              </w:rPr>
            </w:pPr>
            <w:r w:rsidRPr="001133B3">
              <w:rPr>
                <w:rFonts w:ascii="Tempus Sans ITC" w:hAnsi="Tempus Sans ITC"/>
                <w:sz w:val="20"/>
                <w:szCs w:val="20"/>
              </w:rPr>
              <w:t>Explore the meaning of words in context (asking questions, checking word meanings)</w:t>
            </w:r>
          </w:p>
          <w:p w14:paraId="0C90DAD7" w14:textId="77777777" w:rsidR="001133B3" w:rsidRDefault="001133B3" w:rsidP="001133B3">
            <w:pPr>
              <w:rPr>
                <w:rFonts w:ascii="Tempus Sans ITC" w:hAnsi="Tempus Sans ITC"/>
                <w:sz w:val="20"/>
                <w:szCs w:val="20"/>
              </w:rPr>
            </w:pPr>
            <w:r w:rsidRPr="001133B3">
              <w:rPr>
                <w:rFonts w:ascii="Tempus Sans ITC" w:hAnsi="Tempus Sans ITC"/>
                <w:sz w:val="20"/>
                <w:szCs w:val="20"/>
              </w:rPr>
              <w:t>Write own definitions for words</w:t>
            </w:r>
          </w:p>
          <w:p w14:paraId="26599DBA" w14:textId="77777777" w:rsidR="001133B3" w:rsidRDefault="001133B3" w:rsidP="001133B3">
            <w:pPr>
              <w:rPr>
                <w:rFonts w:ascii="Tempus Sans ITC" w:hAnsi="Tempus Sans ITC"/>
                <w:sz w:val="20"/>
                <w:szCs w:val="20"/>
              </w:rPr>
            </w:pPr>
            <w:r w:rsidRPr="001133B3">
              <w:rPr>
                <w:rFonts w:ascii="Tempus Sans ITC" w:hAnsi="Tempus Sans ITC"/>
                <w:sz w:val="20"/>
                <w:szCs w:val="20"/>
              </w:rPr>
              <w:t>Discuss how words and phrases have been used to build a picture for the reader</w:t>
            </w:r>
          </w:p>
          <w:p w14:paraId="52212766" w14:textId="77777777" w:rsidR="001133B3" w:rsidRDefault="001133B3" w:rsidP="001133B3">
            <w:pPr>
              <w:rPr>
                <w:rFonts w:ascii="Tempus Sans ITC" w:hAnsi="Tempus Sans ITC"/>
                <w:sz w:val="20"/>
                <w:szCs w:val="20"/>
              </w:rPr>
            </w:pPr>
            <w:r>
              <w:rPr>
                <w:rFonts w:ascii="Tempus Sans ITC" w:hAnsi="Tempus Sans ITC"/>
                <w:sz w:val="20"/>
                <w:szCs w:val="20"/>
              </w:rPr>
              <w:t xml:space="preserve">Year 6 </w:t>
            </w:r>
          </w:p>
          <w:p w14:paraId="37BA66E3" w14:textId="77777777" w:rsidR="001133B3" w:rsidRDefault="001133B3" w:rsidP="001133B3">
            <w:pPr>
              <w:rPr>
                <w:rFonts w:ascii="Tempus Sans ITC" w:hAnsi="Tempus Sans ITC"/>
                <w:sz w:val="20"/>
                <w:szCs w:val="20"/>
              </w:rPr>
            </w:pPr>
            <w:r>
              <w:rPr>
                <w:rFonts w:ascii="Tempus Sans ITC" w:hAnsi="Tempus Sans ITC"/>
                <w:sz w:val="20"/>
                <w:szCs w:val="20"/>
              </w:rPr>
              <w:t xml:space="preserve">Check the book makes </w:t>
            </w:r>
            <w:proofErr w:type="gramStart"/>
            <w:r>
              <w:rPr>
                <w:rFonts w:ascii="Tempus Sans ITC" w:hAnsi="Tempus Sans ITC"/>
                <w:sz w:val="20"/>
                <w:szCs w:val="20"/>
              </w:rPr>
              <w:t>sense ,</w:t>
            </w:r>
            <w:proofErr w:type="gramEnd"/>
            <w:r>
              <w:rPr>
                <w:rFonts w:ascii="Tempus Sans ITC" w:hAnsi="Tempus Sans ITC"/>
                <w:sz w:val="20"/>
                <w:szCs w:val="20"/>
              </w:rPr>
              <w:t xml:space="preserve"> discussing and exploring the meanings of words in context</w:t>
            </w:r>
          </w:p>
          <w:p w14:paraId="7E709885" w14:textId="1A3A01AF" w:rsidR="001133B3" w:rsidRPr="00401BCC" w:rsidRDefault="001133B3" w:rsidP="001133B3">
            <w:pPr>
              <w:rPr>
                <w:rFonts w:ascii="Tempus Sans ITC" w:hAnsi="Tempus Sans ITC"/>
                <w:sz w:val="20"/>
                <w:szCs w:val="20"/>
              </w:rPr>
            </w:pPr>
            <w:r>
              <w:rPr>
                <w:rFonts w:ascii="Tempus Sans ITC" w:hAnsi="Tempus Sans ITC"/>
                <w:sz w:val="20"/>
                <w:szCs w:val="20"/>
              </w:rPr>
              <w:t xml:space="preserve">Discuss and evaluate how authors use language, including figurative </w:t>
            </w:r>
            <w:proofErr w:type="gramStart"/>
            <w:r>
              <w:rPr>
                <w:rFonts w:ascii="Tempus Sans ITC" w:hAnsi="Tempus Sans ITC"/>
                <w:sz w:val="20"/>
                <w:szCs w:val="20"/>
              </w:rPr>
              <w:t>language ,</w:t>
            </w:r>
            <w:proofErr w:type="gramEnd"/>
            <w:r>
              <w:rPr>
                <w:rFonts w:ascii="Tempus Sans ITC" w:hAnsi="Tempus Sans ITC"/>
                <w:sz w:val="20"/>
                <w:szCs w:val="20"/>
              </w:rPr>
              <w:t xml:space="preserve"> considering the impact on the reader.</w:t>
            </w:r>
          </w:p>
        </w:tc>
      </w:tr>
      <w:tr w:rsidR="006F1E51" w:rsidRPr="00401BCC" w14:paraId="6C88601D" w14:textId="77777777" w:rsidTr="00401BCC">
        <w:trPr>
          <w:cantSplit/>
          <w:trHeight w:val="1134"/>
        </w:trPr>
        <w:tc>
          <w:tcPr>
            <w:tcW w:w="988" w:type="dxa"/>
            <w:shd w:val="clear" w:color="auto" w:fill="BFBFBF" w:themeFill="background1" w:themeFillShade="BF"/>
            <w:textDirection w:val="tbRl"/>
          </w:tcPr>
          <w:p w14:paraId="2766B583" w14:textId="0509D288" w:rsidR="006F1E51" w:rsidRPr="00401BCC" w:rsidRDefault="006F1E51" w:rsidP="006F1E51">
            <w:pPr>
              <w:ind w:left="113" w:right="113"/>
              <w:rPr>
                <w:rFonts w:ascii="Tempus Sans ITC" w:hAnsi="Tempus Sans ITC"/>
                <w:sz w:val="28"/>
                <w:szCs w:val="28"/>
              </w:rPr>
            </w:pPr>
            <w:r w:rsidRPr="00401BCC">
              <w:rPr>
                <w:rFonts w:ascii="Tempus Sans ITC" w:hAnsi="Tempus Sans ITC"/>
                <w:sz w:val="28"/>
                <w:szCs w:val="28"/>
              </w:rPr>
              <w:t xml:space="preserve">Understanding </w:t>
            </w:r>
          </w:p>
        </w:tc>
        <w:tc>
          <w:tcPr>
            <w:tcW w:w="2126" w:type="dxa"/>
            <w:gridSpan w:val="2"/>
            <w:shd w:val="clear" w:color="auto" w:fill="D9D9D9" w:themeFill="background1" w:themeFillShade="D9"/>
          </w:tcPr>
          <w:p w14:paraId="2A4E2846" w14:textId="77777777" w:rsidR="006F1E51" w:rsidRPr="00401BCC" w:rsidRDefault="006F1E51">
            <w:pPr>
              <w:rPr>
                <w:rFonts w:ascii="Tempus Sans ITC" w:hAnsi="Tempus Sans ITC"/>
                <w:sz w:val="20"/>
                <w:szCs w:val="20"/>
              </w:rPr>
            </w:pPr>
          </w:p>
        </w:tc>
        <w:tc>
          <w:tcPr>
            <w:tcW w:w="2077" w:type="dxa"/>
          </w:tcPr>
          <w:p w14:paraId="2196F573"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 xml:space="preserve">drawing on what they already know or on background information and vocabulary provided by the teacher </w:t>
            </w:r>
          </w:p>
          <w:p w14:paraId="3753059C"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sz w:val="20"/>
                <w:szCs w:val="20"/>
                <w:lang w:eastAsia="en-GB"/>
              </w:rPr>
            </w:pPr>
          </w:p>
          <w:p w14:paraId="69E050AD" w14:textId="77777777" w:rsidR="006F1E51" w:rsidRDefault="006F1E51" w:rsidP="006F1E51">
            <w:pPr>
              <w:rPr>
                <w:rFonts w:ascii="Tempus Sans ITC" w:eastAsia="Patrick Hand" w:hAnsi="Tempus Sans ITC" w:cs="Patrick Hand"/>
                <w:sz w:val="20"/>
                <w:szCs w:val="20"/>
                <w:lang w:eastAsia="en-GB"/>
              </w:rPr>
            </w:pPr>
            <w:r w:rsidRPr="00401BCC">
              <w:rPr>
                <w:rFonts w:ascii="Tempus Sans ITC" w:eastAsia="Patrick Hand" w:hAnsi="Tempus Sans ITC" w:cs="Patrick Hand"/>
                <w:sz w:val="20"/>
                <w:szCs w:val="20"/>
                <w:lang w:eastAsia="en-GB"/>
              </w:rPr>
              <w:t>checking that the text makes sense to them as they read and correcting inaccurate reading</w:t>
            </w:r>
          </w:p>
          <w:p w14:paraId="136BDC6D" w14:textId="473C69F3" w:rsidR="00401BCC" w:rsidRPr="00401BCC" w:rsidRDefault="00401BCC" w:rsidP="006F1E51">
            <w:pPr>
              <w:rPr>
                <w:rFonts w:ascii="Tempus Sans ITC" w:hAnsi="Tempus Sans ITC"/>
                <w:sz w:val="20"/>
                <w:szCs w:val="20"/>
              </w:rPr>
            </w:pPr>
            <w:r>
              <w:rPr>
                <w:rFonts w:ascii="Tempus Sans ITC" w:eastAsia="Patrick Hand" w:hAnsi="Tempus Sans ITC" w:cs="Patrick Hand"/>
                <w:sz w:val="20"/>
                <w:szCs w:val="20"/>
                <w:lang w:eastAsia="en-GB"/>
              </w:rPr>
              <w:t xml:space="preserve">develop fluency – model and children echo read </w:t>
            </w:r>
          </w:p>
        </w:tc>
        <w:tc>
          <w:tcPr>
            <w:tcW w:w="1940" w:type="dxa"/>
            <w:gridSpan w:val="3"/>
          </w:tcPr>
          <w:p w14:paraId="727D49C7"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 xml:space="preserve">discussing the sequence of events in books and how items of information are related *drawing on what they already know or on background information and vocabulary provided by the teacher </w:t>
            </w:r>
          </w:p>
          <w:p w14:paraId="2BF3F0A7" w14:textId="4A5A9947" w:rsidR="006F1E51" w:rsidRPr="00401BCC" w:rsidRDefault="006F1E51" w:rsidP="006F1E51">
            <w:pPr>
              <w:rPr>
                <w:rFonts w:ascii="Tempus Sans ITC" w:hAnsi="Tempus Sans ITC"/>
                <w:sz w:val="20"/>
                <w:szCs w:val="20"/>
              </w:rPr>
            </w:pPr>
            <w:r w:rsidRPr="00401BCC">
              <w:rPr>
                <w:rFonts w:ascii="Tempus Sans ITC" w:eastAsia="Patrick Hand" w:hAnsi="Tempus Sans ITC" w:cs="Patrick Hand"/>
                <w:sz w:val="20"/>
                <w:szCs w:val="20"/>
                <w:lang w:eastAsia="en-GB"/>
              </w:rPr>
              <w:t>checking that the text makes sense to them as they read and correcting inaccurate reading</w:t>
            </w:r>
            <w:r w:rsidR="00401BCC">
              <w:rPr>
                <w:rFonts w:ascii="Tempus Sans ITC" w:eastAsia="Patrick Hand" w:hAnsi="Tempus Sans ITC" w:cs="Patrick Hand"/>
                <w:sz w:val="20"/>
                <w:szCs w:val="20"/>
                <w:lang w:eastAsia="en-GB"/>
              </w:rPr>
              <w:t xml:space="preserve"> and model appropriate expression and fluency </w:t>
            </w:r>
          </w:p>
        </w:tc>
        <w:tc>
          <w:tcPr>
            <w:tcW w:w="6817" w:type="dxa"/>
            <w:gridSpan w:val="9"/>
          </w:tcPr>
          <w:p w14:paraId="597B0C39" w14:textId="1FB21A47" w:rsidR="00401BCC" w:rsidRDefault="001133B3" w:rsidP="006F1E51">
            <w:pPr>
              <w:widowControl w:val="0"/>
              <w:pBdr>
                <w:top w:val="nil"/>
                <w:left w:val="nil"/>
                <w:bottom w:val="nil"/>
                <w:right w:val="nil"/>
                <w:between w:val="nil"/>
              </w:pBdr>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Checking</w:t>
            </w:r>
            <w:r w:rsidR="006F1E51" w:rsidRPr="006F1E51">
              <w:rPr>
                <w:rFonts w:ascii="Tempus Sans ITC" w:eastAsia="Patrick Hand" w:hAnsi="Tempus Sans ITC" w:cs="Patrick Hand"/>
                <w:sz w:val="20"/>
                <w:szCs w:val="20"/>
                <w:lang w:eastAsia="en-GB"/>
              </w:rPr>
              <w:t xml:space="preserve"> that the text makes sense to </w:t>
            </w:r>
            <w:r w:rsidR="00401BCC" w:rsidRPr="006F1E51">
              <w:rPr>
                <w:rFonts w:ascii="Tempus Sans ITC" w:eastAsia="Patrick Hand" w:hAnsi="Tempus Sans ITC" w:cs="Patrick Hand"/>
                <w:sz w:val="20"/>
                <w:szCs w:val="20"/>
                <w:lang w:eastAsia="en-GB"/>
              </w:rPr>
              <w:t>them</w:t>
            </w:r>
            <w:r w:rsidR="00401BCC">
              <w:rPr>
                <w:rFonts w:ascii="Tempus Sans ITC" w:eastAsia="Patrick Hand" w:hAnsi="Tempus Sans ITC" w:cs="Patrick Hand"/>
                <w:sz w:val="20"/>
                <w:szCs w:val="20"/>
                <w:lang w:eastAsia="en-GB"/>
              </w:rPr>
              <w:t>, model the correct use of fluency and expression.</w:t>
            </w:r>
          </w:p>
          <w:p w14:paraId="0CB1B994" w14:textId="10B70D04" w:rsidR="006F1E51" w:rsidRPr="006F1E51" w:rsidRDefault="006F1E51" w:rsidP="006F1E51">
            <w:pPr>
              <w:widowControl w:val="0"/>
              <w:pBdr>
                <w:top w:val="nil"/>
                <w:left w:val="nil"/>
                <w:bottom w:val="nil"/>
                <w:right w:val="nil"/>
                <w:between w:val="nil"/>
              </w:pBdr>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 xml:space="preserve"> discussing their understanding and explaining the meaning of words in context </w:t>
            </w:r>
          </w:p>
          <w:p w14:paraId="1929144C"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sz w:val="20"/>
                <w:szCs w:val="20"/>
                <w:lang w:eastAsia="en-GB"/>
              </w:rPr>
            </w:pPr>
          </w:p>
          <w:p w14:paraId="57FC5D8E"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asking questions to improve their understanding of a text</w:t>
            </w:r>
          </w:p>
          <w:p w14:paraId="079E0866" w14:textId="77777777" w:rsidR="006F1E51" w:rsidRPr="006F1E51" w:rsidRDefault="006F1E51" w:rsidP="006F1E51">
            <w:pPr>
              <w:widowControl w:val="0"/>
              <w:pBdr>
                <w:top w:val="nil"/>
                <w:left w:val="nil"/>
                <w:bottom w:val="nil"/>
                <w:right w:val="nil"/>
                <w:between w:val="nil"/>
              </w:pBdr>
              <w:rPr>
                <w:rFonts w:ascii="Tempus Sans ITC" w:eastAsia="Patrick Hand" w:hAnsi="Tempus Sans ITC" w:cs="Patrick Hand"/>
                <w:sz w:val="20"/>
                <w:szCs w:val="20"/>
                <w:lang w:eastAsia="en-GB"/>
              </w:rPr>
            </w:pPr>
          </w:p>
          <w:p w14:paraId="16E86571" w14:textId="54B4F58A" w:rsidR="006F1E51" w:rsidRPr="00401BCC" w:rsidRDefault="006F1E51" w:rsidP="006F1E51">
            <w:pPr>
              <w:rPr>
                <w:rFonts w:ascii="Tempus Sans ITC" w:hAnsi="Tempus Sans ITC"/>
                <w:sz w:val="20"/>
                <w:szCs w:val="20"/>
              </w:rPr>
            </w:pPr>
            <w:r w:rsidRPr="00401BCC">
              <w:rPr>
                <w:rFonts w:ascii="Tempus Sans ITC" w:eastAsia="Patrick Hand" w:hAnsi="Tempus Sans ITC" w:cs="Patrick Hand"/>
                <w:sz w:val="20"/>
                <w:szCs w:val="20"/>
                <w:lang w:eastAsia="en-GB"/>
              </w:rPr>
              <w:t>identifying main ideas drawn from more than one paragraph and summarising these</w:t>
            </w:r>
          </w:p>
        </w:tc>
      </w:tr>
      <w:tr w:rsidR="001133B3" w:rsidRPr="00401BCC" w14:paraId="10E37BFB" w14:textId="77777777" w:rsidTr="00007C15">
        <w:trPr>
          <w:cantSplit/>
          <w:trHeight w:val="9346"/>
        </w:trPr>
        <w:tc>
          <w:tcPr>
            <w:tcW w:w="988" w:type="dxa"/>
            <w:shd w:val="clear" w:color="auto" w:fill="BFBFBF" w:themeFill="background1" w:themeFillShade="BF"/>
            <w:textDirection w:val="tbRl"/>
          </w:tcPr>
          <w:p w14:paraId="0217F686" w14:textId="77777777" w:rsidR="001133B3" w:rsidRDefault="001133B3" w:rsidP="006F1E51">
            <w:pPr>
              <w:ind w:left="113" w:right="113"/>
              <w:rPr>
                <w:rFonts w:ascii="Tempus Sans ITC" w:hAnsi="Tempus Sans ITC"/>
                <w:sz w:val="28"/>
                <w:szCs w:val="28"/>
              </w:rPr>
            </w:pPr>
          </w:p>
          <w:p w14:paraId="13079B7F" w14:textId="0C6D32B1" w:rsidR="001133B3" w:rsidRPr="001133B3" w:rsidRDefault="001133B3" w:rsidP="006F1E51">
            <w:pPr>
              <w:ind w:left="113" w:right="113"/>
              <w:rPr>
                <w:rFonts w:ascii="Tempus Sans ITC" w:hAnsi="Tempus Sans ITC"/>
                <w:sz w:val="28"/>
                <w:szCs w:val="28"/>
              </w:rPr>
            </w:pPr>
            <w:r w:rsidRPr="001133B3">
              <w:rPr>
                <w:rFonts w:ascii="Tempus Sans ITC" w:hAnsi="Tempus Sans ITC"/>
                <w:sz w:val="28"/>
                <w:szCs w:val="28"/>
              </w:rPr>
              <w:t>Retrieval</w:t>
            </w:r>
          </w:p>
        </w:tc>
        <w:tc>
          <w:tcPr>
            <w:tcW w:w="2126" w:type="dxa"/>
            <w:gridSpan w:val="2"/>
            <w:shd w:val="clear" w:color="auto" w:fill="D9D9D9" w:themeFill="background1" w:themeFillShade="D9"/>
          </w:tcPr>
          <w:p w14:paraId="58E6DA4F" w14:textId="77777777" w:rsidR="001133B3" w:rsidRDefault="001133B3">
            <w:pPr>
              <w:rPr>
                <w:rFonts w:ascii="Tempus Sans ITC" w:hAnsi="Tempus Sans ITC"/>
                <w:sz w:val="20"/>
                <w:szCs w:val="20"/>
              </w:rPr>
            </w:pPr>
          </w:p>
          <w:p w14:paraId="2B51EB3B" w14:textId="77777777" w:rsidR="001133B3" w:rsidRDefault="001133B3">
            <w:pPr>
              <w:rPr>
                <w:rFonts w:ascii="Tempus Sans ITC" w:hAnsi="Tempus Sans ITC"/>
                <w:sz w:val="20"/>
                <w:szCs w:val="20"/>
              </w:rPr>
            </w:pPr>
          </w:p>
          <w:p w14:paraId="00BA0ACF" w14:textId="77777777" w:rsidR="001133B3" w:rsidRDefault="001133B3">
            <w:pPr>
              <w:rPr>
                <w:rFonts w:ascii="Tempus Sans ITC" w:hAnsi="Tempus Sans ITC"/>
                <w:sz w:val="20"/>
                <w:szCs w:val="20"/>
              </w:rPr>
            </w:pPr>
          </w:p>
          <w:p w14:paraId="7C3D488A" w14:textId="77777777" w:rsidR="001133B3" w:rsidRDefault="001133B3">
            <w:pPr>
              <w:rPr>
                <w:rFonts w:ascii="Tempus Sans ITC" w:hAnsi="Tempus Sans ITC"/>
                <w:sz w:val="20"/>
                <w:szCs w:val="20"/>
              </w:rPr>
            </w:pPr>
          </w:p>
          <w:p w14:paraId="777569B4" w14:textId="6332A80D" w:rsidR="001133B3" w:rsidRDefault="001133B3">
            <w:pPr>
              <w:rPr>
                <w:rFonts w:ascii="Tempus Sans ITC" w:hAnsi="Tempus Sans ITC"/>
                <w:sz w:val="20"/>
                <w:szCs w:val="20"/>
              </w:rPr>
            </w:pPr>
            <w:r>
              <w:rPr>
                <w:rFonts w:ascii="Tempus Sans ITC" w:hAnsi="Tempus Sans ITC"/>
                <w:sz w:val="20"/>
                <w:szCs w:val="20"/>
              </w:rPr>
              <w:t>Children to talk about what they have heard and read.</w:t>
            </w:r>
          </w:p>
          <w:p w14:paraId="2965ED5D" w14:textId="47D609A5" w:rsidR="001133B3" w:rsidRDefault="001133B3">
            <w:pPr>
              <w:rPr>
                <w:rFonts w:ascii="Tempus Sans ITC" w:hAnsi="Tempus Sans ITC"/>
                <w:sz w:val="20"/>
                <w:szCs w:val="20"/>
              </w:rPr>
            </w:pPr>
            <w:r>
              <w:rPr>
                <w:rFonts w:ascii="Tempus Sans ITC" w:hAnsi="Tempus Sans ITC"/>
                <w:sz w:val="20"/>
                <w:szCs w:val="20"/>
              </w:rPr>
              <w:t>To be able to ask and answer simple questions.</w:t>
            </w:r>
          </w:p>
          <w:p w14:paraId="6E6503FE" w14:textId="77777777" w:rsidR="001133B3" w:rsidRDefault="001133B3">
            <w:pPr>
              <w:rPr>
                <w:rFonts w:ascii="Tempus Sans ITC" w:hAnsi="Tempus Sans ITC"/>
                <w:sz w:val="20"/>
                <w:szCs w:val="20"/>
              </w:rPr>
            </w:pPr>
          </w:p>
          <w:p w14:paraId="25E50C30" w14:textId="77777777" w:rsidR="001133B3" w:rsidRPr="00401BCC" w:rsidRDefault="001133B3">
            <w:pPr>
              <w:rPr>
                <w:rFonts w:ascii="Tempus Sans ITC" w:hAnsi="Tempus Sans ITC"/>
                <w:sz w:val="20"/>
                <w:szCs w:val="20"/>
              </w:rPr>
            </w:pPr>
          </w:p>
        </w:tc>
        <w:tc>
          <w:tcPr>
            <w:tcW w:w="2077" w:type="dxa"/>
          </w:tcPr>
          <w:p w14:paraId="06C6957C" w14:textId="77777777" w:rsidR="001133B3" w:rsidRPr="001133B3" w:rsidRDefault="001133B3" w:rsidP="001133B3">
            <w:pPr>
              <w:widowControl w:val="0"/>
              <w:pBdr>
                <w:top w:val="nil"/>
                <w:left w:val="nil"/>
                <w:bottom w:val="nil"/>
                <w:right w:val="nil"/>
                <w:between w:val="nil"/>
              </w:pBdr>
              <w:rPr>
                <w:rFonts w:ascii="Tempus Sans ITC" w:eastAsia="Patrick Hand" w:hAnsi="Tempus Sans ITC" w:cs="Patrick Hand"/>
                <w:sz w:val="20"/>
                <w:szCs w:val="20"/>
                <w:lang w:eastAsia="en-GB"/>
              </w:rPr>
            </w:pPr>
            <w:r w:rsidRPr="001133B3">
              <w:rPr>
                <w:rFonts w:ascii="Tempus Sans ITC" w:eastAsia="Patrick Hand" w:hAnsi="Tempus Sans ITC" w:cs="Patrick Hand"/>
                <w:sz w:val="20"/>
                <w:szCs w:val="20"/>
                <w:lang w:eastAsia="en-GB"/>
              </w:rPr>
              <w:t>Retell familiar stories in the correct sequence</w:t>
            </w:r>
          </w:p>
          <w:p w14:paraId="5F11665B" w14:textId="0B616122" w:rsidR="001133B3" w:rsidRPr="006F1E51" w:rsidRDefault="001133B3" w:rsidP="001133B3">
            <w:pPr>
              <w:widowControl w:val="0"/>
              <w:pBdr>
                <w:top w:val="nil"/>
                <w:left w:val="nil"/>
                <w:bottom w:val="nil"/>
                <w:right w:val="nil"/>
                <w:between w:val="nil"/>
              </w:pBdr>
              <w:rPr>
                <w:rFonts w:ascii="Tempus Sans ITC" w:eastAsia="Patrick Hand" w:hAnsi="Tempus Sans ITC" w:cs="Patrick Hand"/>
                <w:sz w:val="20"/>
                <w:szCs w:val="20"/>
                <w:lang w:eastAsia="en-GB"/>
              </w:rPr>
            </w:pPr>
            <w:r w:rsidRPr="001133B3">
              <w:rPr>
                <w:rFonts w:ascii="Tempus Sans ITC" w:eastAsia="Patrick Hand" w:hAnsi="Tempus Sans ITC" w:cs="Patrick Hand"/>
                <w:sz w:val="20"/>
                <w:szCs w:val="20"/>
                <w:lang w:eastAsia="en-GB"/>
              </w:rPr>
              <w:t>Check the text makes sense</w:t>
            </w:r>
          </w:p>
        </w:tc>
        <w:tc>
          <w:tcPr>
            <w:tcW w:w="1940" w:type="dxa"/>
            <w:gridSpan w:val="3"/>
          </w:tcPr>
          <w:p w14:paraId="6D6AEF68"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20"/>
                <w:szCs w:val="20"/>
                <w:lang w:eastAsia="en-GB"/>
              </w:rPr>
            </w:pPr>
            <w:r w:rsidRPr="00007C15">
              <w:rPr>
                <w:rFonts w:ascii="Tempus Sans ITC" w:eastAsia="Patrick Hand" w:hAnsi="Tempus Sans ITC" w:cs="Patrick Hand"/>
                <w:sz w:val="20"/>
                <w:szCs w:val="20"/>
                <w:lang w:eastAsia="en-GB"/>
              </w:rPr>
              <w:t>Retell familiar stories in the correct sequence</w:t>
            </w:r>
          </w:p>
          <w:p w14:paraId="3A6F5846"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20"/>
                <w:szCs w:val="20"/>
                <w:lang w:eastAsia="en-GB"/>
              </w:rPr>
            </w:pPr>
            <w:r w:rsidRPr="00007C15">
              <w:rPr>
                <w:rFonts w:ascii="Tempus Sans ITC" w:eastAsia="Patrick Hand" w:hAnsi="Tempus Sans ITC" w:cs="Patrick Hand"/>
                <w:sz w:val="20"/>
                <w:szCs w:val="20"/>
                <w:lang w:eastAsia="en-GB"/>
              </w:rPr>
              <w:t>Check the text makes sense</w:t>
            </w:r>
          </w:p>
          <w:p w14:paraId="5C9A5A0F"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20"/>
                <w:szCs w:val="20"/>
                <w:lang w:eastAsia="en-GB"/>
              </w:rPr>
            </w:pPr>
            <w:r w:rsidRPr="00007C15">
              <w:rPr>
                <w:rFonts w:ascii="Tempus Sans ITC" w:eastAsia="Patrick Hand" w:hAnsi="Tempus Sans ITC" w:cs="Patrick Hand"/>
                <w:sz w:val="20"/>
                <w:szCs w:val="20"/>
                <w:lang w:eastAsia="en-GB"/>
              </w:rPr>
              <w:t>Correct inaccurate reading</w:t>
            </w:r>
          </w:p>
          <w:p w14:paraId="287DC91E"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20"/>
                <w:szCs w:val="20"/>
                <w:lang w:eastAsia="en-GB"/>
              </w:rPr>
            </w:pPr>
            <w:r w:rsidRPr="00007C15">
              <w:rPr>
                <w:rFonts w:ascii="Tempus Sans ITC" w:eastAsia="Patrick Hand" w:hAnsi="Tempus Sans ITC" w:cs="Patrick Hand"/>
                <w:sz w:val="20"/>
                <w:szCs w:val="20"/>
                <w:lang w:eastAsia="en-GB"/>
              </w:rPr>
              <w:t xml:space="preserve">Answer basic retrieval questions </w:t>
            </w:r>
          </w:p>
          <w:p w14:paraId="3990AA12" w14:textId="7C994B4D" w:rsidR="001133B3" w:rsidRPr="006F1E51" w:rsidRDefault="00007C15" w:rsidP="00007C15">
            <w:pPr>
              <w:widowControl w:val="0"/>
              <w:pBdr>
                <w:top w:val="nil"/>
                <w:left w:val="nil"/>
                <w:bottom w:val="nil"/>
                <w:right w:val="nil"/>
                <w:between w:val="nil"/>
              </w:pBdr>
              <w:rPr>
                <w:rFonts w:ascii="Tempus Sans ITC" w:eastAsia="Patrick Hand" w:hAnsi="Tempus Sans ITC" w:cs="Patrick Hand"/>
                <w:sz w:val="20"/>
                <w:szCs w:val="20"/>
                <w:lang w:eastAsia="en-GB"/>
              </w:rPr>
            </w:pPr>
            <w:r w:rsidRPr="00007C15">
              <w:rPr>
                <w:rFonts w:ascii="Tempus Sans ITC" w:eastAsia="Patrick Hand" w:hAnsi="Tempus Sans ITC" w:cs="Patrick Hand"/>
                <w:sz w:val="20"/>
                <w:szCs w:val="20"/>
                <w:lang w:eastAsia="en-GB"/>
              </w:rPr>
              <w:t>Explain what has happened so far in what they have read</w:t>
            </w:r>
          </w:p>
        </w:tc>
        <w:tc>
          <w:tcPr>
            <w:tcW w:w="6817" w:type="dxa"/>
            <w:gridSpan w:val="9"/>
          </w:tcPr>
          <w:p w14:paraId="583145B0" w14:textId="2B1296B6"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Year 3 -Check the text makes sense</w:t>
            </w:r>
          </w:p>
          <w:p w14:paraId="754B5D48"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Correct inaccurate reading</w:t>
            </w:r>
          </w:p>
          <w:p w14:paraId="674693E2"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Answer basic retrieval questions using evidence in the text</w:t>
            </w:r>
          </w:p>
          <w:p w14:paraId="19A42157"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Discuss understanding of a text</w:t>
            </w:r>
          </w:p>
          <w:p w14:paraId="489FD116"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Ask questions to improve understanding of a text</w:t>
            </w:r>
          </w:p>
          <w:p w14:paraId="36250199"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Retrieve and record information from non-fiction</w:t>
            </w:r>
          </w:p>
          <w:p w14:paraId="5A7F7442"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Know and discuss setting, character and event changes across a text</w:t>
            </w:r>
          </w:p>
          <w:p w14:paraId="78CA2B8B" w14:textId="7F4F4712"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Year 4-Check the text makes sense</w:t>
            </w:r>
          </w:p>
          <w:p w14:paraId="7EF576B1"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Answer basic retrieval questions using evidence in the text</w:t>
            </w:r>
          </w:p>
          <w:p w14:paraId="29D7669A"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Discuss understanding of a text</w:t>
            </w:r>
          </w:p>
          <w:p w14:paraId="4787F6FD"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Ask questions to improve understanding of a text</w:t>
            </w:r>
          </w:p>
          <w:p w14:paraId="461B27F8"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Retrieve and record information from non-fiction</w:t>
            </w:r>
          </w:p>
          <w:p w14:paraId="1AD929B1"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Know and discuss setting, character and event changes across a text</w:t>
            </w:r>
          </w:p>
          <w:p w14:paraId="1821218D"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Identify how text structure/presentation contributes to meaning and understanding</w:t>
            </w:r>
          </w:p>
          <w:p w14:paraId="0534F014"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 xml:space="preserve">Discuss how narrative content is related and contributes to </w:t>
            </w:r>
            <w:proofErr w:type="gramStart"/>
            <w:r w:rsidRPr="00007C15">
              <w:rPr>
                <w:rFonts w:ascii="Tempus Sans ITC" w:eastAsia="Patrick Hand" w:hAnsi="Tempus Sans ITC" w:cs="Patrick Hand"/>
                <w:sz w:val="18"/>
                <w:szCs w:val="18"/>
                <w:lang w:eastAsia="en-GB"/>
              </w:rPr>
              <w:t>meaning as a whole</w:t>
            </w:r>
            <w:proofErr w:type="gramEnd"/>
            <w:r w:rsidRPr="00007C15">
              <w:rPr>
                <w:rFonts w:ascii="Tempus Sans ITC" w:eastAsia="Patrick Hand" w:hAnsi="Tempus Sans ITC" w:cs="Patrick Hand"/>
                <w:sz w:val="18"/>
                <w:szCs w:val="18"/>
                <w:lang w:eastAsia="en-GB"/>
              </w:rPr>
              <w:t xml:space="preserve"> (discuss setting, character and event changes across a text)</w:t>
            </w:r>
          </w:p>
          <w:p w14:paraId="4CC795CF" w14:textId="3A8EFF86"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Year 5 -Check the book makes sense by discussing and re-reading the text</w:t>
            </w:r>
          </w:p>
          <w:p w14:paraId="1FCB03F0"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Ask questions to improve understanding of a text</w:t>
            </w:r>
          </w:p>
          <w:p w14:paraId="4A62CA94"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Answer retrieval questions using evidence in the text</w:t>
            </w:r>
          </w:p>
          <w:p w14:paraId="4B02790A"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Explain and discuss what has been read</w:t>
            </w:r>
          </w:p>
          <w:p w14:paraId="38EA5657"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Retrieve, record and present information from non-fiction</w:t>
            </w:r>
          </w:p>
          <w:p w14:paraId="10FF1C0E"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Distinguish between fact and opinion</w:t>
            </w:r>
          </w:p>
          <w:p w14:paraId="25E3ED66"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Know and discuss setting, character and event changes across a text</w:t>
            </w:r>
          </w:p>
          <w:p w14:paraId="34173141"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Identify how text structure/presentation contributes to meaning and understanding</w:t>
            </w:r>
          </w:p>
          <w:p w14:paraId="6116E833"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 xml:space="preserve">Discuss and explain how narrative content is related and contributes to </w:t>
            </w:r>
            <w:proofErr w:type="gramStart"/>
            <w:r w:rsidRPr="00007C15">
              <w:rPr>
                <w:rFonts w:ascii="Tempus Sans ITC" w:eastAsia="Patrick Hand" w:hAnsi="Tempus Sans ITC" w:cs="Patrick Hand"/>
                <w:sz w:val="18"/>
                <w:szCs w:val="18"/>
                <w:lang w:eastAsia="en-GB"/>
              </w:rPr>
              <w:t>meaning as a whole</w:t>
            </w:r>
            <w:proofErr w:type="gramEnd"/>
            <w:r w:rsidRPr="00007C15">
              <w:rPr>
                <w:rFonts w:ascii="Tempus Sans ITC" w:eastAsia="Patrick Hand" w:hAnsi="Tempus Sans ITC" w:cs="Patrick Hand"/>
                <w:sz w:val="18"/>
                <w:szCs w:val="18"/>
                <w:lang w:eastAsia="en-GB"/>
              </w:rPr>
              <w:t xml:space="preserve"> (explain setting, character and event changes across a text)</w:t>
            </w:r>
          </w:p>
          <w:p w14:paraId="05D7F2B5" w14:textId="50F3EAC5"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 xml:space="preserve">Year 6-Answer basic retrieval questions using evidence in the text </w:t>
            </w:r>
          </w:p>
          <w:p w14:paraId="799A2F2B" w14:textId="77777777"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Explain and discuss what has just been read</w:t>
            </w:r>
          </w:p>
          <w:p w14:paraId="74F9A1D6" w14:textId="06A74CD3"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 xml:space="preserve">Retrieve, record and present information and </w:t>
            </w:r>
            <w:r w:rsidR="00BC646D" w:rsidRPr="00007C15">
              <w:rPr>
                <w:rFonts w:ascii="Tempus Sans ITC" w:eastAsia="Patrick Hand" w:hAnsi="Tempus Sans ITC" w:cs="Patrick Hand"/>
                <w:sz w:val="18"/>
                <w:szCs w:val="18"/>
                <w:lang w:eastAsia="en-GB"/>
              </w:rPr>
              <w:t>non-fiction</w:t>
            </w:r>
            <w:r w:rsidRPr="00007C15">
              <w:rPr>
                <w:rFonts w:ascii="Tempus Sans ITC" w:eastAsia="Patrick Hand" w:hAnsi="Tempus Sans ITC" w:cs="Patrick Hand"/>
                <w:sz w:val="18"/>
                <w:szCs w:val="18"/>
                <w:lang w:eastAsia="en-GB"/>
              </w:rPr>
              <w:t>.</w:t>
            </w:r>
          </w:p>
          <w:p w14:paraId="36E19187" w14:textId="15575EA9" w:rsidR="00007C15" w:rsidRPr="00007C15" w:rsidRDefault="00007C15" w:rsidP="00007C15">
            <w:pPr>
              <w:widowControl w:val="0"/>
              <w:pBdr>
                <w:top w:val="nil"/>
                <w:left w:val="nil"/>
                <w:bottom w:val="nil"/>
                <w:right w:val="nil"/>
                <w:between w:val="nil"/>
              </w:pBdr>
              <w:rPr>
                <w:rFonts w:ascii="Tempus Sans ITC" w:eastAsia="Patrick Hand" w:hAnsi="Tempus Sans ITC" w:cs="Patrick Hand"/>
                <w:sz w:val="18"/>
                <w:szCs w:val="18"/>
                <w:lang w:eastAsia="en-GB"/>
              </w:rPr>
            </w:pPr>
            <w:r w:rsidRPr="00007C15">
              <w:rPr>
                <w:rFonts w:ascii="Tempus Sans ITC" w:eastAsia="Patrick Hand" w:hAnsi="Tempus Sans ITC" w:cs="Patrick Hand"/>
                <w:sz w:val="18"/>
                <w:szCs w:val="18"/>
                <w:lang w:eastAsia="en-GB"/>
              </w:rPr>
              <w:t xml:space="preserve">Distinguish between fact and fiction Know and discuss setting and characters and events changes </w:t>
            </w:r>
          </w:p>
          <w:p w14:paraId="53D7491E" w14:textId="77777777" w:rsidR="00007C15" w:rsidRDefault="00007C15" w:rsidP="00007C15">
            <w:pPr>
              <w:widowControl w:val="0"/>
              <w:pBdr>
                <w:top w:val="nil"/>
                <w:left w:val="nil"/>
                <w:bottom w:val="nil"/>
                <w:right w:val="nil"/>
                <w:between w:val="nil"/>
              </w:pBdr>
              <w:rPr>
                <w:rFonts w:ascii="Tempus Sans ITC" w:eastAsia="Patrick Hand" w:hAnsi="Tempus Sans ITC" w:cs="Patrick Hand"/>
                <w:sz w:val="20"/>
                <w:szCs w:val="20"/>
                <w:lang w:eastAsia="en-GB"/>
              </w:rPr>
            </w:pPr>
            <w:r w:rsidRPr="00007C15">
              <w:rPr>
                <w:rFonts w:ascii="Tempus Sans ITC" w:eastAsia="Patrick Hand" w:hAnsi="Tempus Sans ITC" w:cs="Patrick Hand"/>
                <w:sz w:val="18"/>
                <w:szCs w:val="18"/>
                <w:lang w:eastAsia="en-GB"/>
              </w:rPr>
              <w:t>Identify how text structure / presentation contributes to meaning and understanding</w:t>
            </w:r>
            <w:r>
              <w:rPr>
                <w:rFonts w:ascii="Tempus Sans ITC" w:eastAsia="Patrick Hand" w:hAnsi="Tempus Sans ITC" w:cs="Patrick Hand"/>
                <w:sz w:val="20"/>
                <w:szCs w:val="20"/>
                <w:lang w:eastAsia="en-GB"/>
              </w:rPr>
              <w:t xml:space="preserve"> </w:t>
            </w:r>
          </w:p>
          <w:p w14:paraId="34D00E9F" w14:textId="77777777" w:rsidR="00007C15" w:rsidRDefault="00007C15" w:rsidP="00007C15">
            <w:pPr>
              <w:widowControl w:val="0"/>
              <w:pBdr>
                <w:top w:val="nil"/>
                <w:left w:val="nil"/>
                <w:bottom w:val="nil"/>
                <w:right w:val="nil"/>
                <w:between w:val="nil"/>
              </w:pBdr>
              <w:rPr>
                <w:rFonts w:ascii="Tempus Sans ITC" w:eastAsia="Patrick Hand" w:hAnsi="Tempus Sans ITC" w:cs="Patrick Hand"/>
                <w:sz w:val="20"/>
                <w:szCs w:val="20"/>
                <w:lang w:eastAsia="en-GB"/>
              </w:rPr>
            </w:pPr>
            <w:r>
              <w:rPr>
                <w:rFonts w:ascii="Tempus Sans ITC" w:eastAsia="Patrick Hand" w:hAnsi="Tempus Sans ITC" w:cs="Patrick Hand"/>
                <w:sz w:val="20"/>
                <w:szCs w:val="20"/>
                <w:lang w:eastAsia="en-GB"/>
              </w:rPr>
              <w:t xml:space="preserve">Discuss how narrative content is related and contributes to meaning as a whole </w:t>
            </w:r>
            <w:proofErr w:type="gramStart"/>
            <w:r>
              <w:rPr>
                <w:rFonts w:ascii="Tempus Sans ITC" w:eastAsia="Patrick Hand" w:hAnsi="Tempus Sans ITC" w:cs="Patrick Hand"/>
                <w:sz w:val="20"/>
                <w:szCs w:val="20"/>
                <w:lang w:eastAsia="en-GB"/>
              </w:rPr>
              <w:t>( discuss</w:t>
            </w:r>
            <w:proofErr w:type="gramEnd"/>
            <w:r>
              <w:rPr>
                <w:rFonts w:ascii="Tempus Sans ITC" w:eastAsia="Patrick Hand" w:hAnsi="Tempus Sans ITC" w:cs="Patrick Hand"/>
                <w:sz w:val="20"/>
                <w:szCs w:val="20"/>
                <w:lang w:eastAsia="en-GB"/>
              </w:rPr>
              <w:t xml:space="preserve"> setting, character and event changes </w:t>
            </w:r>
            <w:r w:rsidR="00BC646D">
              <w:rPr>
                <w:rFonts w:ascii="Tempus Sans ITC" w:eastAsia="Patrick Hand" w:hAnsi="Tempus Sans ITC" w:cs="Patrick Hand"/>
                <w:sz w:val="20"/>
                <w:szCs w:val="20"/>
                <w:lang w:eastAsia="en-GB"/>
              </w:rPr>
              <w:t>across</w:t>
            </w:r>
            <w:r>
              <w:rPr>
                <w:rFonts w:ascii="Tempus Sans ITC" w:eastAsia="Patrick Hand" w:hAnsi="Tempus Sans ITC" w:cs="Patrick Hand"/>
                <w:sz w:val="20"/>
                <w:szCs w:val="20"/>
                <w:lang w:eastAsia="en-GB"/>
              </w:rPr>
              <w:t xml:space="preserve"> a text)</w:t>
            </w:r>
          </w:p>
          <w:p w14:paraId="7DD9356C" w14:textId="48875128" w:rsidR="00BC646D" w:rsidRPr="006F1E51" w:rsidRDefault="00BC646D" w:rsidP="00007C15">
            <w:pPr>
              <w:widowControl w:val="0"/>
              <w:pBdr>
                <w:top w:val="nil"/>
                <w:left w:val="nil"/>
                <w:bottom w:val="nil"/>
                <w:right w:val="nil"/>
                <w:between w:val="nil"/>
              </w:pBdr>
              <w:rPr>
                <w:rFonts w:ascii="Tempus Sans ITC" w:eastAsia="Patrick Hand" w:hAnsi="Tempus Sans ITC" w:cs="Patrick Hand"/>
                <w:sz w:val="20"/>
                <w:szCs w:val="20"/>
                <w:lang w:eastAsia="en-GB"/>
              </w:rPr>
            </w:pPr>
            <w:r>
              <w:rPr>
                <w:rFonts w:ascii="Tempus Sans ITC" w:eastAsia="Patrick Hand" w:hAnsi="Tempus Sans ITC" w:cs="Patrick Hand"/>
                <w:sz w:val="20"/>
                <w:szCs w:val="20"/>
                <w:lang w:eastAsia="en-GB"/>
              </w:rPr>
              <w:t>Identify and discuss themes and conventions in and across a wide range of writing.</w:t>
            </w:r>
          </w:p>
        </w:tc>
      </w:tr>
      <w:tr w:rsidR="00533A83" w:rsidRPr="00401BCC" w14:paraId="07B1CF50" w14:textId="77777777" w:rsidTr="00401BCC">
        <w:trPr>
          <w:cantSplit/>
          <w:trHeight w:val="1134"/>
        </w:trPr>
        <w:tc>
          <w:tcPr>
            <w:tcW w:w="988" w:type="dxa"/>
            <w:shd w:val="clear" w:color="auto" w:fill="BFBFBF" w:themeFill="background1" w:themeFillShade="BF"/>
            <w:textDirection w:val="tbRl"/>
          </w:tcPr>
          <w:p w14:paraId="46DC1DFD" w14:textId="27C294F1" w:rsidR="00533A83" w:rsidRPr="00401BCC" w:rsidRDefault="00533A83" w:rsidP="006F1E51">
            <w:pPr>
              <w:ind w:left="113" w:right="113"/>
              <w:rPr>
                <w:rFonts w:ascii="Tempus Sans ITC" w:hAnsi="Tempus Sans ITC"/>
                <w:sz w:val="28"/>
                <w:szCs w:val="28"/>
              </w:rPr>
            </w:pPr>
            <w:r w:rsidRPr="00401BCC">
              <w:rPr>
                <w:rFonts w:ascii="Tempus Sans ITC" w:hAnsi="Tempus Sans ITC"/>
                <w:sz w:val="28"/>
                <w:szCs w:val="28"/>
              </w:rPr>
              <w:t xml:space="preserve">Inference </w:t>
            </w:r>
          </w:p>
        </w:tc>
        <w:tc>
          <w:tcPr>
            <w:tcW w:w="2126" w:type="dxa"/>
            <w:gridSpan w:val="2"/>
            <w:shd w:val="clear" w:color="auto" w:fill="D9D9D9" w:themeFill="background1" w:themeFillShade="D9"/>
          </w:tcPr>
          <w:p w14:paraId="7929E393" w14:textId="77777777" w:rsidR="00533A83" w:rsidRDefault="00BC646D">
            <w:pPr>
              <w:rPr>
                <w:rFonts w:ascii="Tempus Sans ITC" w:hAnsi="Tempus Sans ITC"/>
                <w:sz w:val="20"/>
                <w:szCs w:val="20"/>
              </w:rPr>
            </w:pPr>
            <w:r>
              <w:rPr>
                <w:rFonts w:ascii="Tempus Sans ITC" w:hAnsi="Tempus Sans ITC"/>
                <w:sz w:val="20"/>
                <w:szCs w:val="20"/>
              </w:rPr>
              <w:t xml:space="preserve">To suggest how a story might end </w:t>
            </w:r>
          </w:p>
          <w:p w14:paraId="6644A85A" w14:textId="77777777" w:rsidR="00BC646D" w:rsidRDefault="00BC646D">
            <w:pPr>
              <w:rPr>
                <w:rFonts w:ascii="Tempus Sans ITC" w:hAnsi="Tempus Sans ITC"/>
                <w:sz w:val="20"/>
                <w:szCs w:val="20"/>
              </w:rPr>
            </w:pPr>
            <w:r>
              <w:rPr>
                <w:rFonts w:ascii="Tempus Sans ITC" w:hAnsi="Tempus Sans ITC"/>
                <w:sz w:val="20"/>
                <w:szCs w:val="20"/>
              </w:rPr>
              <w:t xml:space="preserve">Begin to understand `how` and `why` questions </w:t>
            </w:r>
          </w:p>
          <w:p w14:paraId="05774AA8" w14:textId="40652718" w:rsidR="00BC646D" w:rsidRPr="00401BCC" w:rsidRDefault="00BC646D">
            <w:pPr>
              <w:rPr>
                <w:rFonts w:ascii="Tempus Sans ITC" w:hAnsi="Tempus Sans ITC"/>
                <w:sz w:val="20"/>
                <w:szCs w:val="20"/>
              </w:rPr>
            </w:pPr>
            <w:r>
              <w:rPr>
                <w:rFonts w:ascii="Tempus Sans ITC" w:hAnsi="Tempus Sans ITC"/>
                <w:sz w:val="20"/>
                <w:szCs w:val="20"/>
              </w:rPr>
              <w:t xml:space="preserve">To answer `how` and `why` questions about their experiences and responses to stories and events </w:t>
            </w:r>
          </w:p>
        </w:tc>
        <w:tc>
          <w:tcPr>
            <w:tcW w:w="4017" w:type="dxa"/>
            <w:gridSpan w:val="4"/>
          </w:tcPr>
          <w:p w14:paraId="026FF234" w14:textId="77777777" w:rsidR="00533A83" w:rsidRPr="006F1E51" w:rsidRDefault="00533A83" w:rsidP="006F1E51">
            <w:pPr>
              <w:widowControl w:val="0"/>
              <w:pBdr>
                <w:top w:val="nil"/>
                <w:left w:val="nil"/>
                <w:bottom w:val="nil"/>
                <w:right w:val="nil"/>
                <w:between w:val="nil"/>
              </w:pBdr>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discussing the significance of the title and events on reader expectations</w:t>
            </w:r>
          </w:p>
          <w:p w14:paraId="1BAB569C" w14:textId="77777777" w:rsidR="00533A83" w:rsidRPr="006F1E51" w:rsidRDefault="00533A83" w:rsidP="006F1E51">
            <w:pPr>
              <w:widowControl w:val="0"/>
              <w:pBdr>
                <w:top w:val="nil"/>
                <w:left w:val="nil"/>
                <w:bottom w:val="nil"/>
                <w:right w:val="nil"/>
                <w:between w:val="nil"/>
              </w:pBdr>
              <w:rPr>
                <w:rFonts w:ascii="Tempus Sans ITC" w:eastAsia="Patrick Hand" w:hAnsi="Tempus Sans ITC" w:cs="Patrick Hand"/>
                <w:sz w:val="20"/>
                <w:szCs w:val="20"/>
                <w:lang w:eastAsia="en-GB"/>
              </w:rPr>
            </w:pPr>
          </w:p>
          <w:p w14:paraId="17266E7A" w14:textId="77777777" w:rsidR="00533A83" w:rsidRPr="006F1E51" w:rsidRDefault="00533A83" w:rsidP="006F1E51">
            <w:pPr>
              <w:widowControl w:val="0"/>
              <w:pBdr>
                <w:top w:val="nil"/>
                <w:left w:val="nil"/>
                <w:bottom w:val="nil"/>
                <w:right w:val="nil"/>
                <w:between w:val="nil"/>
              </w:pBdr>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 xml:space="preserve">making inferences </w:t>
            </w:r>
            <w:proofErr w:type="gramStart"/>
            <w:r w:rsidRPr="006F1E51">
              <w:rPr>
                <w:rFonts w:ascii="Tempus Sans ITC" w:eastAsia="Patrick Hand" w:hAnsi="Tempus Sans ITC" w:cs="Patrick Hand"/>
                <w:sz w:val="20"/>
                <w:szCs w:val="20"/>
                <w:lang w:eastAsia="en-GB"/>
              </w:rPr>
              <w:t>on the basis of</w:t>
            </w:r>
            <w:proofErr w:type="gramEnd"/>
            <w:r w:rsidRPr="006F1E51">
              <w:rPr>
                <w:rFonts w:ascii="Tempus Sans ITC" w:eastAsia="Patrick Hand" w:hAnsi="Tempus Sans ITC" w:cs="Patrick Hand"/>
                <w:sz w:val="20"/>
                <w:szCs w:val="20"/>
                <w:lang w:eastAsia="en-GB"/>
              </w:rPr>
              <w:t xml:space="preserve"> what has been read so far</w:t>
            </w:r>
          </w:p>
          <w:p w14:paraId="3868F398" w14:textId="77777777" w:rsidR="00533A83" w:rsidRPr="006F1E51" w:rsidRDefault="00533A83" w:rsidP="006F1E51">
            <w:pPr>
              <w:widowControl w:val="0"/>
              <w:pBdr>
                <w:top w:val="nil"/>
                <w:left w:val="nil"/>
                <w:bottom w:val="nil"/>
                <w:right w:val="nil"/>
                <w:between w:val="nil"/>
              </w:pBdr>
              <w:rPr>
                <w:rFonts w:ascii="Tempus Sans ITC" w:eastAsia="Patrick Hand" w:hAnsi="Tempus Sans ITC" w:cs="Patrick Hand"/>
                <w:sz w:val="20"/>
                <w:szCs w:val="20"/>
                <w:lang w:eastAsia="en-GB"/>
              </w:rPr>
            </w:pPr>
          </w:p>
          <w:p w14:paraId="2D55EDAE" w14:textId="77777777" w:rsidR="00533A83" w:rsidRPr="006F1E51" w:rsidRDefault="00533A83" w:rsidP="006F1E51">
            <w:pPr>
              <w:widowControl w:val="0"/>
              <w:rPr>
                <w:rFonts w:ascii="Tempus Sans ITC" w:eastAsia="Patrick Hand" w:hAnsi="Tempus Sans ITC" w:cs="Patrick Hand"/>
                <w:sz w:val="20"/>
                <w:szCs w:val="20"/>
                <w:lang w:eastAsia="en-GB"/>
              </w:rPr>
            </w:pPr>
            <w:r w:rsidRPr="006F1E51">
              <w:rPr>
                <w:rFonts w:ascii="Tempus Sans ITC" w:eastAsia="Patrick Hand" w:hAnsi="Tempus Sans ITC" w:cs="Patrick Hand"/>
                <w:sz w:val="20"/>
                <w:szCs w:val="20"/>
                <w:lang w:eastAsia="en-GB"/>
              </w:rPr>
              <w:t xml:space="preserve">making inferences </w:t>
            </w:r>
            <w:proofErr w:type="gramStart"/>
            <w:r w:rsidRPr="006F1E51">
              <w:rPr>
                <w:rFonts w:ascii="Tempus Sans ITC" w:eastAsia="Patrick Hand" w:hAnsi="Tempus Sans ITC" w:cs="Patrick Hand"/>
                <w:sz w:val="20"/>
                <w:szCs w:val="20"/>
                <w:lang w:eastAsia="en-GB"/>
              </w:rPr>
              <w:t>on the basis of</w:t>
            </w:r>
            <w:proofErr w:type="gramEnd"/>
            <w:r w:rsidRPr="006F1E51">
              <w:rPr>
                <w:rFonts w:ascii="Tempus Sans ITC" w:eastAsia="Patrick Hand" w:hAnsi="Tempus Sans ITC" w:cs="Patrick Hand"/>
                <w:sz w:val="20"/>
                <w:szCs w:val="20"/>
                <w:lang w:eastAsia="en-GB"/>
              </w:rPr>
              <w:t xml:space="preserve"> what is being said and done </w:t>
            </w:r>
          </w:p>
          <w:p w14:paraId="176CD974" w14:textId="789FC973" w:rsidR="00533A83" w:rsidRPr="00401BCC" w:rsidRDefault="00BC646D">
            <w:pPr>
              <w:rPr>
                <w:rFonts w:ascii="Tempus Sans ITC" w:hAnsi="Tempus Sans ITC"/>
                <w:sz w:val="20"/>
                <w:szCs w:val="20"/>
              </w:rPr>
            </w:pPr>
            <w:r w:rsidRPr="00BC646D">
              <w:rPr>
                <w:rFonts w:ascii="Tempus Sans ITC" w:hAnsi="Tempus Sans ITC"/>
                <w:sz w:val="20"/>
                <w:szCs w:val="20"/>
              </w:rPr>
              <w:t>Talk about characters’ feelings</w:t>
            </w:r>
          </w:p>
          <w:p w14:paraId="25003A63" w14:textId="77777777" w:rsidR="00533A83" w:rsidRDefault="00533A83">
            <w:pPr>
              <w:rPr>
                <w:rFonts w:ascii="Tempus Sans ITC" w:hAnsi="Tempus Sans ITC"/>
                <w:sz w:val="20"/>
                <w:szCs w:val="20"/>
              </w:rPr>
            </w:pPr>
            <w:r w:rsidRPr="00401BCC">
              <w:rPr>
                <w:rFonts w:ascii="Tempus Sans ITC" w:hAnsi="Tempus Sans ITC"/>
                <w:sz w:val="20"/>
                <w:szCs w:val="20"/>
              </w:rPr>
              <w:t xml:space="preserve">Using pictures </w:t>
            </w:r>
          </w:p>
          <w:p w14:paraId="591FC781" w14:textId="77777777" w:rsidR="00BC646D" w:rsidRPr="00BC646D" w:rsidRDefault="00BC646D" w:rsidP="00BC646D">
            <w:pPr>
              <w:rPr>
                <w:rFonts w:ascii="Tempus Sans ITC" w:hAnsi="Tempus Sans ITC"/>
                <w:sz w:val="20"/>
                <w:szCs w:val="20"/>
              </w:rPr>
            </w:pPr>
            <w:r>
              <w:rPr>
                <w:rFonts w:ascii="Tempus Sans ITC" w:hAnsi="Tempus Sans ITC"/>
                <w:sz w:val="20"/>
                <w:szCs w:val="20"/>
              </w:rPr>
              <w:t xml:space="preserve">Year 2 </w:t>
            </w:r>
            <w:r w:rsidRPr="00BC646D">
              <w:rPr>
                <w:rFonts w:ascii="Tempus Sans ITC" w:hAnsi="Tempus Sans ITC"/>
                <w:sz w:val="20"/>
                <w:szCs w:val="20"/>
              </w:rPr>
              <w:t>Make (some) inferences</w:t>
            </w:r>
          </w:p>
          <w:p w14:paraId="3335731C" w14:textId="77777777" w:rsidR="00BC646D" w:rsidRPr="00BC646D" w:rsidRDefault="00BC646D" w:rsidP="00BC646D">
            <w:pPr>
              <w:rPr>
                <w:rFonts w:ascii="Tempus Sans ITC" w:hAnsi="Tempus Sans ITC"/>
                <w:sz w:val="20"/>
                <w:szCs w:val="20"/>
              </w:rPr>
            </w:pPr>
            <w:r w:rsidRPr="00BC646D">
              <w:rPr>
                <w:rFonts w:ascii="Tempus Sans ITC" w:hAnsi="Tempus Sans ITC"/>
                <w:sz w:val="20"/>
                <w:szCs w:val="20"/>
              </w:rPr>
              <w:t xml:space="preserve">Make a plausible prediction about what might happen </w:t>
            </w:r>
            <w:proofErr w:type="gramStart"/>
            <w:r w:rsidRPr="00BC646D">
              <w:rPr>
                <w:rFonts w:ascii="Tempus Sans ITC" w:hAnsi="Tempus Sans ITC"/>
                <w:sz w:val="20"/>
                <w:szCs w:val="20"/>
              </w:rPr>
              <w:t>on the basis of</w:t>
            </w:r>
            <w:proofErr w:type="gramEnd"/>
            <w:r w:rsidRPr="00BC646D">
              <w:rPr>
                <w:rFonts w:ascii="Tempus Sans ITC" w:hAnsi="Tempus Sans ITC"/>
                <w:sz w:val="20"/>
                <w:szCs w:val="20"/>
              </w:rPr>
              <w:t xml:space="preserve"> what has been read so far</w:t>
            </w:r>
          </w:p>
          <w:p w14:paraId="27B5FAB0" w14:textId="248DCB72" w:rsidR="00BC646D" w:rsidRPr="00401BCC" w:rsidRDefault="00BC646D" w:rsidP="00BC646D">
            <w:pPr>
              <w:rPr>
                <w:rFonts w:ascii="Tempus Sans ITC" w:hAnsi="Tempus Sans ITC"/>
                <w:sz w:val="20"/>
                <w:szCs w:val="20"/>
              </w:rPr>
            </w:pPr>
            <w:r w:rsidRPr="00BC646D">
              <w:rPr>
                <w:rFonts w:ascii="Tempus Sans ITC" w:hAnsi="Tempus Sans ITC"/>
                <w:sz w:val="20"/>
                <w:szCs w:val="20"/>
              </w:rPr>
              <w:t>Make links between the book they are reading and other books they have read</w:t>
            </w:r>
          </w:p>
        </w:tc>
        <w:tc>
          <w:tcPr>
            <w:tcW w:w="1695" w:type="dxa"/>
            <w:gridSpan w:val="3"/>
          </w:tcPr>
          <w:p w14:paraId="233F9495" w14:textId="77777777" w:rsidR="00533A83" w:rsidRDefault="00533A83">
            <w:pPr>
              <w:rPr>
                <w:rFonts w:ascii="Tempus Sans ITC" w:eastAsia="Patrick Hand" w:hAnsi="Tempus Sans ITC" w:cs="Patrick Hand"/>
                <w:sz w:val="20"/>
                <w:szCs w:val="20"/>
                <w:lang w:eastAsia="en-GB"/>
              </w:rPr>
            </w:pPr>
            <w:r w:rsidRPr="00401BCC">
              <w:rPr>
                <w:rFonts w:ascii="Tempus Sans ITC" w:eastAsia="Patrick Hand" w:hAnsi="Tempus Sans ITC" w:cs="Patrick Hand"/>
                <w:sz w:val="20"/>
                <w:szCs w:val="20"/>
                <w:lang w:eastAsia="en-GB"/>
              </w:rPr>
              <w:t>To draw inferences such as inferring characters’ feelings, thoughts and motives from their actions, and justifying inferences with evidence</w:t>
            </w:r>
          </w:p>
          <w:p w14:paraId="12FD5529" w14:textId="77777777" w:rsidR="00BC646D" w:rsidRPr="00BC646D" w:rsidRDefault="00BC646D" w:rsidP="00BC646D">
            <w:pPr>
              <w:rPr>
                <w:rFonts w:ascii="Tempus Sans ITC" w:hAnsi="Tempus Sans ITC"/>
                <w:sz w:val="20"/>
                <w:szCs w:val="20"/>
              </w:rPr>
            </w:pPr>
            <w:r w:rsidRPr="00BC646D">
              <w:rPr>
                <w:rFonts w:ascii="Tempus Sans ITC" w:hAnsi="Tempus Sans ITC"/>
                <w:sz w:val="20"/>
                <w:szCs w:val="20"/>
              </w:rPr>
              <w:t>Identify main ideas from a paragraph and summarise</w:t>
            </w:r>
          </w:p>
          <w:p w14:paraId="1BB8B5A0" w14:textId="77777777" w:rsidR="00BC646D" w:rsidRPr="00BC646D" w:rsidRDefault="00BC646D" w:rsidP="00BC646D">
            <w:pPr>
              <w:rPr>
                <w:rFonts w:ascii="Tempus Sans ITC" w:hAnsi="Tempus Sans ITC"/>
                <w:sz w:val="20"/>
                <w:szCs w:val="20"/>
              </w:rPr>
            </w:pPr>
            <w:r w:rsidRPr="00BC646D">
              <w:rPr>
                <w:rFonts w:ascii="Tempus Sans ITC" w:hAnsi="Tempus Sans ITC"/>
                <w:sz w:val="20"/>
                <w:szCs w:val="20"/>
              </w:rPr>
              <w:t>Predict what might happen from details stated</w:t>
            </w:r>
          </w:p>
          <w:p w14:paraId="181C89A7" w14:textId="77777777" w:rsidR="00BC646D" w:rsidRPr="00BC646D" w:rsidRDefault="00BC646D" w:rsidP="00BC646D">
            <w:pPr>
              <w:rPr>
                <w:rFonts w:ascii="Tempus Sans ITC" w:hAnsi="Tempus Sans ITC"/>
                <w:sz w:val="20"/>
                <w:szCs w:val="20"/>
              </w:rPr>
            </w:pPr>
          </w:p>
          <w:p w14:paraId="0CAECDCF" w14:textId="77777777" w:rsidR="00BC646D" w:rsidRPr="00BC646D" w:rsidRDefault="00BC646D" w:rsidP="00BC646D">
            <w:pPr>
              <w:rPr>
                <w:rFonts w:ascii="Tempus Sans ITC" w:hAnsi="Tempus Sans ITC"/>
                <w:sz w:val="20"/>
                <w:szCs w:val="20"/>
              </w:rPr>
            </w:pPr>
          </w:p>
          <w:p w14:paraId="0B5EF5AD" w14:textId="69D689A5" w:rsidR="00BC646D" w:rsidRPr="00401BCC" w:rsidRDefault="00BC646D">
            <w:pPr>
              <w:rPr>
                <w:rFonts w:ascii="Tempus Sans ITC" w:hAnsi="Tempus Sans ITC"/>
                <w:sz w:val="20"/>
                <w:szCs w:val="20"/>
              </w:rPr>
            </w:pPr>
          </w:p>
        </w:tc>
        <w:tc>
          <w:tcPr>
            <w:tcW w:w="1721" w:type="dxa"/>
            <w:gridSpan w:val="2"/>
          </w:tcPr>
          <w:p w14:paraId="5FD23153" w14:textId="7C5EA658" w:rsidR="00BC646D" w:rsidRDefault="00533A83" w:rsidP="00BC646D">
            <w:pPr>
              <w:rPr>
                <w:rFonts w:ascii="Tempus Sans ITC" w:eastAsia="Patrick Hand" w:hAnsi="Tempus Sans ITC" w:cs="Patrick Hand"/>
                <w:sz w:val="20"/>
                <w:szCs w:val="20"/>
                <w:lang w:eastAsia="en-GB"/>
              </w:rPr>
            </w:pPr>
            <w:r w:rsidRPr="00401BCC">
              <w:rPr>
                <w:rFonts w:ascii="Tempus Sans ITC" w:eastAsia="Patrick Hand" w:hAnsi="Tempus Sans ITC" w:cs="Patrick Hand"/>
                <w:sz w:val="20"/>
                <w:szCs w:val="20"/>
                <w:lang w:eastAsia="en-GB"/>
              </w:rPr>
              <w:t xml:space="preserve">To draw inference from </w:t>
            </w:r>
            <w:r w:rsidR="00303F66" w:rsidRPr="00401BCC">
              <w:rPr>
                <w:rFonts w:ascii="Tempus Sans ITC" w:eastAsia="Patrick Hand" w:hAnsi="Tempus Sans ITC" w:cs="Patrick Hand"/>
                <w:sz w:val="20"/>
                <w:szCs w:val="20"/>
                <w:lang w:eastAsia="en-GB"/>
              </w:rPr>
              <w:t>characters’</w:t>
            </w:r>
            <w:r w:rsidRPr="00401BCC">
              <w:rPr>
                <w:rFonts w:ascii="Tempus Sans ITC" w:eastAsia="Patrick Hand" w:hAnsi="Tempus Sans ITC" w:cs="Patrick Hand"/>
                <w:sz w:val="20"/>
                <w:szCs w:val="20"/>
                <w:lang w:eastAsia="en-GB"/>
              </w:rPr>
              <w:t xml:space="preserve"> feelings and thoughts and motives that justify their actions, supporting their views with evidence from the text</w:t>
            </w:r>
          </w:p>
          <w:p w14:paraId="5746AEDF" w14:textId="77777777" w:rsidR="00BC646D" w:rsidRPr="00BC646D" w:rsidRDefault="00BC646D" w:rsidP="00BC646D">
            <w:pPr>
              <w:rPr>
                <w:rFonts w:ascii="Tempus Sans ITC" w:eastAsia="Patrick Hand" w:hAnsi="Tempus Sans ITC" w:cs="Patrick Hand"/>
                <w:sz w:val="20"/>
                <w:szCs w:val="20"/>
                <w:lang w:eastAsia="en-GB"/>
              </w:rPr>
            </w:pPr>
            <w:r w:rsidRPr="00BC646D">
              <w:rPr>
                <w:rFonts w:ascii="Tempus Sans ITC" w:eastAsia="Patrick Hand" w:hAnsi="Tempus Sans ITC" w:cs="Patrick Hand"/>
                <w:sz w:val="20"/>
                <w:szCs w:val="20"/>
                <w:lang w:eastAsia="en-GB"/>
              </w:rPr>
              <w:t>Identify main ideas from more than one paragraph and summarise</w:t>
            </w:r>
          </w:p>
          <w:p w14:paraId="1CF8E2BD" w14:textId="4DAF796D" w:rsidR="00533A83" w:rsidRDefault="00BC646D" w:rsidP="00BC646D">
            <w:pPr>
              <w:rPr>
                <w:rFonts w:ascii="Tempus Sans ITC" w:eastAsia="Patrick Hand" w:hAnsi="Tempus Sans ITC" w:cs="Patrick Hand"/>
                <w:sz w:val="20"/>
                <w:szCs w:val="20"/>
                <w:lang w:eastAsia="en-GB"/>
              </w:rPr>
            </w:pPr>
            <w:r w:rsidRPr="00BC646D">
              <w:rPr>
                <w:rFonts w:ascii="Tempus Sans ITC" w:eastAsia="Patrick Hand" w:hAnsi="Tempus Sans ITC" w:cs="Patrick Hand"/>
                <w:sz w:val="20"/>
                <w:szCs w:val="20"/>
                <w:lang w:eastAsia="en-GB"/>
              </w:rPr>
              <w:t>Predict what might happen from details stated</w:t>
            </w:r>
          </w:p>
          <w:p w14:paraId="5503A91D" w14:textId="774B40B5" w:rsidR="00BC646D" w:rsidRPr="00401BCC" w:rsidRDefault="00BC646D">
            <w:pPr>
              <w:rPr>
                <w:rFonts w:ascii="Tempus Sans ITC" w:hAnsi="Tempus Sans ITC"/>
                <w:sz w:val="20"/>
                <w:szCs w:val="20"/>
              </w:rPr>
            </w:pPr>
          </w:p>
        </w:tc>
        <w:tc>
          <w:tcPr>
            <w:tcW w:w="1691" w:type="dxa"/>
            <w:gridSpan w:val="3"/>
          </w:tcPr>
          <w:p w14:paraId="2D98FE02" w14:textId="77777777" w:rsidR="00533A83" w:rsidRDefault="00533A83">
            <w:pPr>
              <w:rPr>
                <w:rFonts w:ascii="Tempus Sans ITC" w:eastAsia="Patrick Hand" w:hAnsi="Tempus Sans ITC" w:cs="Patrick Hand"/>
                <w:sz w:val="20"/>
                <w:szCs w:val="20"/>
                <w:lang w:eastAsia="en-GB"/>
              </w:rPr>
            </w:pPr>
            <w:r w:rsidRPr="00401BCC">
              <w:rPr>
                <w:rFonts w:ascii="Tempus Sans ITC" w:eastAsia="Patrick Hand" w:hAnsi="Tempus Sans ITC" w:cs="Patrick Hand"/>
                <w:sz w:val="20"/>
                <w:szCs w:val="20"/>
                <w:lang w:eastAsia="en-GB"/>
              </w:rPr>
              <w:t>To draw inferences from characters’ feelings and thoughts and motives with supporting evidence</w:t>
            </w:r>
          </w:p>
          <w:p w14:paraId="2E613A3C" w14:textId="7D8FCCCA" w:rsidR="00BC646D" w:rsidRPr="00BC646D" w:rsidRDefault="00BC646D" w:rsidP="00BC646D">
            <w:pPr>
              <w:rPr>
                <w:rFonts w:ascii="Tempus Sans ITC" w:hAnsi="Tempus Sans ITC"/>
                <w:sz w:val="20"/>
                <w:szCs w:val="20"/>
              </w:rPr>
            </w:pPr>
            <w:r w:rsidRPr="00BC646D">
              <w:rPr>
                <w:rFonts w:ascii="Tempus Sans ITC" w:hAnsi="Tempus Sans ITC"/>
                <w:sz w:val="20"/>
                <w:szCs w:val="20"/>
              </w:rPr>
              <w:t>inferring characters’ feelings, thoughts and motives from their actions and justifying inferences with evidence from the text and general knowledge</w:t>
            </w:r>
          </w:p>
          <w:p w14:paraId="6303CFA2" w14:textId="77777777" w:rsidR="00BC646D" w:rsidRPr="00BC646D" w:rsidRDefault="00BC646D" w:rsidP="00BC646D">
            <w:pPr>
              <w:rPr>
                <w:rFonts w:ascii="Tempus Sans ITC" w:hAnsi="Tempus Sans ITC"/>
                <w:sz w:val="20"/>
                <w:szCs w:val="20"/>
              </w:rPr>
            </w:pPr>
            <w:r w:rsidRPr="00BC646D">
              <w:rPr>
                <w:rFonts w:ascii="Tempus Sans ITC" w:hAnsi="Tempus Sans ITC"/>
                <w:sz w:val="20"/>
                <w:szCs w:val="20"/>
              </w:rPr>
              <w:t>Summarise the main ideas drawn from more than one paragraph</w:t>
            </w:r>
          </w:p>
          <w:p w14:paraId="087BB161" w14:textId="244170C4" w:rsidR="00BC646D" w:rsidRPr="00401BCC" w:rsidRDefault="00BC646D" w:rsidP="00BC646D">
            <w:pPr>
              <w:rPr>
                <w:rFonts w:ascii="Tempus Sans ITC" w:hAnsi="Tempus Sans ITC"/>
                <w:sz w:val="20"/>
                <w:szCs w:val="20"/>
              </w:rPr>
            </w:pPr>
            <w:r w:rsidRPr="00BC646D">
              <w:rPr>
                <w:rFonts w:ascii="Tempus Sans ITC" w:hAnsi="Tempus Sans ITC"/>
                <w:sz w:val="20"/>
                <w:szCs w:val="20"/>
              </w:rPr>
              <w:t>Make plausible predictions about what might happen from details stated or implied and support with reference to the whole text</w:t>
            </w:r>
          </w:p>
        </w:tc>
        <w:tc>
          <w:tcPr>
            <w:tcW w:w="1710" w:type="dxa"/>
          </w:tcPr>
          <w:p w14:paraId="10B06D6D" w14:textId="1E618D1F" w:rsidR="00533A83" w:rsidRPr="00501EE1" w:rsidRDefault="00533A83">
            <w:pPr>
              <w:rPr>
                <w:rFonts w:ascii="Tempus Sans ITC" w:eastAsia="Patrick Hand" w:hAnsi="Tempus Sans ITC" w:cs="Patrick Hand"/>
                <w:sz w:val="18"/>
                <w:szCs w:val="18"/>
                <w:lang w:eastAsia="en-GB"/>
              </w:rPr>
            </w:pPr>
            <w:r w:rsidRPr="00501EE1">
              <w:rPr>
                <w:rFonts w:ascii="Tempus Sans ITC" w:eastAsia="Patrick Hand" w:hAnsi="Tempus Sans ITC" w:cs="Patrick Hand"/>
                <w:sz w:val="18"/>
                <w:szCs w:val="18"/>
                <w:lang w:eastAsia="en-GB"/>
              </w:rPr>
              <w:t xml:space="preserve">To uncover how </w:t>
            </w:r>
            <w:r w:rsidR="00303F66" w:rsidRPr="00501EE1">
              <w:rPr>
                <w:rFonts w:ascii="Tempus Sans ITC" w:eastAsia="Patrick Hand" w:hAnsi="Tempus Sans ITC" w:cs="Patrick Hand"/>
                <w:sz w:val="18"/>
                <w:szCs w:val="18"/>
                <w:lang w:eastAsia="en-GB"/>
              </w:rPr>
              <w:t>characters,</w:t>
            </w:r>
            <w:r w:rsidRPr="00501EE1">
              <w:rPr>
                <w:rFonts w:ascii="Tempus Sans ITC" w:eastAsia="Patrick Hand" w:hAnsi="Tempus Sans ITC" w:cs="Patrick Hand"/>
                <w:sz w:val="18"/>
                <w:szCs w:val="18"/>
                <w:lang w:eastAsia="en-GB"/>
              </w:rPr>
              <w:t xml:space="preserve"> change and develop through texts by drawing inferences based on indirect clues</w:t>
            </w:r>
          </w:p>
          <w:p w14:paraId="74BF243D" w14:textId="203415D0" w:rsidR="00BC646D" w:rsidRPr="00501EE1" w:rsidRDefault="00BC646D">
            <w:pPr>
              <w:rPr>
                <w:rFonts w:ascii="Tempus Sans ITC" w:eastAsia="Patrick Hand" w:hAnsi="Tempus Sans ITC" w:cs="Patrick Hand"/>
                <w:sz w:val="18"/>
                <w:szCs w:val="18"/>
                <w:lang w:eastAsia="en-GB"/>
              </w:rPr>
            </w:pPr>
            <w:r w:rsidRPr="00501EE1">
              <w:rPr>
                <w:rFonts w:ascii="Tempus Sans ITC" w:eastAsia="Patrick Hand" w:hAnsi="Tempus Sans ITC" w:cs="Patrick Hand"/>
                <w:sz w:val="18"/>
                <w:szCs w:val="18"/>
                <w:lang w:eastAsia="en-GB"/>
              </w:rPr>
              <w:t xml:space="preserve">Draw inferences such as inferring </w:t>
            </w:r>
            <w:r w:rsidR="00303F66" w:rsidRPr="00501EE1">
              <w:rPr>
                <w:rFonts w:ascii="Tempus Sans ITC" w:eastAsia="Patrick Hand" w:hAnsi="Tempus Sans ITC" w:cs="Patrick Hand"/>
                <w:sz w:val="18"/>
                <w:szCs w:val="18"/>
                <w:lang w:eastAsia="en-GB"/>
              </w:rPr>
              <w:t>characters’</w:t>
            </w:r>
            <w:r w:rsidRPr="00501EE1">
              <w:rPr>
                <w:rFonts w:ascii="Tempus Sans ITC" w:eastAsia="Patrick Hand" w:hAnsi="Tempus Sans ITC" w:cs="Patrick Hand"/>
                <w:sz w:val="18"/>
                <w:szCs w:val="18"/>
                <w:lang w:eastAsia="en-GB"/>
              </w:rPr>
              <w:t xml:space="preserve"> feelings thoughts and motives from their actions and justifying inferences with evidence from the </w:t>
            </w:r>
            <w:r w:rsidR="00303F66" w:rsidRPr="00501EE1">
              <w:rPr>
                <w:rFonts w:ascii="Tempus Sans ITC" w:eastAsia="Patrick Hand" w:hAnsi="Tempus Sans ITC" w:cs="Patrick Hand"/>
                <w:sz w:val="18"/>
                <w:szCs w:val="18"/>
                <w:lang w:eastAsia="en-GB"/>
              </w:rPr>
              <w:t>text,</w:t>
            </w:r>
            <w:r w:rsidRPr="00501EE1">
              <w:rPr>
                <w:rFonts w:ascii="Tempus Sans ITC" w:eastAsia="Patrick Hand" w:hAnsi="Tempus Sans ITC" w:cs="Patrick Hand"/>
                <w:sz w:val="18"/>
                <w:szCs w:val="18"/>
                <w:lang w:eastAsia="en-GB"/>
              </w:rPr>
              <w:t xml:space="preserve"> general knowledge and wider reading </w:t>
            </w:r>
          </w:p>
          <w:p w14:paraId="0DA27388" w14:textId="420D4450" w:rsidR="00BC646D" w:rsidRPr="00501EE1" w:rsidRDefault="00BC646D">
            <w:pPr>
              <w:rPr>
                <w:rFonts w:ascii="Tempus Sans ITC" w:eastAsia="Patrick Hand" w:hAnsi="Tempus Sans ITC" w:cs="Patrick Hand"/>
                <w:sz w:val="18"/>
                <w:szCs w:val="18"/>
                <w:lang w:eastAsia="en-GB"/>
              </w:rPr>
            </w:pPr>
            <w:r w:rsidRPr="00501EE1">
              <w:rPr>
                <w:rFonts w:ascii="Tempus Sans ITC" w:eastAsia="Patrick Hand" w:hAnsi="Tempus Sans ITC" w:cs="Patrick Hand"/>
                <w:sz w:val="18"/>
                <w:szCs w:val="18"/>
                <w:lang w:eastAsia="en-GB"/>
              </w:rPr>
              <w:t xml:space="preserve">Summarise the main ideas drawn from </w:t>
            </w:r>
            <w:r w:rsidR="00501EE1" w:rsidRPr="00501EE1">
              <w:rPr>
                <w:rFonts w:ascii="Tempus Sans ITC" w:eastAsia="Patrick Hand" w:hAnsi="Tempus Sans ITC" w:cs="Patrick Hand"/>
                <w:sz w:val="18"/>
                <w:szCs w:val="18"/>
                <w:lang w:eastAsia="en-GB"/>
              </w:rPr>
              <w:t xml:space="preserve">more than one </w:t>
            </w:r>
            <w:r w:rsidR="00303F66" w:rsidRPr="00501EE1">
              <w:rPr>
                <w:rFonts w:ascii="Tempus Sans ITC" w:eastAsia="Patrick Hand" w:hAnsi="Tempus Sans ITC" w:cs="Patrick Hand"/>
                <w:sz w:val="18"/>
                <w:szCs w:val="18"/>
                <w:lang w:eastAsia="en-GB"/>
              </w:rPr>
              <w:t>paragraph,</w:t>
            </w:r>
            <w:r w:rsidR="00501EE1" w:rsidRPr="00501EE1">
              <w:rPr>
                <w:rFonts w:ascii="Tempus Sans ITC" w:eastAsia="Patrick Hand" w:hAnsi="Tempus Sans ITC" w:cs="Patrick Hand"/>
                <w:sz w:val="18"/>
                <w:szCs w:val="18"/>
                <w:lang w:eastAsia="en-GB"/>
              </w:rPr>
              <w:t xml:space="preserve"> identifying key details that support the main ideas </w:t>
            </w:r>
          </w:p>
          <w:p w14:paraId="24E79126" w14:textId="77777777" w:rsidR="00501EE1" w:rsidRPr="00501EE1" w:rsidRDefault="00501EE1">
            <w:pPr>
              <w:rPr>
                <w:rFonts w:ascii="Tempus Sans ITC" w:eastAsia="Patrick Hand" w:hAnsi="Tempus Sans ITC" w:cs="Patrick Hand"/>
                <w:sz w:val="18"/>
                <w:szCs w:val="18"/>
                <w:lang w:eastAsia="en-GB"/>
              </w:rPr>
            </w:pPr>
            <w:r w:rsidRPr="00501EE1">
              <w:rPr>
                <w:rFonts w:ascii="Tempus Sans ITC" w:eastAsia="Patrick Hand" w:hAnsi="Tempus Sans ITC" w:cs="Patrick Hand"/>
                <w:sz w:val="18"/>
                <w:szCs w:val="18"/>
                <w:lang w:eastAsia="en-GB"/>
              </w:rPr>
              <w:t xml:space="preserve">Make plausible predictions about what might happen from details stated or implied and support with reference to the whole text </w:t>
            </w:r>
          </w:p>
          <w:p w14:paraId="0C5082AD" w14:textId="44CE8E9C" w:rsidR="00501EE1" w:rsidRPr="00401BCC" w:rsidRDefault="00501EE1">
            <w:pPr>
              <w:rPr>
                <w:rFonts w:ascii="Tempus Sans ITC" w:hAnsi="Tempus Sans ITC"/>
                <w:sz w:val="20"/>
                <w:szCs w:val="20"/>
              </w:rPr>
            </w:pPr>
            <w:r w:rsidRPr="00501EE1">
              <w:rPr>
                <w:rFonts w:ascii="Tempus Sans ITC" w:eastAsia="Patrick Hand" w:hAnsi="Tempus Sans ITC" w:cs="Patrick Hand"/>
                <w:sz w:val="18"/>
                <w:szCs w:val="18"/>
                <w:lang w:eastAsia="en-GB"/>
              </w:rPr>
              <w:t>Provide reasoned justifications for views expressed</w:t>
            </w:r>
            <w:r>
              <w:rPr>
                <w:rFonts w:ascii="Tempus Sans ITC" w:eastAsia="Patrick Hand" w:hAnsi="Tempus Sans ITC" w:cs="Patrick Hand"/>
                <w:sz w:val="20"/>
                <w:szCs w:val="20"/>
                <w:lang w:eastAsia="en-GB"/>
              </w:rPr>
              <w:t xml:space="preserve"> </w:t>
            </w:r>
          </w:p>
        </w:tc>
      </w:tr>
      <w:tr w:rsidR="00533A83" w:rsidRPr="00401BCC" w14:paraId="69BEA119" w14:textId="77777777" w:rsidTr="00401BCC">
        <w:trPr>
          <w:cantSplit/>
          <w:trHeight w:val="1134"/>
        </w:trPr>
        <w:tc>
          <w:tcPr>
            <w:tcW w:w="988" w:type="dxa"/>
            <w:shd w:val="clear" w:color="auto" w:fill="BFBFBF" w:themeFill="background1" w:themeFillShade="BF"/>
            <w:textDirection w:val="tbRl"/>
          </w:tcPr>
          <w:p w14:paraId="4B6AE6D6" w14:textId="62B821DD" w:rsidR="00533A83" w:rsidRPr="00401BCC" w:rsidRDefault="00533A83" w:rsidP="00533A83">
            <w:pPr>
              <w:ind w:left="113" w:right="113"/>
              <w:rPr>
                <w:rFonts w:ascii="Tempus Sans ITC" w:hAnsi="Tempus Sans ITC"/>
                <w:sz w:val="28"/>
                <w:szCs w:val="28"/>
              </w:rPr>
            </w:pPr>
            <w:r w:rsidRPr="00401BCC">
              <w:rPr>
                <w:rFonts w:ascii="Tempus Sans ITC" w:hAnsi="Tempus Sans ITC"/>
                <w:sz w:val="28"/>
                <w:szCs w:val="28"/>
              </w:rPr>
              <w:t xml:space="preserve">Prediction </w:t>
            </w:r>
          </w:p>
        </w:tc>
        <w:tc>
          <w:tcPr>
            <w:tcW w:w="6143" w:type="dxa"/>
            <w:gridSpan w:val="6"/>
          </w:tcPr>
          <w:p w14:paraId="2E06FAF0" w14:textId="77777777" w:rsidR="00533A83" w:rsidRDefault="00533A83" w:rsidP="00533A83">
            <w:pPr>
              <w:rPr>
                <w:rFonts w:ascii="Tempus Sans ITC" w:eastAsia="Patrick Hand" w:hAnsi="Tempus Sans ITC" w:cs="Patrick Hand"/>
                <w:sz w:val="20"/>
                <w:szCs w:val="20"/>
                <w:lang w:eastAsia="en-GB"/>
              </w:rPr>
            </w:pPr>
            <w:r w:rsidRPr="00401BCC">
              <w:rPr>
                <w:rFonts w:ascii="Tempus Sans ITC" w:eastAsia="Patrick Hand" w:hAnsi="Tempus Sans ITC" w:cs="Patrick Hand"/>
                <w:sz w:val="20"/>
                <w:szCs w:val="20"/>
                <w:lang w:eastAsia="en-GB"/>
              </w:rPr>
              <w:t xml:space="preserve">predicting what might happen </w:t>
            </w:r>
            <w:proofErr w:type="gramStart"/>
            <w:r w:rsidRPr="00401BCC">
              <w:rPr>
                <w:rFonts w:ascii="Tempus Sans ITC" w:eastAsia="Patrick Hand" w:hAnsi="Tempus Sans ITC" w:cs="Patrick Hand"/>
                <w:sz w:val="20"/>
                <w:szCs w:val="20"/>
                <w:lang w:eastAsia="en-GB"/>
              </w:rPr>
              <w:t>on the basis of</w:t>
            </w:r>
            <w:proofErr w:type="gramEnd"/>
            <w:r w:rsidRPr="00401BCC">
              <w:rPr>
                <w:rFonts w:ascii="Tempus Sans ITC" w:eastAsia="Patrick Hand" w:hAnsi="Tempus Sans ITC" w:cs="Patrick Hand"/>
                <w:sz w:val="20"/>
                <w:szCs w:val="20"/>
                <w:lang w:eastAsia="en-GB"/>
              </w:rPr>
              <w:t xml:space="preserve"> what has been read so far</w:t>
            </w:r>
          </w:p>
          <w:p w14:paraId="64E34637" w14:textId="5CD58D25" w:rsidR="00A526F1" w:rsidRPr="00401BCC" w:rsidRDefault="00A526F1" w:rsidP="00533A83">
            <w:pPr>
              <w:rPr>
                <w:rFonts w:ascii="Tempus Sans ITC" w:hAnsi="Tempus Sans ITC"/>
                <w:sz w:val="20"/>
                <w:szCs w:val="20"/>
              </w:rPr>
            </w:pPr>
            <w:r>
              <w:rPr>
                <w:rFonts w:ascii="Tempus Sans ITC" w:eastAsia="Patrick Hand" w:hAnsi="Tempus Sans ITC" w:cs="Patrick Hand"/>
                <w:sz w:val="20"/>
                <w:szCs w:val="20"/>
                <w:lang w:eastAsia="en-GB"/>
              </w:rPr>
              <w:t xml:space="preserve">asking and answering `how` and `why` questions in response to stories and events </w:t>
            </w:r>
          </w:p>
        </w:tc>
        <w:tc>
          <w:tcPr>
            <w:tcW w:w="1695" w:type="dxa"/>
            <w:gridSpan w:val="3"/>
            <w:shd w:val="clear" w:color="auto" w:fill="auto"/>
          </w:tcPr>
          <w:p w14:paraId="0794BAFB" w14:textId="384D2775" w:rsidR="00A526F1" w:rsidRDefault="00A526F1" w:rsidP="00533A83">
            <w:pPr>
              <w:rPr>
                <w:rFonts w:ascii="Tempus Sans ITC" w:eastAsia="Patrick Hand" w:hAnsi="Tempus Sans ITC" w:cs="Patrick Hand"/>
                <w:sz w:val="20"/>
                <w:szCs w:val="20"/>
              </w:rPr>
            </w:pPr>
            <w:r>
              <w:rPr>
                <w:rFonts w:ascii="Tempus Sans ITC" w:eastAsia="Patrick Hand" w:hAnsi="Tempus Sans ITC" w:cs="Patrick Hand"/>
                <w:sz w:val="20"/>
                <w:szCs w:val="20"/>
              </w:rPr>
              <w:t xml:space="preserve">Year 1 – to </w:t>
            </w:r>
            <w:r w:rsidR="00303F66">
              <w:rPr>
                <w:rFonts w:ascii="Tempus Sans ITC" w:eastAsia="Patrick Hand" w:hAnsi="Tempus Sans ITC" w:cs="Patrick Hand"/>
                <w:sz w:val="20"/>
                <w:szCs w:val="20"/>
              </w:rPr>
              <w:t>predict what</w:t>
            </w:r>
            <w:r>
              <w:rPr>
                <w:rFonts w:ascii="Tempus Sans ITC" w:eastAsia="Patrick Hand" w:hAnsi="Tempus Sans ITC" w:cs="Patrick Hand"/>
                <w:sz w:val="20"/>
                <w:szCs w:val="20"/>
              </w:rPr>
              <w:t xml:space="preserve"> might happen </w:t>
            </w:r>
          </w:p>
          <w:p w14:paraId="59D11921" w14:textId="77777777" w:rsidR="00533A83" w:rsidRDefault="00533A83" w:rsidP="00533A83">
            <w:pPr>
              <w:rPr>
                <w:rFonts w:ascii="Tempus Sans ITC" w:eastAsia="Patrick Hand" w:hAnsi="Tempus Sans ITC" w:cs="Patrick Hand"/>
                <w:sz w:val="20"/>
                <w:szCs w:val="20"/>
              </w:rPr>
            </w:pPr>
            <w:r w:rsidRPr="00401BCC">
              <w:rPr>
                <w:rFonts w:ascii="Tempus Sans ITC" w:eastAsia="Patrick Hand" w:hAnsi="Tempus Sans ITC" w:cs="Patrick Hand"/>
                <w:sz w:val="20"/>
                <w:szCs w:val="20"/>
              </w:rPr>
              <w:t>Justifying predictions using evidence from the text</w:t>
            </w:r>
          </w:p>
          <w:p w14:paraId="135F4557" w14:textId="77777777" w:rsidR="008D79AC" w:rsidRDefault="008D79AC" w:rsidP="00533A83">
            <w:pPr>
              <w:rPr>
                <w:rFonts w:ascii="Tempus Sans ITC" w:eastAsia="Patrick Hand" w:hAnsi="Tempus Sans ITC" w:cs="Patrick Hand"/>
                <w:sz w:val="20"/>
                <w:szCs w:val="20"/>
              </w:rPr>
            </w:pPr>
            <w:r>
              <w:rPr>
                <w:rFonts w:ascii="Tempus Sans ITC" w:eastAsia="Patrick Hand" w:hAnsi="Tempus Sans ITC" w:cs="Patrick Hand"/>
                <w:sz w:val="20"/>
                <w:szCs w:val="20"/>
              </w:rPr>
              <w:t xml:space="preserve">Year 2 </w:t>
            </w:r>
          </w:p>
          <w:p w14:paraId="503618F9" w14:textId="77777777" w:rsidR="008D79AC" w:rsidRDefault="008D79AC" w:rsidP="00533A83">
            <w:pPr>
              <w:rPr>
                <w:rFonts w:ascii="Tempus Sans ITC" w:eastAsia="Patrick Hand" w:hAnsi="Tempus Sans ITC" w:cs="Patrick Hand"/>
                <w:sz w:val="20"/>
                <w:szCs w:val="20"/>
              </w:rPr>
            </w:pPr>
            <w:r>
              <w:rPr>
                <w:rFonts w:ascii="Tempus Sans ITC" w:eastAsia="Patrick Hand" w:hAnsi="Tempus Sans ITC" w:cs="Patrick Hand"/>
                <w:sz w:val="20"/>
                <w:szCs w:val="20"/>
              </w:rPr>
              <w:t xml:space="preserve">Predict – justify using evidence form the text </w:t>
            </w:r>
          </w:p>
          <w:p w14:paraId="7E099C98" w14:textId="78A5A8C1" w:rsidR="008D79AC" w:rsidRPr="00401BCC" w:rsidRDefault="008D79AC" w:rsidP="00533A83">
            <w:pPr>
              <w:rPr>
                <w:rFonts w:ascii="Tempus Sans ITC" w:hAnsi="Tempus Sans ITC"/>
                <w:sz w:val="20"/>
                <w:szCs w:val="20"/>
              </w:rPr>
            </w:pPr>
            <w:r>
              <w:rPr>
                <w:rFonts w:ascii="Tempus Sans ITC" w:eastAsia="Patrick Hand" w:hAnsi="Tempus Sans ITC" w:cs="Patrick Hand"/>
                <w:sz w:val="20"/>
                <w:szCs w:val="20"/>
              </w:rPr>
              <w:t>Make links with other stories and books</w:t>
            </w:r>
          </w:p>
        </w:tc>
        <w:tc>
          <w:tcPr>
            <w:tcW w:w="1721" w:type="dxa"/>
            <w:gridSpan w:val="2"/>
            <w:shd w:val="clear" w:color="auto" w:fill="auto"/>
          </w:tcPr>
          <w:p w14:paraId="1447FD56" w14:textId="77777777" w:rsidR="00533A83" w:rsidRDefault="00533A83" w:rsidP="00533A83">
            <w:pPr>
              <w:rPr>
                <w:rFonts w:ascii="Tempus Sans ITC" w:eastAsia="Patrick Hand" w:hAnsi="Tempus Sans ITC" w:cs="Patrick Hand"/>
                <w:sz w:val="20"/>
                <w:szCs w:val="20"/>
              </w:rPr>
            </w:pPr>
            <w:r w:rsidRPr="00401BCC">
              <w:rPr>
                <w:rFonts w:ascii="Tempus Sans ITC" w:eastAsia="Patrick Hand" w:hAnsi="Tempus Sans ITC" w:cs="Patrick Hand"/>
                <w:sz w:val="20"/>
                <w:szCs w:val="20"/>
              </w:rPr>
              <w:t>Justifying predictions from details stated and implied</w:t>
            </w:r>
          </w:p>
          <w:p w14:paraId="28CE7D19" w14:textId="77777777" w:rsidR="008D79AC" w:rsidRPr="008D79AC" w:rsidRDefault="008D79AC" w:rsidP="008D79AC">
            <w:pPr>
              <w:rPr>
                <w:rFonts w:ascii="Tempus Sans ITC" w:hAnsi="Tempus Sans ITC"/>
                <w:sz w:val="20"/>
                <w:szCs w:val="20"/>
              </w:rPr>
            </w:pPr>
            <w:r w:rsidRPr="008D79AC">
              <w:rPr>
                <w:rFonts w:ascii="Tempus Sans ITC" w:hAnsi="Tempus Sans ITC"/>
                <w:sz w:val="20"/>
                <w:szCs w:val="20"/>
              </w:rPr>
              <w:t xml:space="preserve">Link with other books / stories </w:t>
            </w:r>
          </w:p>
          <w:p w14:paraId="51C973A5" w14:textId="491A62AA" w:rsidR="008D79AC" w:rsidRPr="00401BCC" w:rsidRDefault="008D79AC" w:rsidP="00533A83">
            <w:pPr>
              <w:rPr>
                <w:rFonts w:ascii="Tempus Sans ITC" w:hAnsi="Tempus Sans ITC"/>
                <w:sz w:val="20"/>
                <w:szCs w:val="20"/>
              </w:rPr>
            </w:pPr>
          </w:p>
        </w:tc>
        <w:tc>
          <w:tcPr>
            <w:tcW w:w="3401" w:type="dxa"/>
            <w:gridSpan w:val="4"/>
          </w:tcPr>
          <w:p w14:paraId="3D0517F3" w14:textId="77777777" w:rsidR="00533A83" w:rsidRDefault="00533A83" w:rsidP="00533A83">
            <w:pPr>
              <w:rPr>
                <w:rFonts w:ascii="Tempus Sans ITC" w:eastAsia="Patrick Hand" w:hAnsi="Tempus Sans ITC" w:cs="Patrick Hand"/>
                <w:sz w:val="20"/>
                <w:szCs w:val="20"/>
                <w:lang w:eastAsia="en-GB"/>
              </w:rPr>
            </w:pPr>
            <w:r w:rsidRPr="00401BCC">
              <w:rPr>
                <w:rFonts w:ascii="Tempus Sans ITC" w:eastAsia="Patrick Hand" w:hAnsi="Tempus Sans ITC" w:cs="Patrick Hand"/>
                <w:sz w:val="20"/>
                <w:szCs w:val="20"/>
                <w:lang w:eastAsia="en-GB"/>
              </w:rPr>
              <w:t>Justifying predictions from details stated and implied, justifying them in detail with evidence from the text</w:t>
            </w:r>
          </w:p>
          <w:p w14:paraId="1D4033A5" w14:textId="5F8CF60E" w:rsidR="00401BCC" w:rsidRDefault="008D79AC" w:rsidP="00533A83">
            <w:pPr>
              <w:rPr>
                <w:rFonts w:ascii="Tempus Sans ITC" w:eastAsia="Patrick Hand" w:hAnsi="Tempus Sans ITC" w:cs="Patrick Hand"/>
                <w:sz w:val="20"/>
                <w:szCs w:val="20"/>
                <w:lang w:eastAsia="en-GB"/>
              </w:rPr>
            </w:pPr>
            <w:r>
              <w:rPr>
                <w:rFonts w:ascii="Tempus Sans ITC" w:eastAsia="Patrick Hand" w:hAnsi="Tempus Sans ITC" w:cs="Patrick Hand"/>
                <w:sz w:val="20"/>
                <w:szCs w:val="20"/>
                <w:lang w:eastAsia="en-GB"/>
              </w:rPr>
              <w:t xml:space="preserve">Link with other books / stories </w:t>
            </w:r>
          </w:p>
          <w:p w14:paraId="739014E6" w14:textId="77777777" w:rsidR="00401BCC" w:rsidRDefault="00401BCC" w:rsidP="00533A83">
            <w:pPr>
              <w:rPr>
                <w:rFonts w:ascii="Tempus Sans ITC" w:eastAsia="Patrick Hand" w:hAnsi="Tempus Sans ITC" w:cs="Patrick Hand"/>
                <w:sz w:val="20"/>
                <w:szCs w:val="20"/>
                <w:lang w:eastAsia="en-GB"/>
              </w:rPr>
            </w:pPr>
          </w:p>
          <w:p w14:paraId="4BA3E615" w14:textId="430A0C8B" w:rsidR="00401BCC" w:rsidRPr="00401BCC" w:rsidRDefault="00401BCC" w:rsidP="00533A83">
            <w:pPr>
              <w:rPr>
                <w:rFonts w:ascii="Tempus Sans ITC" w:hAnsi="Tempus Sans ITC"/>
                <w:sz w:val="20"/>
                <w:szCs w:val="20"/>
              </w:rPr>
            </w:pPr>
          </w:p>
        </w:tc>
      </w:tr>
      <w:tr w:rsidR="00533A83" w:rsidRPr="00401BCC" w14:paraId="7B8A56B7" w14:textId="77777777" w:rsidTr="00401BCC">
        <w:trPr>
          <w:cantSplit/>
          <w:trHeight w:val="1134"/>
        </w:trPr>
        <w:tc>
          <w:tcPr>
            <w:tcW w:w="988" w:type="dxa"/>
            <w:shd w:val="clear" w:color="auto" w:fill="BFBFBF" w:themeFill="background1" w:themeFillShade="BF"/>
            <w:textDirection w:val="tbRl"/>
          </w:tcPr>
          <w:p w14:paraId="51372462" w14:textId="63530629" w:rsidR="00533A83" w:rsidRPr="00401BCC" w:rsidRDefault="00533A83" w:rsidP="00533A83">
            <w:pPr>
              <w:ind w:left="113" w:right="113"/>
              <w:rPr>
                <w:rFonts w:ascii="Tempus Sans ITC" w:hAnsi="Tempus Sans ITC"/>
                <w:sz w:val="28"/>
                <w:szCs w:val="28"/>
              </w:rPr>
            </w:pPr>
            <w:r w:rsidRPr="00401BCC">
              <w:rPr>
                <w:rFonts w:ascii="Tempus Sans ITC" w:hAnsi="Tempus Sans ITC"/>
                <w:sz w:val="28"/>
                <w:szCs w:val="28"/>
              </w:rPr>
              <w:t xml:space="preserve">Authorial Content </w:t>
            </w:r>
          </w:p>
        </w:tc>
        <w:tc>
          <w:tcPr>
            <w:tcW w:w="6143" w:type="dxa"/>
            <w:gridSpan w:val="6"/>
            <w:shd w:val="clear" w:color="auto" w:fill="D9D9D9" w:themeFill="background1" w:themeFillShade="D9"/>
          </w:tcPr>
          <w:p w14:paraId="136D8059" w14:textId="77777777" w:rsidR="00533A83" w:rsidRPr="00401BCC" w:rsidRDefault="00533A83" w:rsidP="00533A83">
            <w:pPr>
              <w:rPr>
                <w:rFonts w:ascii="Tempus Sans ITC" w:hAnsi="Tempus Sans ITC"/>
                <w:sz w:val="20"/>
                <w:szCs w:val="20"/>
              </w:rPr>
            </w:pPr>
          </w:p>
        </w:tc>
        <w:tc>
          <w:tcPr>
            <w:tcW w:w="3416" w:type="dxa"/>
            <w:gridSpan w:val="5"/>
          </w:tcPr>
          <w:p w14:paraId="07950E6E" w14:textId="77777777" w:rsidR="00533A83" w:rsidRPr="00533A83" w:rsidRDefault="00533A83" w:rsidP="00533A83">
            <w:pPr>
              <w:widowControl w:val="0"/>
              <w:pBdr>
                <w:top w:val="nil"/>
                <w:left w:val="nil"/>
                <w:bottom w:val="nil"/>
                <w:right w:val="nil"/>
                <w:between w:val="nil"/>
              </w:pBdr>
              <w:rPr>
                <w:rFonts w:ascii="Tempus Sans ITC" w:eastAsia="Patrick Hand" w:hAnsi="Tempus Sans ITC" w:cs="Patrick Hand"/>
                <w:sz w:val="20"/>
                <w:szCs w:val="20"/>
                <w:lang w:eastAsia="en-GB"/>
              </w:rPr>
            </w:pPr>
            <w:r w:rsidRPr="00533A83">
              <w:rPr>
                <w:rFonts w:ascii="Tempus Sans ITC" w:eastAsia="Patrick Hand" w:hAnsi="Tempus Sans ITC" w:cs="Patrick Hand"/>
                <w:sz w:val="20"/>
                <w:szCs w:val="20"/>
                <w:lang w:eastAsia="en-GB"/>
              </w:rPr>
              <w:t xml:space="preserve">discussing words and phrases that capture the reader’s interest and imagination </w:t>
            </w:r>
          </w:p>
          <w:p w14:paraId="7C574C2D" w14:textId="77777777" w:rsidR="00533A83" w:rsidRPr="00533A83" w:rsidRDefault="00533A83" w:rsidP="00533A83">
            <w:pPr>
              <w:widowControl w:val="0"/>
              <w:pBdr>
                <w:top w:val="nil"/>
                <w:left w:val="nil"/>
                <w:bottom w:val="nil"/>
                <w:right w:val="nil"/>
                <w:between w:val="nil"/>
              </w:pBdr>
              <w:rPr>
                <w:rFonts w:ascii="Tempus Sans ITC" w:eastAsia="Patrick Hand" w:hAnsi="Tempus Sans ITC" w:cs="Patrick Hand"/>
                <w:sz w:val="20"/>
                <w:szCs w:val="20"/>
                <w:lang w:eastAsia="en-GB"/>
              </w:rPr>
            </w:pPr>
          </w:p>
          <w:p w14:paraId="68F5016E" w14:textId="3C125FB8" w:rsidR="00533A83" w:rsidRPr="00401BCC" w:rsidRDefault="00533A83" w:rsidP="00533A83">
            <w:pPr>
              <w:rPr>
                <w:rFonts w:ascii="Tempus Sans ITC" w:hAnsi="Tempus Sans ITC"/>
                <w:sz w:val="20"/>
                <w:szCs w:val="20"/>
              </w:rPr>
            </w:pPr>
            <w:r w:rsidRPr="00401BCC">
              <w:rPr>
                <w:rFonts w:ascii="Tempus Sans ITC" w:eastAsia="Patrick Hand" w:hAnsi="Tempus Sans ITC" w:cs="Patrick Hand"/>
                <w:sz w:val="20"/>
                <w:szCs w:val="20"/>
                <w:lang w:eastAsia="en-GB"/>
              </w:rPr>
              <w:t>identifying how language, structure, and presentation contribute to meaning</w:t>
            </w:r>
          </w:p>
        </w:tc>
        <w:tc>
          <w:tcPr>
            <w:tcW w:w="3401" w:type="dxa"/>
            <w:gridSpan w:val="4"/>
          </w:tcPr>
          <w:p w14:paraId="513F5E15" w14:textId="77777777" w:rsidR="00533A83" w:rsidRPr="00533A83" w:rsidRDefault="00533A83" w:rsidP="00533A83">
            <w:pPr>
              <w:widowControl w:val="0"/>
              <w:pBdr>
                <w:top w:val="nil"/>
                <w:left w:val="nil"/>
                <w:bottom w:val="nil"/>
                <w:right w:val="nil"/>
                <w:between w:val="nil"/>
              </w:pBdr>
              <w:rPr>
                <w:rFonts w:ascii="Tempus Sans ITC" w:eastAsia="Patrick Hand" w:hAnsi="Tempus Sans ITC" w:cs="Patrick Hand"/>
                <w:sz w:val="20"/>
                <w:szCs w:val="20"/>
                <w:lang w:eastAsia="en-GB"/>
              </w:rPr>
            </w:pPr>
            <w:r w:rsidRPr="00533A83">
              <w:rPr>
                <w:rFonts w:ascii="Tempus Sans ITC" w:eastAsia="Patrick Hand" w:hAnsi="Tempus Sans ITC" w:cs="Patrick Hand"/>
                <w:sz w:val="20"/>
                <w:szCs w:val="20"/>
                <w:lang w:eastAsia="en-GB"/>
              </w:rPr>
              <w:t xml:space="preserve">identifying how language, structure and presentation contribute to meaning </w:t>
            </w:r>
          </w:p>
          <w:p w14:paraId="07093AAD" w14:textId="77777777" w:rsidR="00533A83" w:rsidRPr="00533A83" w:rsidRDefault="00533A83" w:rsidP="00533A83">
            <w:pPr>
              <w:widowControl w:val="0"/>
              <w:pBdr>
                <w:top w:val="nil"/>
                <w:left w:val="nil"/>
                <w:bottom w:val="nil"/>
                <w:right w:val="nil"/>
                <w:between w:val="nil"/>
              </w:pBdr>
              <w:rPr>
                <w:rFonts w:ascii="Tempus Sans ITC" w:eastAsia="Patrick Hand" w:hAnsi="Tempus Sans ITC" w:cs="Patrick Hand"/>
                <w:sz w:val="20"/>
                <w:szCs w:val="20"/>
                <w:lang w:eastAsia="en-GB"/>
              </w:rPr>
            </w:pPr>
          </w:p>
          <w:p w14:paraId="5C0D0BCB" w14:textId="081CB9AC" w:rsidR="00533A83" w:rsidRPr="00401BCC" w:rsidRDefault="00533A83" w:rsidP="00533A83">
            <w:pPr>
              <w:rPr>
                <w:rFonts w:ascii="Tempus Sans ITC" w:hAnsi="Tempus Sans ITC"/>
                <w:sz w:val="20"/>
                <w:szCs w:val="20"/>
              </w:rPr>
            </w:pPr>
            <w:r w:rsidRPr="00401BCC">
              <w:rPr>
                <w:rFonts w:ascii="Tempus Sans ITC" w:eastAsia="Patrick Hand" w:hAnsi="Tempus Sans ITC" w:cs="Patrick Hand"/>
                <w:sz w:val="20"/>
                <w:szCs w:val="20"/>
                <w:lang w:eastAsia="en-GB"/>
              </w:rPr>
              <w:t>discuss and evaluate how authors use language, including figurative language, considering the impact on the reader</w:t>
            </w:r>
          </w:p>
        </w:tc>
      </w:tr>
      <w:tr w:rsidR="00533A83" w:rsidRPr="00401BCC" w14:paraId="4EB50456" w14:textId="77777777" w:rsidTr="00401BCC">
        <w:trPr>
          <w:cantSplit/>
          <w:trHeight w:val="1134"/>
        </w:trPr>
        <w:tc>
          <w:tcPr>
            <w:tcW w:w="988" w:type="dxa"/>
            <w:shd w:val="clear" w:color="auto" w:fill="BFBFBF" w:themeFill="background1" w:themeFillShade="BF"/>
            <w:textDirection w:val="tbRl"/>
          </w:tcPr>
          <w:p w14:paraId="052DA0DF" w14:textId="05F9DEAC" w:rsidR="00533A83" w:rsidRPr="00401BCC" w:rsidRDefault="00533A83" w:rsidP="00533A83">
            <w:pPr>
              <w:ind w:left="113" w:right="113"/>
              <w:rPr>
                <w:rFonts w:ascii="Tempus Sans ITC" w:hAnsi="Tempus Sans ITC"/>
                <w:sz w:val="28"/>
                <w:szCs w:val="28"/>
              </w:rPr>
            </w:pPr>
            <w:proofErr w:type="gramStart"/>
            <w:r w:rsidRPr="00401BCC">
              <w:rPr>
                <w:rFonts w:ascii="Tempus Sans ITC" w:hAnsi="Tempus Sans ITC"/>
                <w:sz w:val="28"/>
                <w:szCs w:val="28"/>
              </w:rPr>
              <w:t>Non fiction</w:t>
            </w:r>
            <w:proofErr w:type="gramEnd"/>
            <w:r w:rsidRPr="00401BCC">
              <w:rPr>
                <w:rFonts w:ascii="Tempus Sans ITC" w:hAnsi="Tempus Sans ITC"/>
                <w:sz w:val="28"/>
                <w:szCs w:val="28"/>
              </w:rPr>
              <w:t xml:space="preserve"> </w:t>
            </w:r>
          </w:p>
        </w:tc>
        <w:tc>
          <w:tcPr>
            <w:tcW w:w="2126" w:type="dxa"/>
            <w:gridSpan w:val="2"/>
          </w:tcPr>
          <w:p w14:paraId="42813E30" w14:textId="37008954" w:rsidR="00533A83" w:rsidRPr="00401BCC" w:rsidRDefault="00533A83" w:rsidP="00533A83">
            <w:pPr>
              <w:rPr>
                <w:rFonts w:ascii="Tempus Sans ITC" w:hAnsi="Tempus Sans ITC"/>
                <w:sz w:val="20"/>
                <w:szCs w:val="20"/>
              </w:rPr>
            </w:pPr>
            <w:r w:rsidRPr="00401BCC">
              <w:rPr>
                <w:rFonts w:ascii="Tempus Sans ITC" w:hAnsi="Tempus Sans ITC"/>
                <w:sz w:val="20"/>
                <w:szCs w:val="20"/>
              </w:rPr>
              <w:t xml:space="preserve">Begin to enjoy looking at </w:t>
            </w:r>
            <w:r w:rsidR="00303F66" w:rsidRPr="00401BCC">
              <w:rPr>
                <w:rFonts w:ascii="Tempus Sans ITC" w:hAnsi="Tempus Sans ITC"/>
                <w:sz w:val="20"/>
                <w:szCs w:val="20"/>
              </w:rPr>
              <w:t>non-fiction</w:t>
            </w:r>
            <w:r w:rsidRPr="00401BCC">
              <w:rPr>
                <w:rFonts w:ascii="Tempus Sans ITC" w:hAnsi="Tempus Sans ITC"/>
                <w:sz w:val="20"/>
                <w:szCs w:val="20"/>
              </w:rPr>
              <w:t xml:space="preserve"> books.</w:t>
            </w:r>
          </w:p>
        </w:tc>
        <w:tc>
          <w:tcPr>
            <w:tcW w:w="2077" w:type="dxa"/>
          </w:tcPr>
          <w:p w14:paraId="6B682C9F" w14:textId="1E172FDA" w:rsidR="00533A83" w:rsidRDefault="00533A83" w:rsidP="00533A83">
            <w:pPr>
              <w:rPr>
                <w:rFonts w:ascii="Tempus Sans ITC" w:eastAsia="Patrick Hand" w:hAnsi="Tempus Sans ITC" w:cs="Patrick Hand"/>
                <w:sz w:val="20"/>
                <w:szCs w:val="20"/>
                <w:lang w:eastAsia="en-GB"/>
              </w:rPr>
            </w:pPr>
            <w:r w:rsidRPr="00401BCC">
              <w:rPr>
                <w:rFonts w:ascii="Tempus Sans ITC" w:eastAsia="Patrick Hand" w:hAnsi="Tempus Sans ITC" w:cs="Patrick Hand"/>
                <w:sz w:val="20"/>
                <w:szCs w:val="20"/>
                <w:lang w:eastAsia="en-GB"/>
              </w:rPr>
              <w:t>See information in no</w:t>
            </w:r>
            <w:r w:rsidR="008D79AC">
              <w:rPr>
                <w:rFonts w:ascii="Tempus Sans ITC" w:eastAsia="Patrick Hand" w:hAnsi="Tempus Sans ITC" w:cs="Patrick Hand"/>
                <w:sz w:val="20"/>
                <w:szCs w:val="20"/>
                <w:lang w:eastAsia="en-GB"/>
              </w:rPr>
              <w:t>n-fiction books and on computers</w:t>
            </w:r>
          </w:p>
          <w:p w14:paraId="733B9399" w14:textId="30923BB2" w:rsidR="008D79AC" w:rsidRPr="00401BCC" w:rsidRDefault="008D79AC" w:rsidP="00533A83">
            <w:pPr>
              <w:rPr>
                <w:rFonts w:ascii="Tempus Sans ITC" w:hAnsi="Tempus Sans ITC"/>
                <w:sz w:val="20"/>
                <w:szCs w:val="20"/>
              </w:rPr>
            </w:pPr>
            <w:r>
              <w:rPr>
                <w:rFonts w:ascii="Tempus Sans ITC" w:eastAsia="Patrick Hand" w:hAnsi="Tempus Sans ITC" w:cs="Patrick Hand"/>
                <w:sz w:val="20"/>
                <w:szCs w:val="20"/>
                <w:lang w:eastAsia="en-GB"/>
              </w:rPr>
              <w:t>Recognise some of the features</w:t>
            </w:r>
          </w:p>
        </w:tc>
        <w:tc>
          <w:tcPr>
            <w:tcW w:w="1940" w:type="dxa"/>
            <w:gridSpan w:val="3"/>
          </w:tcPr>
          <w:p w14:paraId="70862CA6" w14:textId="77777777" w:rsidR="00533A83" w:rsidRDefault="00533A83" w:rsidP="00533A83">
            <w:pPr>
              <w:rPr>
                <w:rFonts w:ascii="Tempus Sans ITC" w:eastAsia="Patrick Hand" w:hAnsi="Tempus Sans ITC" w:cs="Patrick Hand"/>
                <w:sz w:val="20"/>
                <w:szCs w:val="20"/>
                <w:lang w:eastAsia="en-GB"/>
              </w:rPr>
            </w:pPr>
            <w:r w:rsidRPr="00401BCC">
              <w:rPr>
                <w:rFonts w:ascii="Tempus Sans ITC" w:eastAsia="Patrick Hand" w:hAnsi="Tempus Sans ITC" w:cs="Patrick Hand"/>
                <w:sz w:val="20"/>
                <w:szCs w:val="20"/>
                <w:lang w:eastAsia="en-GB"/>
              </w:rPr>
              <w:t>Encounter non-fiction books that are structured in different ways</w:t>
            </w:r>
          </w:p>
          <w:p w14:paraId="4F9A3E75" w14:textId="05097C48" w:rsidR="008D79AC" w:rsidRPr="00401BCC" w:rsidRDefault="008D79AC" w:rsidP="00533A83">
            <w:pPr>
              <w:rPr>
                <w:rFonts w:ascii="Tempus Sans ITC" w:hAnsi="Tempus Sans ITC"/>
                <w:sz w:val="20"/>
                <w:szCs w:val="20"/>
              </w:rPr>
            </w:pPr>
            <w:r>
              <w:rPr>
                <w:rFonts w:ascii="Tempus Sans ITC" w:eastAsia="Patrick Hand" w:hAnsi="Tempus Sans ITC" w:cs="Patrick Hand"/>
                <w:sz w:val="20"/>
                <w:szCs w:val="20"/>
                <w:lang w:eastAsia="en-GB"/>
              </w:rPr>
              <w:t>Recognise the features and know how to use them to help find information.</w:t>
            </w:r>
          </w:p>
        </w:tc>
        <w:tc>
          <w:tcPr>
            <w:tcW w:w="3416" w:type="dxa"/>
            <w:gridSpan w:val="5"/>
          </w:tcPr>
          <w:p w14:paraId="179C2025" w14:textId="40CB3B6B" w:rsidR="00533A83" w:rsidRPr="00401BCC" w:rsidRDefault="00533A83" w:rsidP="00533A83">
            <w:pPr>
              <w:rPr>
                <w:rFonts w:ascii="Tempus Sans ITC" w:hAnsi="Tempus Sans ITC"/>
                <w:sz w:val="20"/>
                <w:szCs w:val="20"/>
              </w:rPr>
            </w:pPr>
            <w:r w:rsidRPr="00401BCC">
              <w:rPr>
                <w:rFonts w:ascii="Tempus Sans ITC" w:eastAsia="Patrick Hand" w:hAnsi="Tempus Sans ITC" w:cs="Patrick Hand"/>
                <w:sz w:val="20"/>
                <w:szCs w:val="20"/>
                <w:lang w:eastAsia="en-GB"/>
              </w:rPr>
              <w:t>To use all organisational devices available within a non-fiction text to retrieve and record information from non-fiction</w:t>
            </w:r>
          </w:p>
        </w:tc>
        <w:tc>
          <w:tcPr>
            <w:tcW w:w="3401" w:type="dxa"/>
            <w:gridSpan w:val="4"/>
          </w:tcPr>
          <w:p w14:paraId="57220209" w14:textId="228336DA" w:rsidR="00533A83" w:rsidRPr="00401BCC" w:rsidRDefault="00533A83" w:rsidP="00533A83">
            <w:pPr>
              <w:rPr>
                <w:rFonts w:ascii="Tempus Sans ITC" w:hAnsi="Tempus Sans ITC"/>
                <w:sz w:val="20"/>
                <w:szCs w:val="20"/>
              </w:rPr>
            </w:pPr>
            <w:r w:rsidRPr="00401BCC">
              <w:rPr>
                <w:rFonts w:ascii="Tempus Sans ITC" w:eastAsia="Patrick Hand" w:hAnsi="Tempus Sans ITC" w:cs="Patrick Hand"/>
                <w:sz w:val="20"/>
                <w:szCs w:val="20"/>
                <w:lang w:eastAsia="en-GB"/>
              </w:rPr>
              <w:t>distinguish between statements of fact and opinion, identifying bias *retrieve, record and present information from nonfiction</w:t>
            </w:r>
          </w:p>
        </w:tc>
      </w:tr>
      <w:tr w:rsidR="00401BCC" w:rsidRPr="00401BCC" w14:paraId="4B605E48" w14:textId="77777777" w:rsidTr="00401BCC">
        <w:trPr>
          <w:cantSplit/>
          <w:trHeight w:val="1134"/>
        </w:trPr>
        <w:tc>
          <w:tcPr>
            <w:tcW w:w="988" w:type="dxa"/>
            <w:shd w:val="clear" w:color="auto" w:fill="BFBFBF" w:themeFill="background1" w:themeFillShade="BF"/>
            <w:textDirection w:val="tbRl"/>
          </w:tcPr>
          <w:p w14:paraId="09C17748" w14:textId="7F81292F" w:rsidR="00401BCC" w:rsidRPr="00401BCC" w:rsidRDefault="00401BCC" w:rsidP="00401BCC">
            <w:pPr>
              <w:ind w:left="113" w:right="113"/>
              <w:rPr>
                <w:rFonts w:ascii="Tempus Sans ITC" w:hAnsi="Tempus Sans ITC"/>
                <w:sz w:val="28"/>
                <w:szCs w:val="28"/>
              </w:rPr>
            </w:pPr>
            <w:r w:rsidRPr="00401BCC">
              <w:rPr>
                <w:rFonts w:ascii="Tempus Sans ITC" w:hAnsi="Tempus Sans ITC"/>
                <w:sz w:val="28"/>
                <w:szCs w:val="28"/>
              </w:rPr>
              <w:t xml:space="preserve">Discussing reading </w:t>
            </w:r>
          </w:p>
        </w:tc>
        <w:tc>
          <w:tcPr>
            <w:tcW w:w="2126" w:type="dxa"/>
            <w:gridSpan w:val="2"/>
          </w:tcPr>
          <w:p w14:paraId="517A7021" w14:textId="77777777" w:rsidR="00401BCC" w:rsidRDefault="008D79AC" w:rsidP="00401BCC">
            <w:pPr>
              <w:rPr>
                <w:rFonts w:ascii="Tempus Sans ITC" w:hAnsi="Tempus Sans ITC"/>
                <w:sz w:val="20"/>
                <w:szCs w:val="20"/>
              </w:rPr>
            </w:pPr>
            <w:r>
              <w:rPr>
                <w:rFonts w:ascii="Tempus Sans ITC" w:hAnsi="Tempus Sans ITC"/>
                <w:sz w:val="20"/>
                <w:szCs w:val="20"/>
              </w:rPr>
              <w:t xml:space="preserve">Enjoy talking about books and favourite stories </w:t>
            </w:r>
          </w:p>
          <w:p w14:paraId="4D4C9FE1" w14:textId="77777777" w:rsidR="008D79AC" w:rsidRDefault="008D79AC" w:rsidP="00401BCC">
            <w:pPr>
              <w:rPr>
                <w:rFonts w:ascii="Tempus Sans ITC" w:hAnsi="Tempus Sans ITC"/>
                <w:sz w:val="20"/>
                <w:szCs w:val="20"/>
              </w:rPr>
            </w:pPr>
            <w:r>
              <w:rPr>
                <w:rFonts w:ascii="Tempus Sans ITC" w:hAnsi="Tempus Sans ITC"/>
                <w:sz w:val="20"/>
                <w:szCs w:val="20"/>
              </w:rPr>
              <w:t>Join in with poems</w:t>
            </w:r>
          </w:p>
          <w:p w14:paraId="5E09C691" w14:textId="60E1B0E8" w:rsidR="008D79AC" w:rsidRPr="00401BCC" w:rsidRDefault="008D79AC" w:rsidP="00401BCC">
            <w:pPr>
              <w:rPr>
                <w:rFonts w:ascii="Tempus Sans ITC" w:hAnsi="Tempus Sans ITC"/>
                <w:sz w:val="20"/>
                <w:szCs w:val="20"/>
              </w:rPr>
            </w:pPr>
          </w:p>
        </w:tc>
        <w:tc>
          <w:tcPr>
            <w:tcW w:w="2077" w:type="dxa"/>
            <w:shd w:val="clear" w:color="auto" w:fill="auto"/>
          </w:tcPr>
          <w:p w14:paraId="4F0255D9" w14:textId="77777777" w:rsidR="00401BCC" w:rsidRDefault="00401BCC" w:rsidP="00401BCC">
            <w:pPr>
              <w:rPr>
                <w:rFonts w:ascii="Tempus Sans ITC" w:eastAsia="Patrick Hand" w:hAnsi="Tempus Sans ITC" w:cs="Patrick Hand"/>
                <w:sz w:val="20"/>
                <w:szCs w:val="20"/>
              </w:rPr>
            </w:pPr>
            <w:r w:rsidRPr="00401BCC">
              <w:rPr>
                <w:rFonts w:ascii="Tempus Sans ITC" w:eastAsia="Patrick Hand" w:hAnsi="Tempus Sans ITC" w:cs="Patrick Hand"/>
                <w:sz w:val="20"/>
                <w:szCs w:val="20"/>
              </w:rPr>
              <w:t>participate in discussion about what is read to them, taking turns and listening to what others say *explain clearly their understanding of what is read to them</w:t>
            </w:r>
            <w:r w:rsidR="008D79AC">
              <w:rPr>
                <w:rFonts w:ascii="Tempus Sans ITC" w:eastAsia="Patrick Hand" w:hAnsi="Tempus Sans ITC" w:cs="Patrick Hand"/>
                <w:sz w:val="20"/>
                <w:szCs w:val="20"/>
              </w:rPr>
              <w:t>.</w:t>
            </w:r>
          </w:p>
          <w:p w14:paraId="38139878" w14:textId="1C72D08F" w:rsidR="008D79AC" w:rsidRPr="00401BCC" w:rsidRDefault="008D79AC" w:rsidP="00401BCC">
            <w:pPr>
              <w:rPr>
                <w:rFonts w:ascii="Tempus Sans ITC" w:hAnsi="Tempus Sans ITC"/>
                <w:sz w:val="20"/>
                <w:szCs w:val="20"/>
              </w:rPr>
            </w:pPr>
            <w:r>
              <w:rPr>
                <w:rFonts w:ascii="Tempus Sans ITC" w:eastAsia="Patrick Hand" w:hAnsi="Tempus Sans ITC" w:cs="Patrick Hand"/>
                <w:sz w:val="20"/>
                <w:szCs w:val="20"/>
              </w:rPr>
              <w:t xml:space="preserve">Talk about what they enjoy, begin to build a bank of favourite stories and books and poems </w:t>
            </w:r>
          </w:p>
        </w:tc>
        <w:tc>
          <w:tcPr>
            <w:tcW w:w="1940" w:type="dxa"/>
            <w:gridSpan w:val="3"/>
            <w:shd w:val="clear" w:color="auto" w:fill="auto"/>
          </w:tcPr>
          <w:p w14:paraId="49B98952" w14:textId="77777777" w:rsidR="00401BCC" w:rsidRPr="00401BCC" w:rsidRDefault="00401BCC" w:rsidP="00401BCC">
            <w:pPr>
              <w:widowControl w:val="0"/>
              <w:pBdr>
                <w:top w:val="nil"/>
                <w:left w:val="nil"/>
                <w:bottom w:val="nil"/>
                <w:right w:val="nil"/>
                <w:between w:val="nil"/>
              </w:pBdr>
              <w:rPr>
                <w:rFonts w:ascii="Tempus Sans ITC" w:eastAsia="Patrick Hand" w:hAnsi="Tempus Sans ITC" w:cs="Patrick Hand"/>
                <w:sz w:val="20"/>
                <w:szCs w:val="20"/>
              </w:rPr>
            </w:pPr>
            <w:r w:rsidRPr="00401BCC">
              <w:rPr>
                <w:rFonts w:ascii="Tempus Sans ITC" w:eastAsia="Patrick Hand" w:hAnsi="Tempus Sans ITC" w:cs="Patrick Hand"/>
                <w:sz w:val="20"/>
                <w:szCs w:val="20"/>
              </w:rPr>
              <w:t xml:space="preserve">participate in discussion about books, poems &amp; other works that are read to them &amp; those that they can read for themselves, taking turns and listening to what others say </w:t>
            </w:r>
          </w:p>
          <w:p w14:paraId="6DD5ED7F" w14:textId="77777777" w:rsidR="00401BCC" w:rsidRPr="00401BCC" w:rsidRDefault="00401BCC" w:rsidP="00401BCC">
            <w:pPr>
              <w:widowControl w:val="0"/>
              <w:pBdr>
                <w:top w:val="nil"/>
                <w:left w:val="nil"/>
                <w:bottom w:val="nil"/>
                <w:right w:val="nil"/>
                <w:between w:val="nil"/>
              </w:pBdr>
              <w:rPr>
                <w:rFonts w:ascii="Tempus Sans ITC" w:eastAsia="Patrick Hand" w:hAnsi="Tempus Sans ITC" w:cs="Patrick Hand"/>
                <w:sz w:val="20"/>
                <w:szCs w:val="20"/>
              </w:rPr>
            </w:pPr>
          </w:p>
          <w:p w14:paraId="62CD0DBB" w14:textId="430511C1" w:rsidR="00401BCC" w:rsidRPr="00401BCC" w:rsidRDefault="00401BCC" w:rsidP="00401BCC">
            <w:pPr>
              <w:rPr>
                <w:rFonts w:ascii="Tempus Sans ITC" w:hAnsi="Tempus Sans ITC"/>
                <w:sz w:val="20"/>
                <w:szCs w:val="20"/>
              </w:rPr>
            </w:pPr>
            <w:r w:rsidRPr="00401BCC">
              <w:rPr>
                <w:rFonts w:ascii="Tempus Sans ITC" w:eastAsia="Patrick Hand" w:hAnsi="Tempus Sans ITC" w:cs="Patrick Hand"/>
                <w:sz w:val="20"/>
                <w:szCs w:val="20"/>
              </w:rPr>
              <w:t>explain and discuss their understanding of books, poems and other material, both those that they listen to and those that they read for themselves</w:t>
            </w:r>
          </w:p>
        </w:tc>
        <w:tc>
          <w:tcPr>
            <w:tcW w:w="3416" w:type="dxa"/>
            <w:gridSpan w:val="5"/>
            <w:shd w:val="clear" w:color="auto" w:fill="auto"/>
          </w:tcPr>
          <w:p w14:paraId="35A9B397" w14:textId="3486F341" w:rsidR="00401BCC" w:rsidRPr="00401BCC" w:rsidRDefault="00401BCC" w:rsidP="00401BCC">
            <w:pPr>
              <w:rPr>
                <w:rFonts w:ascii="Tempus Sans ITC" w:hAnsi="Tempus Sans ITC"/>
                <w:sz w:val="20"/>
                <w:szCs w:val="20"/>
              </w:rPr>
            </w:pPr>
            <w:r w:rsidRPr="00401BCC">
              <w:rPr>
                <w:rFonts w:ascii="Tempus Sans ITC" w:eastAsia="Patrick Hand" w:hAnsi="Tempus Sans ITC" w:cs="Patrick Hand"/>
                <w:sz w:val="20"/>
                <w:szCs w:val="20"/>
              </w:rPr>
              <w:t>participate in discussion about both books that are read to them and those they can read for themselves, taking turns and listening to what others say</w:t>
            </w:r>
          </w:p>
        </w:tc>
        <w:tc>
          <w:tcPr>
            <w:tcW w:w="3401" w:type="dxa"/>
            <w:gridSpan w:val="4"/>
            <w:shd w:val="clear" w:color="auto" w:fill="auto"/>
          </w:tcPr>
          <w:p w14:paraId="382ECBCC" w14:textId="77777777" w:rsidR="00401BCC" w:rsidRPr="00401BCC" w:rsidRDefault="00401BCC" w:rsidP="00401BCC">
            <w:pPr>
              <w:widowControl w:val="0"/>
              <w:rPr>
                <w:rFonts w:ascii="Tempus Sans ITC" w:eastAsia="Patrick Hand" w:hAnsi="Tempus Sans ITC" w:cs="Patrick Hand"/>
                <w:sz w:val="20"/>
                <w:szCs w:val="20"/>
              </w:rPr>
            </w:pPr>
            <w:r w:rsidRPr="00401BCC">
              <w:rPr>
                <w:rFonts w:ascii="Tempus Sans ITC" w:eastAsia="Patrick Hand" w:hAnsi="Tempus Sans ITC" w:cs="Patrick Hand"/>
                <w:sz w:val="20"/>
                <w:szCs w:val="20"/>
              </w:rPr>
              <w:t xml:space="preserve">recommending books that they have read to their peers, giving reasons for their choices *participate in discussions about books, building on their own and others’ ideas and challenging views courteously </w:t>
            </w:r>
          </w:p>
          <w:p w14:paraId="764D1A03" w14:textId="77777777" w:rsidR="00401BCC" w:rsidRPr="00401BCC" w:rsidRDefault="00401BCC" w:rsidP="00401BCC">
            <w:pPr>
              <w:widowControl w:val="0"/>
              <w:rPr>
                <w:rFonts w:ascii="Tempus Sans ITC" w:eastAsia="Patrick Hand" w:hAnsi="Tempus Sans ITC" w:cs="Patrick Hand"/>
                <w:sz w:val="20"/>
                <w:szCs w:val="20"/>
              </w:rPr>
            </w:pPr>
          </w:p>
          <w:p w14:paraId="320A2CAB" w14:textId="06EBDB2E" w:rsidR="00401BCC" w:rsidRPr="00401BCC" w:rsidRDefault="00401BCC" w:rsidP="00401BCC">
            <w:pPr>
              <w:rPr>
                <w:rFonts w:ascii="Tempus Sans ITC" w:hAnsi="Tempus Sans ITC"/>
                <w:sz w:val="20"/>
                <w:szCs w:val="20"/>
              </w:rPr>
            </w:pPr>
            <w:r w:rsidRPr="00401BCC">
              <w:rPr>
                <w:rFonts w:ascii="Tempus Sans ITC" w:eastAsia="Patrick Hand" w:hAnsi="Tempus Sans ITC" w:cs="Patrick Hand"/>
                <w:sz w:val="20"/>
                <w:szCs w:val="20"/>
              </w:rPr>
              <w:t>explain and discuss their understanding of what they have read, including through formal presentations and debates, *provide reasoned justifications for their views</w:t>
            </w:r>
          </w:p>
        </w:tc>
      </w:tr>
    </w:tbl>
    <w:p w14:paraId="7C955F93" w14:textId="77777777" w:rsidR="00750365" w:rsidRPr="00401BCC" w:rsidRDefault="00750365">
      <w:pPr>
        <w:rPr>
          <w:rFonts w:ascii="Tempus Sans ITC" w:hAnsi="Tempus Sans ITC"/>
          <w:sz w:val="20"/>
          <w:szCs w:val="20"/>
        </w:rPr>
      </w:pPr>
    </w:p>
    <w:sectPr w:rsidR="00750365" w:rsidRPr="00401BCC" w:rsidSect="00CE70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FEE2" w14:textId="77777777" w:rsidR="00EB2730" w:rsidRDefault="00EB2730" w:rsidP="009F380D">
      <w:pPr>
        <w:spacing w:after="0" w:line="240" w:lineRule="auto"/>
      </w:pPr>
      <w:r>
        <w:separator/>
      </w:r>
    </w:p>
  </w:endnote>
  <w:endnote w:type="continuationSeparator" w:id="0">
    <w:p w14:paraId="53BE2926" w14:textId="77777777" w:rsidR="00EB2730" w:rsidRDefault="00EB2730" w:rsidP="009F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son">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Patrick Han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E24E6" w14:textId="77777777" w:rsidR="00EB2730" w:rsidRDefault="00EB2730" w:rsidP="009F380D">
      <w:pPr>
        <w:spacing w:after="0" w:line="240" w:lineRule="auto"/>
      </w:pPr>
      <w:r>
        <w:separator/>
      </w:r>
    </w:p>
  </w:footnote>
  <w:footnote w:type="continuationSeparator" w:id="0">
    <w:p w14:paraId="1316F831" w14:textId="77777777" w:rsidR="00EB2730" w:rsidRDefault="00EB2730" w:rsidP="009F3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466A8"/>
    <w:multiLevelType w:val="hybridMultilevel"/>
    <w:tmpl w:val="31CC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B03CB1"/>
    <w:multiLevelType w:val="multilevel"/>
    <w:tmpl w:val="402AE0E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368188847">
    <w:abstractNumId w:val="0"/>
  </w:num>
  <w:num w:numId="2" w16cid:durableId="101457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28"/>
    <w:rsid w:val="000004BB"/>
    <w:rsid w:val="00007C15"/>
    <w:rsid w:val="000127FF"/>
    <w:rsid w:val="000A0814"/>
    <w:rsid w:val="000D450D"/>
    <w:rsid w:val="00102A80"/>
    <w:rsid w:val="001133B3"/>
    <w:rsid w:val="00161C8D"/>
    <w:rsid w:val="002C65FD"/>
    <w:rsid w:val="002F5CCD"/>
    <w:rsid w:val="00303F66"/>
    <w:rsid w:val="00330030"/>
    <w:rsid w:val="00362029"/>
    <w:rsid w:val="00394029"/>
    <w:rsid w:val="00401BCC"/>
    <w:rsid w:val="00410B59"/>
    <w:rsid w:val="0042148A"/>
    <w:rsid w:val="00484501"/>
    <w:rsid w:val="004A203E"/>
    <w:rsid w:val="004C75E6"/>
    <w:rsid w:val="00501EE1"/>
    <w:rsid w:val="00513D50"/>
    <w:rsid w:val="00522933"/>
    <w:rsid w:val="00533A83"/>
    <w:rsid w:val="005A3A7B"/>
    <w:rsid w:val="005F171D"/>
    <w:rsid w:val="006305DA"/>
    <w:rsid w:val="00647D21"/>
    <w:rsid w:val="006A1E3C"/>
    <w:rsid w:val="006F1E51"/>
    <w:rsid w:val="00734CAE"/>
    <w:rsid w:val="00750365"/>
    <w:rsid w:val="00816BE1"/>
    <w:rsid w:val="008950A4"/>
    <w:rsid w:val="008D0075"/>
    <w:rsid w:val="008D79AC"/>
    <w:rsid w:val="009046DA"/>
    <w:rsid w:val="00927B38"/>
    <w:rsid w:val="009A35F7"/>
    <w:rsid w:val="009F380D"/>
    <w:rsid w:val="00A459B3"/>
    <w:rsid w:val="00A526F1"/>
    <w:rsid w:val="00A529ED"/>
    <w:rsid w:val="00A61D72"/>
    <w:rsid w:val="00AA5276"/>
    <w:rsid w:val="00AF35FC"/>
    <w:rsid w:val="00B924E3"/>
    <w:rsid w:val="00BC646D"/>
    <w:rsid w:val="00BF04FF"/>
    <w:rsid w:val="00C4593F"/>
    <w:rsid w:val="00C868C1"/>
    <w:rsid w:val="00C92153"/>
    <w:rsid w:val="00CB2033"/>
    <w:rsid w:val="00CC06D0"/>
    <w:rsid w:val="00CD2BA4"/>
    <w:rsid w:val="00CE7028"/>
    <w:rsid w:val="00D011DF"/>
    <w:rsid w:val="00D20515"/>
    <w:rsid w:val="00D442A7"/>
    <w:rsid w:val="00D978DB"/>
    <w:rsid w:val="00DA398D"/>
    <w:rsid w:val="00E12CF3"/>
    <w:rsid w:val="00E22D2B"/>
    <w:rsid w:val="00E66749"/>
    <w:rsid w:val="00EB2730"/>
    <w:rsid w:val="00ED49D9"/>
    <w:rsid w:val="00F37A23"/>
    <w:rsid w:val="00F45A52"/>
    <w:rsid w:val="00FF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5EC3"/>
  <w15:docId w15:val="{64E43319-F006-40F0-8ADB-B02ED31F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28"/>
    <w:pPr>
      <w:ind w:left="720"/>
      <w:contextualSpacing/>
    </w:pPr>
  </w:style>
  <w:style w:type="table" w:styleId="TableGrid">
    <w:name w:val="Table Grid"/>
    <w:basedOn w:val="TableNormal"/>
    <w:uiPriority w:val="59"/>
    <w:rsid w:val="0075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80D"/>
  </w:style>
  <w:style w:type="paragraph" w:styleId="Footer">
    <w:name w:val="footer"/>
    <w:basedOn w:val="Normal"/>
    <w:link w:val="FooterChar"/>
    <w:uiPriority w:val="99"/>
    <w:unhideWhenUsed/>
    <w:rsid w:val="009F3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80D"/>
  </w:style>
  <w:style w:type="paragraph" w:styleId="BalloonText">
    <w:name w:val="Balloon Text"/>
    <w:basedOn w:val="Normal"/>
    <w:link w:val="BalloonTextChar"/>
    <w:uiPriority w:val="99"/>
    <w:semiHidden/>
    <w:unhideWhenUsed/>
    <w:rsid w:val="00A45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mummy</dc:creator>
  <cp:lastModifiedBy>sophie kerswell</cp:lastModifiedBy>
  <cp:revision>2</cp:revision>
  <cp:lastPrinted>2020-08-23T17:40:00Z</cp:lastPrinted>
  <dcterms:created xsi:type="dcterms:W3CDTF">2024-12-30T13:18:00Z</dcterms:created>
  <dcterms:modified xsi:type="dcterms:W3CDTF">2024-12-30T13:18:00Z</dcterms:modified>
</cp:coreProperties>
</file>