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074A3F" w14:textId="1C92A8BF" w:rsidR="00212DA1" w:rsidRDefault="00212DA1" w:rsidP="00212DA1">
      <w:r w:rsidRPr="0061471C">
        <w:rPr>
          <w:noProof/>
          <w:lang w:eastAsia="en-GB"/>
        </w:rPr>
        <w:drawing>
          <wp:anchor distT="0" distB="0" distL="114300" distR="114300" simplePos="0" relativeHeight="251659264" behindDoc="0" locked="0" layoutInCell="1" allowOverlap="1" wp14:anchorId="3BE2052A" wp14:editId="7152E77D">
            <wp:simplePos x="0" y="0"/>
            <wp:positionH relativeFrom="column">
              <wp:posOffset>361315</wp:posOffset>
            </wp:positionH>
            <wp:positionV relativeFrom="paragraph">
              <wp:posOffset>-214630</wp:posOffset>
            </wp:positionV>
            <wp:extent cx="1084521" cy="542037"/>
            <wp:effectExtent l="0" t="0" r="1905" b="0"/>
            <wp:wrapNone/>
            <wp:docPr id="50" name="Picture 5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logo for a compan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4521" cy="542037"/>
                    </a:xfrm>
                    <a:prstGeom prst="rect">
                      <a:avLst/>
                    </a:prstGeom>
                  </pic:spPr>
                </pic:pic>
              </a:graphicData>
            </a:graphic>
            <wp14:sizeRelH relativeFrom="page">
              <wp14:pctWidth>0</wp14:pctWidth>
            </wp14:sizeRelH>
            <wp14:sizeRelV relativeFrom="page">
              <wp14:pctHeight>0</wp14:pctHeight>
            </wp14:sizeRelV>
          </wp:anchor>
        </w:drawing>
      </w:r>
      <w:r w:rsidRPr="0061471C">
        <w:rPr>
          <w:noProof/>
          <w:lang w:eastAsia="en-GB"/>
        </w:rPr>
        <w:drawing>
          <wp:anchor distT="0" distB="0" distL="114300" distR="114300" simplePos="0" relativeHeight="251660288" behindDoc="0" locked="0" layoutInCell="1" allowOverlap="1" wp14:anchorId="669E43C2" wp14:editId="64FC08C3">
            <wp:simplePos x="0" y="0"/>
            <wp:positionH relativeFrom="margin">
              <wp:posOffset>-243840</wp:posOffset>
            </wp:positionH>
            <wp:positionV relativeFrom="paragraph">
              <wp:posOffset>-330200</wp:posOffset>
            </wp:positionV>
            <wp:extent cx="542261" cy="661418"/>
            <wp:effectExtent l="0" t="0" r="0" b="5715"/>
            <wp:wrapNone/>
            <wp:docPr id="28" name="Picture 28" descr="A colorful stained glass window with 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lorful stained glass window with a person holding a bab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2261" cy="661418"/>
                    </a:xfrm>
                    <a:prstGeom prst="rect">
                      <a:avLst/>
                    </a:prstGeom>
                  </pic:spPr>
                </pic:pic>
              </a:graphicData>
            </a:graphic>
            <wp14:sizeRelH relativeFrom="page">
              <wp14:pctWidth>0</wp14:pctWidth>
            </wp14:sizeRelH>
            <wp14:sizeRelV relativeFrom="page">
              <wp14:pctHeight>0</wp14:pctHeight>
            </wp14:sizeRelV>
          </wp:anchor>
        </w:drawing>
      </w:r>
      <w:r w:rsidR="00A204F4">
        <w:t>s</w:t>
      </w:r>
    </w:p>
    <w:p w14:paraId="02B80D09" w14:textId="666D540B" w:rsidR="00212DA1" w:rsidRDefault="00212DA1" w:rsidP="00212DA1">
      <w:pPr>
        <w:jc w:val="center"/>
      </w:pPr>
      <w:r w:rsidRPr="00A204F4">
        <w:rPr>
          <w:sz w:val="28"/>
          <w:szCs w:val="28"/>
        </w:rPr>
        <w:t xml:space="preserve">EYFS Long Term Planning Year A </w:t>
      </w:r>
      <w:r w:rsidR="00EF0059" w:rsidRPr="00A204F4">
        <w:rPr>
          <w:sz w:val="28"/>
          <w:szCs w:val="28"/>
        </w:rPr>
        <w:t xml:space="preserve"> </w:t>
      </w:r>
    </w:p>
    <w:p w14:paraId="2C9C5D48" w14:textId="77777777" w:rsidR="00A204F4" w:rsidRDefault="00A204F4" w:rsidP="00212DA1">
      <w:pPr>
        <w:jc w:val="center"/>
      </w:pPr>
    </w:p>
    <w:tbl>
      <w:tblPr>
        <w:tblStyle w:val="TableGrid"/>
        <w:tblW w:w="16160" w:type="dxa"/>
        <w:tblInd w:w="-289" w:type="dxa"/>
        <w:tblLook w:val="04A0" w:firstRow="1" w:lastRow="0" w:firstColumn="1" w:lastColumn="0" w:noHBand="0" w:noVBand="1"/>
      </w:tblPr>
      <w:tblGrid>
        <w:gridCol w:w="1807"/>
        <w:gridCol w:w="2483"/>
        <w:gridCol w:w="2218"/>
        <w:gridCol w:w="2448"/>
        <w:gridCol w:w="2402"/>
        <w:gridCol w:w="2393"/>
        <w:gridCol w:w="2409"/>
      </w:tblGrid>
      <w:tr w:rsidR="00F6507F" w14:paraId="3BA1E527" w14:textId="77777777" w:rsidTr="00A204F4">
        <w:tc>
          <w:tcPr>
            <w:tcW w:w="1807" w:type="dxa"/>
            <w:shd w:val="clear" w:color="auto" w:fill="auto"/>
          </w:tcPr>
          <w:p w14:paraId="63688A0B" w14:textId="3A1BD909" w:rsidR="00212DA1" w:rsidRDefault="00212DA1" w:rsidP="00212DA1">
            <w:pPr>
              <w:jc w:val="center"/>
            </w:pPr>
          </w:p>
          <w:p w14:paraId="2639D930" w14:textId="77777777" w:rsidR="00212DA1" w:rsidRDefault="00212DA1"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tc>
        <w:tc>
          <w:tcPr>
            <w:tcW w:w="4701" w:type="dxa"/>
            <w:gridSpan w:val="2"/>
            <w:shd w:val="clear" w:color="auto" w:fill="FFA87D"/>
          </w:tcPr>
          <w:p w14:paraId="144DD484" w14:textId="6834F69C" w:rsidR="00212DA1" w:rsidRPr="00A204F4" w:rsidRDefault="00212DA1"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8"/>
                <w:szCs w:val="28"/>
              </w:rPr>
            </w:pPr>
            <w:r w:rsidRPr="00A204F4">
              <w:rPr>
                <w:b/>
                <w:bCs/>
                <w:sz w:val="28"/>
                <w:szCs w:val="28"/>
              </w:rPr>
              <w:t>Autumn Term</w:t>
            </w:r>
          </w:p>
        </w:tc>
        <w:tc>
          <w:tcPr>
            <w:tcW w:w="4850" w:type="dxa"/>
            <w:gridSpan w:val="2"/>
            <w:shd w:val="clear" w:color="auto" w:fill="AFFFAF"/>
          </w:tcPr>
          <w:p w14:paraId="08DE89C6" w14:textId="666B821E" w:rsidR="00212DA1" w:rsidRPr="00A204F4" w:rsidRDefault="00212DA1"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8"/>
                <w:szCs w:val="28"/>
              </w:rPr>
            </w:pPr>
            <w:r w:rsidRPr="00A204F4">
              <w:rPr>
                <w:b/>
                <w:bCs/>
                <w:sz w:val="28"/>
                <w:szCs w:val="28"/>
              </w:rPr>
              <w:t>Spring Term</w:t>
            </w:r>
          </w:p>
        </w:tc>
        <w:tc>
          <w:tcPr>
            <w:tcW w:w="4802" w:type="dxa"/>
            <w:gridSpan w:val="2"/>
            <w:shd w:val="clear" w:color="auto" w:fill="FFFF99"/>
          </w:tcPr>
          <w:p w14:paraId="5C581EC9" w14:textId="36589436" w:rsidR="00212DA1" w:rsidRPr="00A204F4" w:rsidRDefault="00212DA1"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8"/>
                <w:szCs w:val="28"/>
              </w:rPr>
            </w:pPr>
            <w:r w:rsidRPr="00A204F4">
              <w:rPr>
                <w:b/>
                <w:bCs/>
                <w:sz w:val="28"/>
                <w:szCs w:val="28"/>
              </w:rPr>
              <w:t xml:space="preserve">Summer Term </w:t>
            </w:r>
          </w:p>
        </w:tc>
      </w:tr>
      <w:tr w:rsidR="00A204F4" w14:paraId="374C5B05" w14:textId="77777777" w:rsidTr="00A204F4">
        <w:tc>
          <w:tcPr>
            <w:tcW w:w="1807" w:type="dxa"/>
            <w:shd w:val="clear" w:color="auto" w:fill="DAE9F7" w:themeFill="text2" w:themeFillTint="1A"/>
          </w:tcPr>
          <w:p w14:paraId="521F3DF9" w14:textId="38CD21AE" w:rsidR="00212DA1" w:rsidRDefault="009F54C2"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Over Arching Theme</w:t>
            </w:r>
          </w:p>
        </w:tc>
        <w:tc>
          <w:tcPr>
            <w:tcW w:w="4701" w:type="dxa"/>
            <w:gridSpan w:val="2"/>
            <w:shd w:val="clear" w:color="auto" w:fill="DAE9F7" w:themeFill="text2" w:themeFillTint="1A"/>
          </w:tcPr>
          <w:p w14:paraId="16DDD4BF" w14:textId="5BA2AB10" w:rsidR="00212DA1" w:rsidRDefault="009F54C2"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The World Around ME!</w:t>
            </w:r>
          </w:p>
          <w:p w14:paraId="02B59AD2" w14:textId="069A8162" w:rsidR="000137AF" w:rsidRDefault="00A70A0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rPr>
                <w:noProof/>
                <w:lang w:eastAsia="en-GB"/>
              </w:rPr>
              <w:drawing>
                <wp:anchor distT="0" distB="0" distL="114300" distR="114300" simplePos="0" relativeHeight="251664384" behindDoc="0" locked="0" layoutInCell="1" allowOverlap="1" wp14:anchorId="1C94D1EF" wp14:editId="7C45426D">
                  <wp:simplePos x="0" y="0"/>
                  <wp:positionH relativeFrom="column">
                    <wp:posOffset>937222</wp:posOffset>
                  </wp:positionH>
                  <wp:positionV relativeFrom="paragraph">
                    <wp:posOffset>96492</wp:posOffset>
                  </wp:positionV>
                  <wp:extent cx="982639" cy="611251"/>
                  <wp:effectExtent l="0" t="0" r="8255" b="0"/>
                  <wp:wrapNone/>
                  <wp:docPr id="716158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2639" cy="611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3F3EE" w14:textId="77777777" w:rsidR="000137A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13996A87" w14:textId="33602799" w:rsidR="000137A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tc>
        <w:tc>
          <w:tcPr>
            <w:tcW w:w="4850" w:type="dxa"/>
            <w:gridSpan w:val="2"/>
            <w:shd w:val="clear" w:color="auto" w:fill="DAE9F7" w:themeFill="text2" w:themeFillTint="1A"/>
          </w:tcPr>
          <w:p w14:paraId="703D0129" w14:textId="52D5821B" w:rsidR="00212DA1" w:rsidRDefault="009F54C2"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A World of Imagination</w:t>
            </w:r>
          </w:p>
          <w:p w14:paraId="357492A5" w14:textId="50D8B509" w:rsidR="00BC1E47" w:rsidRDefault="00BC1E47"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rPr>
                <w:noProof/>
                <w:lang w:eastAsia="en-GB"/>
              </w:rPr>
              <w:drawing>
                <wp:anchor distT="0" distB="0" distL="114300" distR="114300" simplePos="0" relativeHeight="251661312" behindDoc="0" locked="0" layoutInCell="1" allowOverlap="1" wp14:anchorId="0C219D48" wp14:editId="249488DA">
                  <wp:simplePos x="0" y="0"/>
                  <wp:positionH relativeFrom="column">
                    <wp:posOffset>1120140</wp:posOffset>
                  </wp:positionH>
                  <wp:positionV relativeFrom="paragraph">
                    <wp:posOffset>38100</wp:posOffset>
                  </wp:positionV>
                  <wp:extent cx="752475" cy="752475"/>
                  <wp:effectExtent l="0" t="0" r="9525" b="9525"/>
                  <wp:wrapNone/>
                  <wp:docPr id="182071211" name="Picture 1" descr="Fairy Tale Book Tree House Illustration, Fairy Tales, House, Illustration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y Tale Book Tree House Illustration, Fairy Tales, House, Illustration  PNG Transparent Image and Clipart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D9736" w14:textId="25932600" w:rsidR="00BC1E47" w:rsidRDefault="00BC1E47"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4F2D2A6D" w14:textId="77777777" w:rsidR="00BC1E47" w:rsidRDefault="00BC1E47"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205C4C28" w14:textId="77777777" w:rsidR="00BC1E47" w:rsidRDefault="00BC1E47"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7F987430" w14:textId="1E963CE0" w:rsidR="00BC1E47" w:rsidRDefault="00BC1E47"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tc>
        <w:tc>
          <w:tcPr>
            <w:tcW w:w="4802" w:type="dxa"/>
            <w:gridSpan w:val="2"/>
            <w:shd w:val="clear" w:color="auto" w:fill="DAE9F7" w:themeFill="text2" w:themeFillTint="1A"/>
          </w:tcPr>
          <w:p w14:paraId="16AE49A7" w14:textId="1D965084" w:rsidR="00212DA1" w:rsidRDefault="0090084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rPr>
                <w:noProof/>
                <w:lang w:eastAsia="en-GB"/>
              </w:rPr>
              <w:drawing>
                <wp:anchor distT="0" distB="0" distL="114300" distR="114300" simplePos="0" relativeHeight="251663360" behindDoc="0" locked="0" layoutInCell="1" allowOverlap="1" wp14:anchorId="46624A2A" wp14:editId="2720C1C0">
                  <wp:simplePos x="0" y="0"/>
                  <wp:positionH relativeFrom="column">
                    <wp:posOffset>1329055</wp:posOffset>
                  </wp:positionH>
                  <wp:positionV relativeFrom="paragraph">
                    <wp:posOffset>430530</wp:posOffset>
                  </wp:positionV>
                  <wp:extent cx="1524000" cy="513715"/>
                  <wp:effectExtent l="0" t="0" r="0" b="635"/>
                  <wp:wrapNone/>
                  <wp:docPr id="9061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784B04E6" wp14:editId="7EB86D33">
                  <wp:simplePos x="0" y="0"/>
                  <wp:positionH relativeFrom="column">
                    <wp:posOffset>69850</wp:posOffset>
                  </wp:positionH>
                  <wp:positionV relativeFrom="paragraph">
                    <wp:posOffset>429260</wp:posOffset>
                  </wp:positionV>
                  <wp:extent cx="1260370" cy="514350"/>
                  <wp:effectExtent l="0" t="0" r="0" b="0"/>
                  <wp:wrapNone/>
                  <wp:docPr id="803807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37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4C2">
              <w:t>Bugs to Beasts</w:t>
            </w:r>
          </w:p>
        </w:tc>
      </w:tr>
      <w:tr w:rsidR="00F6507F" w14:paraId="51BBD80B" w14:textId="77777777" w:rsidTr="00A204F4">
        <w:tc>
          <w:tcPr>
            <w:tcW w:w="1807" w:type="dxa"/>
            <w:shd w:val="clear" w:color="auto" w:fill="FFFFFF" w:themeFill="background1"/>
          </w:tcPr>
          <w:p w14:paraId="1F626430" w14:textId="02A35FCC" w:rsidR="009F54C2" w:rsidRDefault="009F54C2"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Focus Topics</w:t>
            </w:r>
          </w:p>
        </w:tc>
        <w:tc>
          <w:tcPr>
            <w:tcW w:w="2483" w:type="dxa"/>
            <w:shd w:val="clear" w:color="auto" w:fill="FFFFFF" w:themeFill="background1"/>
          </w:tcPr>
          <w:p w14:paraId="03BCCD37" w14:textId="73E47801" w:rsidR="009F54C2" w:rsidRPr="004978DF" w:rsidRDefault="009F54C2"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Me &amp; my family </w:t>
            </w:r>
          </w:p>
          <w:p w14:paraId="3B7F9DC0" w14:textId="3FD5F06E" w:rsidR="009F54C2" w:rsidRPr="004978DF" w:rsidRDefault="009F54C2"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My Local Area</w:t>
            </w:r>
          </w:p>
          <w:p w14:paraId="11D8D827" w14:textId="77777777" w:rsidR="009F54C2" w:rsidRPr="004978DF" w:rsidRDefault="009F54C2"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Community Jobs </w:t>
            </w:r>
          </w:p>
          <w:p w14:paraId="46E912C7" w14:textId="77777777" w:rsidR="000137AF" w:rsidRPr="004978DF" w:rsidRDefault="000137AF" w:rsidP="000137AF">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Autumn</w:t>
            </w:r>
          </w:p>
          <w:p w14:paraId="13823044" w14:textId="0C9EA087" w:rsidR="000137AF" w:rsidRPr="004978D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tc>
        <w:tc>
          <w:tcPr>
            <w:tcW w:w="2218" w:type="dxa"/>
            <w:shd w:val="clear" w:color="auto" w:fill="FFFFFF" w:themeFill="background1"/>
          </w:tcPr>
          <w:p w14:paraId="63C1D52B" w14:textId="6D9667F5" w:rsidR="009F54C2" w:rsidRPr="004978DF" w:rsidRDefault="00EF0059"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Autumn </w:t>
            </w:r>
          </w:p>
          <w:p w14:paraId="219412EF" w14:textId="01C4F67F" w:rsidR="000137AF" w:rsidRPr="004978DF" w:rsidRDefault="000137AF"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Remembrance</w:t>
            </w:r>
          </w:p>
          <w:p w14:paraId="6630CD99" w14:textId="5FF98907" w:rsidR="009F54C2" w:rsidRPr="004978DF" w:rsidRDefault="000137AF"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Transport / Space</w:t>
            </w:r>
          </w:p>
          <w:p w14:paraId="1CAA5085" w14:textId="6D8FFEE0" w:rsidR="000137AF" w:rsidRPr="004978DF" w:rsidRDefault="000137AF"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Winter/Christmas </w:t>
            </w:r>
          </w:p>
        </w:tc>
        <w:tc>
          <w:tcPr>
            <w:tcW w:w="2448" w:type="dxa"/>
            <w:shd w:val="clear" w:color="auto" w:fill="FFFFFF" w:themeFill="background1"/>
          </w:tcPr>
          <w:p w14:paraId="3E86A6BF" w14:textId="4617C782" w:rsidR="009F54C2" w:rsidRPr="004978D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Traditional Tales</w:t>
            </w:r>
          </w:p>
          <w:p w14:paraId="7620EE62" w14:textId="77777777" w:rsidR="000137AF" w:rsidRPr="004978D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Pancake Day </w:t>
            </w:r>
          </w:p>
          <w:p w14:paraId="4DC529C9" w14:textId="54378964" w:rsidR="000137AF" w:rsidRPr="004978D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Chinese New Year </w:t>
            </w:r>
          </w:p>
        </w:tc>
        <w:tc>
          <w:tcPr>
            <w:tcW w:w="2402" w:type="dxa"/>
            <w:shd w:val="clear" w:color="auto" w:fill="FFFFFF" w:themeFill="background1"/>
          </w:tcPr>
          <w:p w14:paraId="3AC87C6A" w14:textId="121904DE" w:rsidR="009F54C2" w:rsidRPr="004978D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Pirates</w:t>
            </w:r>
          </w:p>
          <w:p w14:paraId="5F3BC8D7" w14:textId="77777777" w:rsidR="000137AF" w:rsidRPr="004978D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Dinosaurs</w:t>
            </w:r>
          </w:p>
          <w:p w14:paraId="4CDFB1F1" w14:textId="2D1A3A38" w:rsidR="000137AF" w:rsidRPr="004978D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Spring </w:t>
            </w:r>
          </w:p>
        </w:tc>
        <w:tc>
          <w:tcPr>
            <w:tcW w:w="2393" w:type="dxa"/>
            <w:shd w:val="clear" w:color="auto" w:fill="FFFFFF" w:themeFill="background1"/>
          </w:tcPr>
          <w:p w14:paraId="71E477D0" w14:textId="1C3EE112" w:rsidR="009F54C2" w:rsidRPr="004978D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Plants </w:t>
            </w:r>
          </w:p>
          <w:p w14:paraId="3C131D43" w14:textId="531D7A43" w:rsidR="000137AF" w:rsidRPr="004978DF" w:rsidRDefault="000137A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Minibeasts </w:t>
            </w:r>
          </w:p>
        </w:tc>
        <w:tc>
          <w:tcPr>
            <w:tcW w:w="2409" w:type="dxa"/>
            <w:shd w:val="clear" w:color="auto" w:fill="FFFFFF" w:themeFill="background1"/>
          </w:tcPr>
          <w:p w14:paraId="3CBA4A29" w14:textId="0C7F9FED" w:rsidR="000137AF" w:rsidRPr="004978DF" w:rsidRDefault="000137AF" w:rsidP="000137AF">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Animals (Farm, African, Jungle, Sea, Polar) </w:t>
            </w:r>
          </w:p>
        </w:tc>
      </w:tr>
      <w:tr w:rsidR="006D77EF" w14:paraId="3DA5A9DC" w14:textId="77777777" w:rsidTr="006D77EF">
        <w:tc>
          <w:tcPr>
            <w:tcW w:w="1807" w:type="dxa"/>
            <w:shd w:val="clear" w:color="auto" w:fill="auto"/>
          </w:tcPr>
          <w:p w14:paraId="13AA1467" w14:textId="79F11757" w:rsidR="00EC4E6E" w:rsidRDefault="00EC4E6E"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 xml:space="preserve">Focus Texts </w:t>
            </w:r>
          </w:p>
        </w:tc>
        <w:tc>
          <w:tcPr>
            <w:tcW w:w="2483" w:type="dxa"/>
            <w:shd w:val="clear" w:color="auto" w:fill="auto"/>
          </w:tcPr>
          <w:p w14:paraId="7674FB6C" w14:textId="35673E56" w:rsidR="00EC4E6E" w:rsidRPr="004978DF" w:rsidRDefault="000A6B2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noProof/>
                <w:sz w:val="20"/>
                <w:szCs w:val="20"/>
                <w:lang w:eastAsia="en-GB"/>
              </w:rPr>
              <w:drawing>
                <wp:anchor distT="0" distB="0" distL="114300" distR="114300" simplePos="0" relativeHeight="251668480" behindDoc="0" locked="0" layoutInCell="1" allowOverlap="1" wp14:anchorId="1758C05E" wp14:editId="5A4F058B">
                  <wp:simplePos x="0" y="0"/>
                  <wp:positionH relativeFrom="column">
                    <wp:posOffset>1113439</wp:posOffset>
                  </wp:positionH>
                  <wp:positionV relativeFrom="paragraph">
                    <wp:posOffset>37143</wp:posOffset>
                  </wp:positionV>
                  <wp:extent cx="320722" cy="376499"/>
                  <wp:effectExtent l="0" t="0" r="3175" b="5080"/>
                  <wp:wrapNone/>
                  <wp:docPr id="12283559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22" cy="376499"/>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67456" behindDoc="0" locked="0" layoutInCell="1" allowOverlap="1" wp14:anchorId="35DF035E" wp14:editId="407B5E36">
                  <wp:simplePos x="0" y="0"/>
                  <wp:positionH relativeFrom="column">
                    <wp:posOffset>717626</wp:posOffset>
                  </wp:positionH>
                  <wp:positionV relativeFrom="paragraph">
                    <wp:posOffset>60218</wp:posOffset>
                  </wp:positionV>
                  <wp:extent cx="279780" cy="355726"/>
                  <wp:effectExtent l="0" t="0" r="6350" b="6350"/>
                  <wp:wrapNone/>
                  <wp:docPr id="1275846707" name="Picture 1" descr="A book cover with a cartoon child and a grey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46707" name="Picture 1" descr="A book cover with a cartoon child and a grey c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780" cy="355726"/>
                          </a:xfrm>
                          <a:prstGeom prst="rect">
                            <a:avLst/>
                          </a:prstGeom>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66432" behindDoc="0" locked="0" layoutInCell="1" allowOverlap="1" wp14:anchorId="07D64909" wp14:editId="47135302">
                  <wp:simplePos x="0" y="0"/>
                  <wp:positionH relativeFrom="column">
                    <wp:posOffset>348681</wp:posOffset>
                  </wp:positionH>
                  <wp:positionV relativeFrom="paragraph">
                    <wp:posOffset>57472</wp:posOffset>
                  </wp:positionV>
                  <wp:extent cx="286385" cy="357505"/>
                  <wp:effectExtent l="0" t="0" r="0" b="4445"/>
                  <wp:wrapNone/>
                  <wp:docPr id="1467978723" name="Picture 1" descr="A book cover of a child holding paper do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78723" name="Picture 1" descr="A book cover of a child holding paper dol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385" cy="357505"/>
                          </a:xfrm>
                          <a:prstGeom prst="rect">
                            <a:avLst/>
                          </a:prstGeom>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65408" behindDoc="0" locked="0" layoutInCell="1" allowOverlap="1" wp14:anchorId="4C78039E" wp14:editId="1C89CE63">
                  <wp:simplePos x="0" y="0"/>
                  <wp:positionH relativeFrom="column">
                    <wp:posOffset>-33124</wp:posOffset>
                  </wp:positionH>
                  <wp:positionV relativeFrom="paragraph">
                    <wp:posOffset>56998</wp:posOffset>
                  </wp:positionV>
                  <wp:extent cx="314325" cy="346710"/>
                  <wp:effectExtent l="0" t="0" r="0" b="0"/>
                  <wp:wrapNone/>
                  <wp:docPr id="8261880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46710"/>
                          </a:xfrm>
                          <a:prstGeom prst="rect">
                            <a:avLst/>
                          </a:prstGeom>
                          <a:noFill/>
                        </pic:spPr>
                      </pic:pic>
                    </a:graphicData>
                  </a:graphic>
                  <wp14:sizeRelH relativeFrom="page">
                    <wp14:pctWidth>0</wp14:pctWidth>
                  </wp14:sizeRelH>
                  <wp14:sizeRelV relativeFrom="page">
                    <wp14:pctHeight>0</wp14:pctHeight>
                  </wp14:sizeRelV>
                </wp:anchor>
              </w:drawing>
            </w:r>
          </w:p>
          <w:p w14:paraId="6AD1A35A" w14:textId="524A1EB5" w:rsidR="00EC4E6E" w:rsidRPr="004978DF" w:rsidRDefault="00EC4E6E"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1E667279" w14:textId="3F0A9729" w:rsidR="00EC4E6E" w:rsidRPr="004978DF" w:rsidRDefault="00EC4E6E"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19D59C7D" w14:textId="731ADCB6" w:rsidR="00EC4E6E" w:rsidRPr="004978DF" w:rsidRDefault="00EC4E6E"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00A06A57" w14:textId="30E5797E" w:rsidR="00EC4E6E" w:rsidRPr="004978DF" w:rsidRDefault="000A6B2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noProof/>
                <w:sz w:val="20"/>
                <w:szCs w:val="20"/>
                <w:lang w:eastAsia="en-GB"/>
              </w:rPr>
              <w:drawing>
                <wp:anchor distT="0" distB="0" distL="114300" distR="114300" simplePos="0" relativeHeight="251671552" behindDoc="0" locked="0" layoutInCell="1" allowOverlap="1" wp14:anchorId="60FE6119" wp14:editId="59EC5393">
                  <wp:simplePos x="0" y="0"/>
                  <wp:positionH relativeFrom="column">
                    <wp:posOffset>1066175</wp:posOffset>
                  </wp:positionH>
                  <wp:positionV relativeFrom="paragraph">
                    <wp:posOffset>18898</wp:posOffset>
                  </wp:positionV>
                  <wp:extent cx="299318" cy="388961"/>
                  <wp:effectExtent l="0" t="0" r="5715" b="0"/>
                  <wp:wrapNone/>
                  <wp:docPr id="8388231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318" cy="388961"/>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69504" behindDoc="0" locked="0" layoutInCell="1" allowOverlap="1" wp14:anchorId="6DCBA11B" wp14:editId="305A93E1">
                  <wp:simplePos x="0" y="0"/>
                  <wp:positionH relativeFrom="column">
                    <wp:posOffset>52070</wp:posOffset>
                  </wp:positionH>
                  <wp:positionV relativeFrom="paragraph">
                    <wp:posOffset>46355</wp:posOffset>
                  </wp:positionV>
                  <wp:extent cx="297180" cy="336550"/>
                  <wp:effectExtent l="0" t="0" r="7620" b="6350"/>
                  <wp:wrapNone/>
                  <wp:docPr id="1750211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 cy="336550"/>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70528" behindDoc="0" locked="0" layoutInCell="1" allowOverlap="1" wp14:anchorId="2B9FE6FF" wp14:editId="737D1F62">
                  <wp:simplePos x="0" y="0"/>
                  <wp:positionH relativeFrom="column">
                    <wp:posOffset>479103</wp:posOffset>
                  </wp:positionH>
                  <wp:positionV relativeFrom="paragraph">
                    <wp:posOffset>62201</wp:posOffset>
                  </wp:positionV>
                  <wp:extent cx="388961" cy="321247"/>
                  <wp:effectExtent l="0" t="0" r="0" b="3175"/>
                  <wp:wrapNone/>
                  <wp:docPr id="1539887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961" cy="321247"/>
                          </a:xfrm>
                          <a:prstGeom prst="rect">
                            <a:avLst/>
                          </a:prstGeom>
                          <a:noFill/>
                        </pic:spPr>
                      </pic:pic>
                    </a:graphicData>
                  </a:graphic>
                  <wp14:sizeRelH relativeFrom="page">
                    <wp14:pctWidth>0</wp14:pctWidth>
                  </wp14:sizeRelH>
                  <wp14:sizeRelV relativeFrom="page">
                    <wp14:pctHeight>0</wp14:pctHeight>
                  </wp14:sizeRelV>
                </wp:anchor>
              </w:drawing>
            </w:r>
          </w:p>
          <w:p w14:paraId="18C2351C" w14:textId="77777777" w:rsidR="00EC4E6E" w:rsidRPr="004978DF" w:rsidRDefault="00EC4E6E"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4F7EB8FE" w14:textId="77777777" w:rsidR="00EC4E6E" w:rsidRPr="004978DF" w:rsidRDefault="00EC4E6E"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7EDD7906" w14:textId="77777777" w:rsidR="00EC4E6E" w:rsidRPr="004978DF" w:rsidRDefault="00EC4E6E"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tc>
        <w:tc>
          <w:tcPr>
            <w:tcW w:w="2218" w:type="dxa"/>
            <w:shd w:val="clear" w:color="auto" w:fill="auto"/>
          </w:tcPr>
          <w:p w14:paraId="1178D192" w14:textId="76A0A802" w:rsidR="00EC4E6E" w:rsidRPr="004978DF" w:rsidRDefault="00EF0059"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noProof/>
                <w:sz w:val="20"/>
                <w:szCs w:val="20"/>
                <w:lang w:eastAsia="en-GB"/>
              </w:rPr>
              <w:drawing>
                <wp:anchor distT="0" distB="0" distL="114300" distR="114300" simplePos="0" relativeHeight="251677696" behindDoc="0" locked="0" layoutInCell="1" allowOverlap="1" wp14:anchorId="33390E83" wp14:editId="7F878B11">
                  <wp:simplePos x="0" y="0"/>
                  <wp:positionH relativeFrom="column">
                    <wp:posOffset>867571</wp:posOffset>
                  </wp:positionH>
                  <wp:positionV relativeFrom="paragraph">
                    <wp:posOffset>501207</wp:posOffset>
                  </wp:positionV>
                  <wp:extent cx="404406" cy="402609"/>
                  <wp:effectExtent l="0" t="0" r="0" b="0"/>
                  <wp:wrapNone/>
                  <wp:docPr id="4851804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406" cy="402609"/>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76672" behindDoc="0" locked="0" layoutInCell="1" allowOverlap="1" wp14:anchorId="4BD698A2" wp14:editId="64DE70F0">
                  <wp:simplePos x="0" y="0"/>
                  <wp:positionH relativeFrom="column">
                    <wp:posOffset>451334</wp:posOffset>
                  </wp:positionH>
                  <wp:positionV relativeFrom="paragraph">
                    <wp:posOffset>494807</wp:posOffset>
                  </wp:positionV>
                  <wp:extent cx="341063" cy="409385"/>
                  <wp:effectExtent l="0" t="0" r="1905" b="0"/>
                  <wp:wrapNone/>
                  <wp:docPr id="5878063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063" cy="409385"/>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75648" behindDoc="0" locked="0" layoutInCell="1" allowOverlap="1" wp14:anchorId="0D47FB73" wp14:editId="714DF5C2">
                  <wp:simplePos x="0" y="0"/>
                  <wp:positionH relativeFrom="column">
                    <wp:posOffset>-5668</wp:posOffset>
                  </wp:positionH>
                  <wp:positionV relativeFrom="paragraph">
                    <wp:posOffset>474317</wp:posOffset>
                  </wp:positionV>
                  <wp:extent cx="393693" cy="402561"/>
                  <wp:effectExtent l="0" t="0" r="6985" b="0"/>
                  <wp:wrapNone/>
                  <wp:docPr id="1449834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575" cy="407553"/>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72576" behindDoc="0" locked="0" layoutInCell="1" allowOverlap="1" wp14:anchorId="4FBEA5A5" wp14:editId="447255AF">
                  <wp:simplePos x="0" y="0"/>
                  <wp:positionH relativeFrom="column">
                    <wp:posOffset>956461</wp:posOffset>
                  </wp:positionH>
                  <wp:positionV relativeFrom="paragraph">
                    <wp:posOffset>43815</wp:posOffset>
                  </wp:positionV>
                  <wp:extent cx="288573" cy="360358"/>
                  <wp:effectExtent l="0" t="0" r="0" b="1905"/>
                  <wp:wrapNone/>
                  <wp:docPr id="4123715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73" cy="360358"/>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74624" behindDoc="0" locked="0" layoutInCell="1" allowOverlap="1" wp14:anchorId="65C87C4D" wp14:editId="11288112">
                  <wp:simplePos x="0" y="0"/>
                  <wp:positionH relativeFrom="column">
                    <wp:posOffset>485652</wp:posOffset>
                  </wp:positionH>
                  <wp:positionV relativeFrom="paragraph">
                    <wp:posOffset>71708</wp:posOffset>
                  </wp:positionV>
                  <wp:extent cx="398919" cy="320191"/>
                  <wp:effectExtent l="0" t="0" r="1270" b="3810"/>
                  <wp:wrapNone/>
                  <wp:docPr id="3313843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283" cy="326904"/>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73600" behindDoc="0" locked="0" layoutInCell="1" allowOverlap="1" wp14:anchorId="5879FDCE" wp14:editId="03DEB092">
                  <wp:simplePos x="0" y="0"/>
                  <wp:positionH relativeFrom="column">
                    <wp:posOffset>-5669</wp:posOffset>
                  </wp:positionH>
                  <wp:positionV relativeFrom="paragraph">
                    <wp:posOffset>64883</wp:posOffset>
                  </wp:positionV>
                  <wp:extent cx="429905" cy="355063"/>
                  <wp:effectExtent l="0" t="0" r="8255" b="6985"/>
                  <wp:wrapNone/>
                  <wp:docPr id="16532879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453" cy="356341"/>
                          </a:xfrm>
                          <a:prstGeom prst="rect">
                            <a:avLst/>
                          </a:prstGeom>
                          <a:noFill/>
                        </pic:spPr>
                      </pic:pic>
                    </a:graphicData>
                  </a:graphic>
                  <wp14:sizeRelH relativeFrom="page">
                    <wp14:pctWidth>0</wp14:pctWidth>
                  </wp14:sizeRelH>
                  <wp14:sizeRelV relativeFrom="page">
                    <wp14:pctHeight>0</wp14:pctHeight>
                  </wp14:sizeRelV>
                </wp:anchor>
              </w:drawing>
            </w:r>
          </w:p>
        </w:tc>
        <w:tc>
          <w:tcPr>
            <w:tcW w:w="2448" w:type="dxa"/>
            <w:shd w:val="clear" w:color="auto" w:fill="auto"/>
          </w:tcPr>
          <w:p w14:paraId="630C8137" w14:textId="41606A26" w:rsidR="00EC4E6E" w:rsidRPr="004978DF" w:rsidRDefault="005B68B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noProof/>
              </w:rPr>
              <w:drawing>
                <wp:anchor distT="0" distB="0" distL="114300" distR="114300" simplePos="0" relativeHeight="251729920" behindDoc="0" locked="0" layoutInCell="1" allowOverlap="1" wp14:anchorId="306BE326" wp14:editId="25FD5CD2">
                  <wp:simplePos x="0" y="0"/>
                  <wp:positionH relativeFrom="column">
                    <wp:posOffset>817880</wp:posOffset>
                  </wp:positionH>
                  <wp:positionV relativeFrom="paragraph">
                    <wp:posOffset>591820</wp:posOffset>
                  </wp:positionV>
                  <wp:extent cx="333375" cy="333375"/>
                  <wp:effectExtent l="0" t="0" r="9525" b="9525"/>
                  <wp:wrapNone/>
                  <wp:docPr id="1451090487" name="Picture 15" descr="Shoemaker : Ladybird Picture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emaker : Ladybird Picture Book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007" w:rsidRPr="004978DF">
              <w:rPr>
                <w:noProof/>
                <w:sz w:val="20"/>
                <w:szCs w:val="20"/>
                <w:lang w:eastAsia="en-GB"/>
              </w:rPr>
              <w:drawing>
                <wp:anchor distT="0" distB="0" distL="114300" distR="114300" simplePos="0" relativeHeight="251680768" behindDoc="0" locked="0" layoutInCell="1" allowOverlap="1" wp14:anchorId="1B0C05D6" wp14:editId="2836CF57">
                  <wp:simplePos x="0" y="0"/>
                  <wp:positionH relativeFrom="column">
                    <wp:posOffset>338787</wp:posOffset>
                  </wp:positionH>
                  <wp:positionV relativeFrom="paragraph">
                    <wp:posOffset>541342</wp:posOffset>
                  </wp:positionV>
                  <wp:extent cx="320722" cy="320722"/>
                  <wp:effectExtent l="0" t="0" r="3175" b="3175"/>
                  <wp:wrapNone/>
                  <wp:docPr id="15234215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722" cy="320722"/>
                          </a:xfrm>
                          <a:prstGeom prst="rect">
                            <a:avLst/>
                          </a:prstGeom>
                          <a:noFill/>
                        </pic:spPr>
                      </pic:pic>
                    </a:graphicData>
                  </a:graphic>
                  <wp14:sizeRelH relativeFrom="page">
                    <wp14:pctWidth>0</wp14:pctWidth>
                  </wp14:sizeRelH>
                  <wp14:sizeRelV relativeFrom="page">
                    <wp14:pctHeight>0</wp14:pctHeight>
                  </wp14:sizeRelV>
                </wp:anchor>
              </w:drawing>
            </w:r>
            <w:r w:rsidR="00877007" w:rsidRPr="004978DF">
              <w:rPr>
                <w:noProof/>
                <w:sz w:val="20"/>
                <w:szCs w:val="20"/>
                <w:lang w:eastAsia="en-GB"/>
              </w:rPr>
              <w:drawing>
                <wp:anchor distT="0" distB="0" distL="114300" distR="114300" simplePos="0" relativeHeight="251682816" behindDoc="0" locked="0" layoutInCell="1" allowOverlap="1" wp14:anchorId="5FEFFBB8" wp14:editId="190C22FD">
                  <wp:simplePos x="0" y="0"/>
                  <wp:positionH relativeFrom="column">
                    <wp:posOffset>981084</wp:posOffset>
                  </wp:positionH>
                  <wp:positionV relativeFrom="paragraph">
                    <wp:posOffset>30764</wp:posOffset>
                  </wp:positionV>
                  <wp:extent cx="354804" cy="354804"/>
                  <wp:effectExtent l="0" t="0" r="7620" b="7620"/>
                  <wp:wrapNone/>
                  <wp:docPr id="18824298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069" cy="359069"/>
                          </a:xfrm>
                          <a:prstGeom prst="rect">
                            <a:avLst/>
                          </a:prstGeom>
                          <a:noFill/>
                        </pic:spPr>
                      </pic:pic>
                    </a:graphicData>
                  </a:graphic>
                  <wp14:sizeRelH relativeFrom="page">
                    <wp14:pctWidth>0</wp14:pctWidth>
                  </wp14:sizeRelH>
                  <wp14:sizeRelV relativeFrom="page">
                    <wp14:pctHeight>0</wp14:pctHeight>
                  </wp14:sizeRelV>
                </wp:anchor>
              </w:drawing>
            </w:r>
            <w:r w:rsidR="004F55AE" w:rsidRPr="004978DF">
              <w:rPr>
                <w:noProof/>
                <w:sz w:val="20"/>
                <w:szCs w:val="20"/>
                <w:lang w:eastAsia="en-GB"/>
              </w:rPr>
              <w:drawing>
                <wp:anchor distT="0" distB="0" distL="114300" distR="114300" simplePos="0" relativeHeight="251679744" behindDoc="0" locked="0" layoutInCell="1" allowOverlap="1" wp14:anchorId="50C76F56" wp14:editId="350F4601">
                  <wp:simplePos x="0" y="0"/>
                  <wp:positionH relativeFrom="column">
                    <wp:posOffset>543560</wp:posOffset>
                  </wp:positionH>
                  <wp:positionV relativeFrom="paragraph">
                    <wp:posOffset>36195</wp:posOffset>
                  </wp:positionV>
                  <wp:extent cx="347980" cy="347980"/>
                  <wp:effectExtent l="0" t="0" r="0" b="0"/>
                  <wp:wrapNone/>
                  <wp:docPr id="12846733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980" cy="347980"/>
                          </a:xfrm>
                          <a:prstGeom prst="rect">
                            <a:avLst/>
                          </a:prstGeom>
                          <a:noFill/>
                        </pic:spPr>
                      </pic:pic>
                    </a:graphicData>
                  </a:graphic>
                  <wp14:sizeRelH relativeFrom="page">
                    <wp14:pctWidth>0</wp14:pctWidth>
                  </wp14:sizeRelH>
                  <wp14:sizeRelV relativeFrom="page">
                    <wp14:pctHeight>0</wp14:pctHeight>
                  </wp14:sizeRelV>
                </wp:anchor>
              </w:drawing>
            </w:r>
            <w:r w:rsidR="004F55AE" w:rsidRPr="004978DF">
              <w:rPr>
                <w:noProof/>
                <w:sz w:val="20"/>
                <w:szCs w:val="20"/>
                <w:lang w:eastAsia="en-GB"/>
              </w:rPr>
              <w:drawing>
                <wp:anchor distT="0" distB="0" distL="114300" distR="114300" simplePos="0" relativeHeight="251678720" behindDoc="0" locked="0" layoutInCell="1" allowOverlap="1" wp14:anchorId="50BFDEBE" wp14:editId="3440E7B2">
                  <wp:simplePos x="0" y="0"/>
                  <wp:positionH relativeFrom="column">
                    <wp:posOffset>66344</wp:posOffset>
                  </wp:positionH>
                  <wp:positionV relativeFrom="paragraph">
                    <wp:posOffset>36991</wp:posOffset>
                  </wp:positionV>
                  <wp:extent cx="354842" cy="354842"/>
                  <wp:effectExtent l="0" t="0" r="7620" b="7620"/>
                  <wp:wrapNone/>
                  <wp:docPr id="20953674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842" cy="354842"/>
                          </a:xfrm>
                          <a:prstGeom prst="rect">
                            <a:avLst/>
                          </a:prstGeom>
                          <a:noFill/>
                        </pic:spPr>
                      </pic:pic>
                    </a:graphicData>
                  </a:graphic>
                  <wp14:sizeRelH relativeFrom="page">
                    <wp14:pctWidth>0</wp14:pctWidth>
                  </wp14:sizeRelH>
                  <wp14:sizeRelV relativeFrom="page">
                    <wp14:pctHeight>0</wp14:pctHeight>
                  </wp14:sizeRelV>
                </wp:anchor>
              </w:drawing>
            </w:r>
          </w:p>
        </w:tc>
        <w:tc>
          <w:tcPr>
            <w:tcW w:w="2402" w:type="dxa"/>
            <w:shd w:val="clear" w:color="auto" w:fill="auto"/>
          </w:tcPr>
          <w:p w14:paraId="71C5F724" w14:textId="1CF66602" w:rsidR="00EC4E6E" w:rsidRPr="004978DF" w:rsidRDefault="005B68B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noProof/>
                <w:sz w:val="20"/>
                <w:szCs w:val="20"/>
                <w:lang w:eastAsia="en-GB"/>
              </w:rPr>
              <w:drawing>
                <wp:anchor distT="0" distB="0" distL="114300" distR="114300" simplePos="0" relativeHeight="251681792" behindDoc="0" locked="0" layoutInCell="1" allowOverlap="1" wp14:anchorId="07E66EA8" wp14:editId="7F212181">
                  <wp:simplePos x="0" y="0"/>
                  <wp:positionH relativeFrom="column">
                    <wp:posOffset>523875</wp:posOffset>
                  </wp:positionH>
                  <wp:positionV relativeFrom="paragraph">
                    <wp:posOffset>556260</wp:posOffset>
                  </wp:positionV>
                  <wp:extent cx="361666" cy="406021"/>
                  <wp:effectExtent l="0" t="0" r="635" b="0"/>
                  <wp:wrapNone/>
                  <wp:docPr id="15613359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666" cy="406021"/>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83840" behindDoc="0" locked="0" layoutInCell="1" allowOverlap="1" wp14:anchorId="7CFC75D1" wp14:editId="130D451D">
                  <wp:simplePos x="0" y="0"/>
                  <wp:positionH relativeFrom="column">
                    <wp:posOffset>988060</wp:posOffset>
                  </wp:positionH>
                  <wp:positionV relativeFrom="paragraph">
                    <wp:posOffset>551815</wp:posOffset>
                  </wp:positionV>
                  <wp:extent cx="409433" cy="409433"/>
                  <wp:effectExtent l="0" t="0" r="0" b="0"/>
                  <wp:wrapNone/>
                  <wp:docPr id="18093580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433" cy="409433"/>
                          </a:xfrm>
                          <a:prstGeom prst="rect">
                            <a:avLst/>
                          </a:prstGeom>
                          <a:noFill/>
                        </pic:spPr>
                      </pic:pic>
                    </a:graphicData>
                  </a:graphic>
                  <wp14:sizeRelH relativeFrom="page">
                    <wp14:pctWidth>0</wp14:pctWidth>
                  </wp14:sizeRelH>
                  <wp14:sizeRelV relativeFrom="page">
                    <wp14:pctHeight>0</wp14:pctHeight>
                  </wp14:sizeRelV>
                </wp:anchor>
              </w:drawing>
            </w:r>
            <w:r w:rsidR="00877007" w:rsidRPr="004978DF">
              <w:rPr>
                <w:noProof/>
                <w:sz w:val="20"/>
                <w:szCs w:val="20"/>
                <w:lang w:eastAsia="en-GB"/>
              </w:rPr>
              <w:drawing>
                <wp:anchor distT="0" distB="0" distL="114300" distR="114300" simplePos="0" relativeHeight="251688960" behindDoc="0" locked="0" layoutInCell="1" allowOverlap="1" wp14:anchorId="19E9F571" wp14:editId="12F92313">
                  <wp:simplePos x="0" y="0"/>
                  <wp:positionH relativeFrom="column">
                    <wp:posOffset>12871</wp:posOffset>
                  </wp:positionH>
                  <wp:positionV relativeFrom="paragraph">
                    <wp:posOffset>542280</wp:posOffset>
                  </wp:positionV>
                  <wp:extent cx="361666" cy="391805"/>
                  <wp:effectExtent l="0" t="0" r="635" b="8255"/>
                  <wp:wrapNone/>
                  <wp:docPr id="10075561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666" cy="391805"/>
                          </a:xfrm>
                          <a:prstGeom prst="rect">
                            <a:avLst/>
                          </a:prstGeom>
                          <a:noFill/>
                        </pic:spPr>
                      </pic:pic>
                    </a:graphicData>
                  </a:graphic>
                  <wp14:sizeRelH relativeFrom="page">
                    <wp14:pctWidth>0</wp14:pctWidth>
                  </wp14:sizeRelH>
                  <wp14:sizeRelV relativeFrom="page">
                    <wp14:pctHeight>0</wp14:pctHeight>
                  </wp14:sizeRelV>
                </wp:anchor>
              </w:drawing>
            </w:r>
            <w:r w:rsidR="00877007" w:rsidRPr="004978DF">
              <w:rPr>
                <w:noProof/>
                <w:sz w:val="20"/>
                <w:szCs w:val="20"/>
                <w:lang w:eastAsia="en-GB"/>
              </w:rPr>
              <w:drawing>
                <wp:anchor distT="0" distB="0" distL="114300" distR="114300" simplePos="0" relativeHeight="251687936" behindDoc="0" locked="0" layoutInCell="1" allowOverlap="1" wp14:anchorId="04A614D7" wp14:editId="07B8372A">
                  <wp:simplePos x="0" y="0"/>
                  <wp:positionH relativeFrom="column">
                    <wp:posOffset>518425</wp:posOffset>
                  </wp:positionH>
                  <wp:positionV relativeFrom="paragraph">
                    <wp:posOffset>37588</wp:posOffset>
                  </wp:positionV>
                  <wp:extent cx="293537" cy="366556"/>
                  <wp:effectExtent l="0" t="0" r="0" b="0"/>
                  <wp:wrapNone/>
                  <wp:docPr id="10194338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612" cy="367898"/>
                          </a:xfrm>
                          <a:prstGeom prst="rect">
                            <a:avLst/>
                          </a:prstGeom>
                          <a:noFill/>
                        </pic:spPr>
                      </pic:pic>
                    </a:graphicData>
                  </a:graphic>
                  <wp14:sizeRelH relativeFrom="page">
                    <wp14:pctWidth>0</wp14:pctWidth>
                  </wp14:sizeRelH>
                  <wp14:sizeRelV relativeFrom="page">
                    <wp14:pctHeight>0</wp14:pctHeight>
                  </wp14:sizeRelV>
                </wp:anchor>
              </w:drawing>
            </w:r>
            <w:r w:rsidR="00877007" w:rsidRPr="004978DF">
              <w:rPr>
                <w:noProof/>
                <w:sz w:val="20"/>
                <w:szCs w:val="20"/>
                <w:lang w:eastAsia="en-GB"/>
              </w:rPr>
              <w:drawing>
                <wp:anchor distT="0" distB="0" distL="114300" distR="114300" simplePos="0" relativeHeight="251686912" behindDoc="0" locked="0" layoutInCell="1" allowOverlap="1" wp14:anchorId="535C5E43" wp14:editId="333808D9">
                  <wp:simplePos x="0" y="0"/>
                  <wp:positionH relativeFrom="column">
                    <wp:posOffset>-7013</wp:posOffset>
                  </wp:positionH>
                  <wp:positionV relativeFrom="paragraph">
                    <wp:posOffset>44412</wp:posOffset>
                  </wp:positionV>
                  <wp:extent cx="382137" cy="317369"/>
                  <wp:effectExtent l="0" t="0" r="0" b="6985"/>
                  <wp:wrapNone/>
                  <wp:docPr id="9842565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430" cy="319273"/>
                          </a:xfrm>
                          <a:prstGeom prst="rect">
                            <a:avLst/>
                          </a:prstGeom>
                          <a:noFill/>
                        </pic:spPr>
                      </pic:pic>
                    </a:graphicData>
                  </a:graphic>
                  <wp14:sizeRelH relativeFrom="page">
                    <wp14:pctWidth>0</wp14:pctWidth>
                  </wp14:sizeRelH>
                  <wp14:sizeRelV relativeFrom="page">
                    <wp14:pctHeight>0</wp14:pctHeight>
                  </wp14:sizeRelV>
                </wp:anchor>
              </w:drawing>
            </w:r>
            <w:r w:rsidR="00877007" w:rsidRPr="004978DF">
              <w:rPr>
                <w:noProof/>
                <w:sz w:val="20"/>
                <w:szCs w:val="20"/>
                <w:lang w:eastAsia="en-GB"/>
              </w:rPr>
              <w:drawing>
                <wp:anchor distT="0" distB="0" distL="114300" distR="114300" simplePos="0" relativeHeight="251684864" behindDoc="0" locked="0" layoutInCell="1" allowOverlap="1" wp14:anchorId="320FEF82" wp14:editId="699C7B6E">
                  <wp:simplePos x="0" y="0"/>
                  <wp:positionH relativeFrom="column">
                    <wp:posOffset>984032</wp:posOffset>
                  </wp:positionH>
                  <wp:positionV relativeFrom="paragraph">
                    <wp:posOffset>30763</wp:posOffset>
                  </wp:positionV>
                  <wp:extent cx="373693" cy="373693"/>
                  <wp:effectExtent l="0" t="0" r="7620" b="7620"/>
                  <wp:wrapNone/>
                  <wp:docPr id="20443695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693" cy="373693"/>
                          </a:xfrm>
                          <a:prstGeom prst="rect">
                            <a:avLst/>
                          </a:prstGeom>
                          <a:noFill/>
                        </pic:spPr>
                      </pic:pic>
                    </a:graphicData>
                  </a:graphic>
                  <wp14:sizeRelH relativeFrom="page">
                    <wp14:pctWidth>0</wp14:pctWidth>
                  </wp14:sizeRelH>
                  <wp14:sizeRelV relativeFrom="page">
                    <wp14:pctHeight>0</wp14:pctHeight>
                  </wp14:sizeRelV>
                </wp:anchor>
              </w:drawing>
            </w:r>
          </w:p>
        </w:tc>
        <w:tc>
          <w:tcPr>
            <w:tcW w:w="2393" w:type="dxa"/>
            <w:shd w:val="clear" w:color="auto" w:fill="auto"/>
          </w:tcPr>
          <w:p w14:paraId="52A709F3" w14:textId="39700B7C" w:rsidR="00EC4E6E" w:rsidRPr="004978DF" w:rsidRDefault="006D77E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noProof/>
                <w:sz w:val="20"/>
                <w:szCs w:val="20"/>
                <w:lang w:eastAsia="en-GB"/>
              </w:rPr>
              <w:drawing>
                <wp:anchor distT="0" distB="0" distL="114300" distR="114300" simplePos="0" relativeHeight="251689984" behindDoc="0" locked="0" layoutInCell="1" allowOverlap="1" wp14:anchorId="2201047C" wp14:editId="125647CD">
                  <wp:simplePos x="0" y="0"/>
                  <wp:positionH relativeFrom="column">
                    <wp:posOffset>509905</wp:posOffset>
                  </wp:positionH>
                  <wp:positionV relativeFrom="paragraph">
                    <wp:posOffset>59055</wp:posOffset>
                  </wp:positionV>
                  <wp:extent cx="414020" cy="457200"/>
                  <wp:effectExtent l="0" t="0" r="5080" b="0"/>
                  <wp:wrapNone/>
                  <wp:docPr id="1473824562" name="Picture 33" descr="Jasper's Beanstalk : Butterworth, N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sper's Beanstalk : Butterworth, Nick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692032" behindDoc="0" locked="0" layoutInCell="1" allowOverlap="1" wp14:anchorId="31E4F6A1" wp14:editId="3533CADE">
                  <wp:simplePos x="0" y="0"/>
                  <wp:positionH relativeFrom="column">
                    <wp:posOffset>995680</wp:posOffset>
                  </wp:positionH>
                  <wp:positionV relativeFrom="paragraph">
                    <wp:posOffset>40005</wp:posOffset>
                  </wp:positionV>
                  <wp:extent cx="419100" cy="428539"/>
                  <wp:effectExtent l="0" t="0" r="0" b="0"/>
                  <wp:wrapNone/>
                  <wp:docPr id="19340078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428539"/>
                          </a:xfrm>
                          <a:prstGeom prst="rect">
                            <a:avLst/>
                          </a:prstGeom>
                          <a:noFill/>
                        </pic:spPr>
                      </pic:pic>
                    </a:graphicData>
                  </a:graphic>
                  <wp14:sizeRelH relativeFrom="page">
                    <wp14:pctWidth>0</wp14:pctWidth>
                  </wp14:sizeRelH>
                  <wp14:sizeRelV relativeFrom="page">
                    <wp14:pctHeight>0</wp14:pctHeight>
                  </wp14:sizeRelV>
                </wp:anchor>
              </w:drawing>
            </w:r>
            <w:r w:rsidR="00F6507F" w:rsidRPr="004978DF">
              <w:rPr>
                <w:noProof/>
                <w:sz w:val="20"/>
                <w:szCs w:val="20"/>
                <w:lang w:eastAsia="en-GB"/>
              </w:rPr>
              <w:drawing>
                <wp:anchor distT="0" distB="0" distL="114300" distR="114300" simplePos="0" relativeHeight="251694080" behindDoc="0" locked="0" layoutInCell="1" allowOverlap="1" wp14:anchorId="0EBE58FE" wp14:editId="6510FFE0">
                  <wp:simplePos x="0" y="0"/>
                  <wp:positionH relativeFrom="column">
                    <wp:posOffset>843280</wp:posOffset>
                  </wp:positionH>
                  <wp:positionV relativeFrom="paragraph">
                    <wp:posOffset>544831</wp:posOffset>
                  </wp:positionV>
                  <wp:extent cx="370083" cy="406400"/>
                  <wp:effectExtent l="0" t="0" r="0" b="0"/>
                  <wp:wrapNone/>
                  <wp:docPr id="7676241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399" cy="411140"/>
                          </a:xfrm>
                          <a:prstGeom prst="rect">
                            <a:avLst/>
                          </a:prstGeom>
                          <a:noFill/>
                        </pic:spPr>
                      </pic:pic>
                    </a:graphicData>
                  </a:graphic>
                  <wp14:sizeRelH relativeFrom="page">
                    <wp14:pctWidth>0</wp14:pctWidth>
                  </wp14:sizeRelH>
                  <wp14:sizeRelV relativeFrom="page">
                    <wp14:pctHeight>0</wp14:pctHeight>
                  </wp14:sizeRelV>
                </wp:anchor>
              </w:drawing>
            </w:r>
            <w:r w:rsidR="00F6507F" w:rsidRPr="004978DF">
              <w:rPr>
                <w:noProof/>
                <w:sz w:val="20"/>
                <w:szCs w:val="20"/>
                <w:lang w:eastAsia="en-GB"/>
              </w:rPr>
              <w:drawing>
                <wp:anchor distT="0" distB="0" distL="114300" distR="114300" simplePos="0" relativeHeight="251693056" behindDoc="0" locked="0" layoutInCell="1" allowOverlap="1" wp14:anchorId="50645830" wp14:editId="7C816800">
                  <wp:simplePos x="0" y="0"/>
                  <wp:positionH relativeFrom="column">
                    <wp:posOffset>262255</wp:posOffset>
                  </wp:positionH>
                  <wp:positionV relativeFrom="paragraph">
                    <wp:posOffset>528320</wp:posOffset>
                  </wp:positionV>
                  <wp:extent cx="381000" cy="425929"/>
                  <wp:effectExtent l="0" t="0" r="0" b="0"/>
                  <wp:wrapNone/>
                  <wp:docPr id="15580190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 cy="425929"/>
                          </a:xfrm>
                          <a:prstGeom prst="rect">
                            <a:avLst/>
                          </a:prstGeom>
                          <a:noFill/>
                        </pic:spPr>
                      </pic:pic>
                    </a:graphicData>
                  </a:graphic>
                  <wp14:sizeRelH relativeFrom="page">
                    <wp14:pctWidth>0</wp14:pctWidth>
                  </wp14:sizeRelH>
                  <wp14:sizeRelV relativeFrom="page">
                    <wp14:pctHeight>0</wp14:pctHeight>
                  </wp14:sizeRelV>
                </wp:anchor>
              </w:drawing>
            </w:r>
            <w:r w:rsidR="00F6507F" w:rsidRPr="004978DF">
              <w:rPr>
                <w:noProof/>
                <w:sz w:val="20"/>
                <w:szCs w:val="20"/>
                <w:lang w:eastAsia="en-GB"/>
              </w:rPr>
              <w:drawing>
                <wp:anchor distT="0" distB="0" distL="114300" distR="114300" simplePos="0" relativeHeight="251691008" behindDoc="0" locked="0" layoutInCell="1" allowOverlap="1" wp14:anchorId="35E59431" wp14:editId="0F5A32A9">
                  <wp:simplePos x="0" y="0"/>
                  <wp:positionH relativeFrom="column">
                    <wp:posOffset>-13970</wp:posOffset>
                  </wp:positionH>
                  <wp:positionV relativeFrom="paragraph">
                    <wp:posOffset>78105</wp:posOffset>
                  </wp:positionV>
                  <wp:extent cx="438420" cy="390525"/>
                  <wp:effectExtent l="0" t="0" r="0" b="0"/>
                  <wp:wrapNone/>
                  <wp:docPr id="3296322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420" cy="390525"/>
                          </a:xfrm>
                          <a:prstGeom prst="rect">
                            <a:avLst/>
                          </a:prstGeom>
                          <a:noFill/>
                        </pic:spPr>
                      </pic:pic>
                    </a:graphicData>
                  </a:graphic>
                  <wp14:sizeRelH relativeFrom="page">
                    <wp14:pctWidth>0</wp14:pctWidth>
                  </wp14:sizeRelH>
                  <wp14:sizeRelV relativeFrom="page">
                    <wp14:pctHeight>0</wp14:pctHeight>
                  </wp14:sizeRelV>
                </wp:anchor>
              </w:drawing>
            </w:r>
          </w:p>
        </w:tc>
        <w:tc>
          <w:tcPr>
            <w:tcW w:w="2409" w:type="dxa"/>
            <w:shd w:val="clear" w:color="auto" w:fill="auto"/>
          </w:tcPr>
          <w:p w14:paraId="6D35A271" w14:textId="672C5581" w:rsidR="00EC4E6E" w:rsidRPr="004978DF" w:rsidRDefault="00D01E2B" w:rsidP="000137AF">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noProof/>
                <w:sz w:val="20"/>
                <w:szCs w:val="20"/>
                <w:lang w:eastAsia="en-GB"/>
              </w:rPr>
              <w:drawing>
                <wp:anchor distT="0" distB="0" distL="114300" distR="114300" simplePos="0" relativeHeight="251701248" behindDoc="0" locked="0" layoutInCell="1" allowOverlap="1" wp14:anchorId="3CDE1852" wp14:editId="719DF0CD">
                  <wp:simplePos x="0" y="0"/>
                  <wp:positionH relativeFrom="column">
                    <wp:posOffset>981075</wp:posOffset>
                  </wp:positionH>
                  <wp:positionV relativeFrom="paragraph">
                    <wp:posOffset>582931</wp:posOffset>
                  </wp:positionV>
                  <wp:extent cx="320351" cy="381000"/>
                  <wp:effectExtent l="0" t="0" r="3810" b="0"/>
                  <wp:wrapNone/>
                  <wp:docPr id="2269569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978" cy="382935"/>
                          </a:xfrm>
                          <a:prstGeom prst="rect">
                            <a:avLst/>
                          </a:prstGeom>
                          <a:noFill/>
                        </pic:spPr>
                      </pic:pic>
                    </a:graphicData>
                  </a:graphic>
                  <wp14:sizeRelH relativeFrom="page">
                    <wp14:pctWidth>0</wp14:pctWidth>
                  </wp14:sizeRelH>
                  <wp14:sizeRelV relativeFrom="page">
                    <wp14:pctHeight>0</wp14:pctHeight>
                  </wp14:sizeRelV>
                </wp:anchor>
              </w:drawing>
            </w:r>
            <w:r w:rsidRPr="004978DF">
              <w:rPr>
                <w:noProof/>
                <w:sz w:val="20"/>
                <w:szCs w:val="20"/>
                <w:lang w:eastAsia="en-GB"/>
              </w:rPr>
              <w:drawing>
                <wp:anchor distT="0" distB="0" distL="114300" distR="114300" simplePos="0" relativeHeight="251700224" behindDoc="0" locked="0" layoutInCell="1" allowOverlap="1" wp14:anchorId="072FAE59" wp14:editId="6761006D">
                  <wp:simplePos x="0" y="0"/>
                  <wp:positionH relativeFrom="column">
                    <wp:posOffset>438150</wp:posOffset>
                  </wp:positionH>
                  <wp:positionV relativeFrom="paragraph">
                    <wp:posOffset>544830</wp:posOffset>
                  </wp:positionV>
                  <wp:extent cx="427726" cy="381000"/>
                  <wp:effectExtent l="0" t="0" r="0" b="0"/>
                  <wp:wrapNone/>
                  <wp:docPr id="3116409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7726" cy="381000"/>
                          </a:xfrm>
                          <a:prstGeom prst="rect">
                            <a:avLst/>
                          </a:prstGeom>
                          <a:noFill/>
                        </pic:spPr>
                      </pic:pic>
                    </a:graphicData>
                  </a:graphic>
                  <wp14:sizeRelH relativeFrom="page">
                    <wp14:pctWidth>0</wp14:pctWidth>
                  </wp14:sizeRelH>
                  <wp14:sizeRelV relativeFrom="page">
                    <wp14:pctHeight>0</wp14:pctHeight>
                  </wp14:sizeRelV>
                </wp:anchor>
              </w:drawing>
            </w:r>
            <w:r w:rsidR="006D77EF" w:rsidRPr="004978DF">
              <w:rPr>
                <w:noProof/>
                <w:sz w:val="20"/>
                <w:szCs w:val="20"/>
                <w:lang w:eastAsia="en-GB"/>
              </w:rPr>
              <w:drawing>
                <wp:anchor distT="0" distB="0" distL="114300" distR="114300" simplePos="0" relativeHeight="251699200" behindDoc="0" locked="0" layoutInCell="1" allowOverlap="1" wp14:anchorId="3130D055" wp14:editId="1E957973">
                  <wp:simplePos x="0" y="0"/>
                  <wp:positionH relativeFrom="column">
                    <wp:posOffset>-9525</wp:posOffset>
                  </wp:positionH>
                  <wp:positionV relativeFrom="paragraph">
                    <wp:posOffset>578800</wp:posOffset>
                  </wp:positionV>
                  <wp:extent cx="356549" cy="358140"/>
                  <wp:effectExtent l="0" t="0" r="5715" b="3810"/>
                  <wp:wrapNone/>
                  <wp:docPr id="20395760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549" cy="358140"/>
                          </a:xfrm>
                          <a:prstGeom prst="rect">
                            <a:avLst/>
                          </a:prstGeom>
                          <a:noFill/>
                        </pic:spPr>
                      </pic:pic>
                    </a:graphicData>
                  </a:graphic>
                  <wp14:sizeRelH relativeFrom="page">
                    <wp14:pctWidth>0</wp14:pctWidth>
                  </wp14:sizeRelH>
                  <wp14:sizeRelV relativeFrom="page">
                    <wp14:pctHeight>0</wp14:pctHeight>
                  </wp14:sizeRelV>
                </wp:anchor>
              </w:drawing>
            </w:r>
            <w:r w:rsidR="006D77EF" w:rsidRPr="004978DF">
              <w:rPr>
                <w:noProof/>
                <w:sz w:val="20"/>
                <w:szCs w:val="20"/>
                <w:lang w:eastAsia="en-GB"/>
              </w:rPr>
              <w:drawing>
                <wp:anchor distT="0" distB="0" distL="114300" distR="114300" simplePos="0" relativeHeight="251698176" behindDoc="0" locked="0" layoutInCell="1" allowOverlap="1" wp14:anchorId="5FFE5589" wp14:editId="115A8B62">
                  <wp:simplePos x="0" y="0"/>
                  <wp:positionH relativeFrom="column">
                    <wp:posOffset>876300</wp:posOffset>
                  </wp:positionH>
                  <wp:positionV relativeFrom="paragraph">
                    <wp:posOffset>49530</wp:posOffset>
                  </wp:positionV>
                  <wp:extent cx="457200" cy="459240"/>
                  <wp:effectExtent l="0" t="0" r="0" b="0"/>
                  <wp:wrapNone/>
                  <wp:docPr id="3067362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1091" cy="463148"/>
                          </a:xfrm>
                          <a:prstGeom prst="rect">
                            <a:avLst/>
                          </a:prstGeom>
                          <a:noFill/>
                        </pic:spPr>
                      </pic:pic>
                    </a:graphicData>
                  </a:graphic>
                  <wp14:sizeRelH relativeFrom="page">
                    <wp14:pctWidth>0</wp14:pctWidth>
                  </wp14:sizeRelH>
                  <wp14:sizeRelV relativeFrom="page">
                    <wp14:pctHeight>0</wp14:pctHeight>
                  </wp14:sizeRelV>
                </wp:anchor>
              </w:drawing>
            </w:r>
            <w:r w:rsidR="006D77EF" w:rsidRPr="004978DF">
              <w:rPr>
                <w:noProof/>
                <w:sz w:val="20"/>
                <w:szCs w:val="20"/>
                <w:lang w:eastAsia="en-GB"/>
              </w:rPr>
              <w:drawing>
                <wp:anchor distT="0" distB="0" distL="114300" distR="114300" simplePos="0" relativeHeight="251697152" behindDoc="0" locked="0" layoutInCell="1" allowOverlap="1" wp14:anchorId="63D1D434" wp14:editId="7A3A0317">
                  <wp:simplePos x="0" y="0"/>
                  <wp:positionH relativeFrom="margin">
                    <wp:posOffset>451485</wp:posOffset>
                  </wp:positionH>
                  <wp:positionV relativeFrom="paragraph">
                    <wp:posOffset>68580</wp:posOffset>
                  </wp:positionV>
                  <wp:extent cx="350869" cy="438150"/>
                  <wp:effectExtent l="0" t="0" r="0" b="0"/>
                  <wp:wrapNone/>
                  <wp:docPr id="19701561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5362" cy="443761"/>
                          </a:xfrm>
                          <a:prstGeom prst="rect">
                            <a:avLst/>
                          </a:prstGeom>
                          <a:noFill/>
                        </pic:spPr>
                      </pic:pic>
                    </a:graphicData>
                  </a:graphic>
                  <wp14:sizeRelH relativeFrom="page">
                    <wp14:pctWidth>0</wp14:pctWidth>
                  </wp14:sizeRelH>
                  <wp14:sizeRelV relativeFrom="page">
                    <wp14:pctHeight>0</wp14:pctHeight>
                  </wp14:sizeRelV>
                </wp:anchor>
              </w:drawing>
            </w:r>
            <w:r w:rsidR="006D77EF" w:rsidRPr="004978DF">
              <w:rPr>
                <w:noProof/>
                <w:sz w:val="20"/>
                <w:szCs w:val="20"/>
                <w:lang w:eastAsia="en-GB"/>
              </w:rPr>
              <w:drawing>
                <wp:anchor distT="0" distB="0" distL="114300" distR="114300" simplePos="0" relativeHeight="251695104" behindDoc="0" locked="0" layoutInCell="1" allowOverlap="1" wp14:anchorId="26FFCFF2" wp14:editId="723869B4">
                  <wp:simplePos x="0" y="0"/>
                  <wp:positionH relativeFrom="column">
                    <wp:posOffset>-5714</wp:posOffset>
                  </wp:positionH>
                  <wp:positionV relativeFrom="paragraph">
                    <wp:posOffset>49531</wp:posOffset>
                  </wp:positionV>
                  <wp:extent cx="361950" cy="470352"/>
                  <wp:effectExtent l="0" t="0" r="0" b="6350"/>
                  <wp:wrapNone/>
                  <wp:docPr id="15900887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2480" cy="471041"/>
                          </a:xfrm>
                          <a:prstGeom prst="rect">
                            <a:avLst/>
                          </a:prstGeom>
                          <a:noFill/>
                        </pic:spPr>
                      </pic:pic>
                    </a:graphicData>
                  </a:graphic>
                  <wp14:sizeRelH relativeFrom="page">
                    <wp14:pctWidth>0</wp14:pctWidth>
                  </wp14:sizeRelH>
                  <wp14:sizeRelV relativeFrom="page">
                    <wp14:pctHeight>0</wp14:pctHeight>
                  </wp14:sizeRelV>
                </wp:anchor>
              </w:drawing>
            </w:r>
            <w:r w:rsidR="006D77EF" w:rsidRPr="004978DF">
              <w:rPr>
                <w:noProof/>
                <w:sz w:val="20"/>
                <w:szCs w:val="20"/>
                <w:lang w:eastAsia="en-GB"/>
              </w:rPr>
              <w:drawing>
                <wp:anchor distT="0" distB="0" distL="114300" distR="114300" simplePos="0" relativeHeight="251696128" behindDoc="0" locked="0" layoutInCell="1" allowOverlap="1" wp14:anchorId="4793067E" wp14:editId="7BE35891">
                  <wp:simplePos x="0" y="0"/>
                  <wp:positionH relativeFrom="column">
                    <wp:posOffset>8478520</wp:posOffset>
                  </wp:positionH>
                  <wp:positionV relativeFrom="paragraph">
                    <wp:posOffset>2809875</wp:posOffset>
                  </wp:positionV>
                  <wp:extent cx="1914525" cy="2390775"/>
                  <wp:effectExtent l="0" t="0" r="9525" b="9525"/>
                  <wp:wrapNone/>
                  <wp:docPr id="2026647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pic:spPr>
                      </pic:pic>
                    </a:graphicData>
                  </a:graphic>
                  <wp14:sizeRelH relativeFrom="page">
                    <wp14:pctWidth>0</wp14:pctWidth>
                  </wp14:sizeRelH>
                  <wp14:sizeRelV relativeFrom="page">
                    <wp14:pctHeight>0</wp14:pctHeight>
                  </wp14:sizeRelV>
                </wp:anchor>
              </w:drawing>
            </w:r>
            <w:r w:rsidR="006D77EF" w:rsidRPr="004978DF">
              <w:rPr>
                <w:noProof/>
                <w:sz w:val="20"/>
                <w:szCs w:val="20"/>
              </w:rPr>
              <w:t>r</w:t>
            </w:r>
          </w:p>
        </w:tc>
      </w:tr>
      <w:tr w:rsidR="00A204F4" w14:paraId="468AB945" w14:textId="77777777" w:rsidTr="006D77EF">
        <w:tc>
          <w:tcPr>
            <w:tcW w:w="1807" w:type="dxa"/>
            <w:shd w:val="clear" w:color="auto" w:fill="auto"/>
          </w:tcPr>
          <w:p w14:paraId="08D581C8" w14:textId="6BD08A30" w:rsidR="00A204F4" w:rsidRDefault="00A204F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Little Wandle Phonics</w:t>
            </w:r>
          </w:p>
        </w:tc>
        <w:tc>
          <w:tcPr>
            <w:tcW w:w="2483" w:type="dxa"/>
            <w:shd w:val="clear" w:color="auto" w:fill="auto"/>
          </w:tcPr>
          <w:p w14:paraId="09F23D7A" w14:textId="77777777" w:rsidR="00A204F4" w:rsidRPr="00170D33" w:rsidRDefault="0033745C"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 xml:space="preserve">Phase 2 </w:t>
            </w:r>
          </w:p>
          <w:p w14:paraId="1C308EC2" w14:textId="77777777" w:rsidR="0033745C" w:rsidRDefault="0033745C"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s, a, t, p, I, n, m, d, g, o, c, k, ck, e, u, r, h, b, f, l</w:t>
            </w:r>
          </w:p>
          <w:p w14:paraId="18E4F913" w14:textId="77777777" w:rsidR="0033745C" w:rsidRDefault="0033745C"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75D4B0A3" w14:textId="77777777" w:rsidR="0033745C" w:rsidRPr="00170D33" w:rsidRDefault="0033745C"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Tricky Words</w:t>
            </w:r>
          </w:p>
          <w:p w14:paraId="01E08863" w14:textId="39362DEE" w:rsidR="0033745C" w:rsidRPr="004978DF"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I, a, is, as, the</w:t>
            </w:r>
          </w:p>
        </w:tc>
        <w:tc>
          <w:tcPr>
            <w:tcW w:w="2218" w:type="dxa"/>
            <w:shd w:val="clear" w:color="auto" w:fill="auto"/>
          </w:tcPr>
          <w:p w14:paraId="70ED4A2E" w14:textId="77777777" w:rsidR="00A204F4" w:rsidRPr="00170D33" w:rsidRDefault="0033745C"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Phase 2</w:t>
            </w:r>
          </w:p>
          <w:p w14:paraId="24A23B1B" w14:textId="77777777" w:rsidR="00170D33" w:rsidRDefault="0033745C"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 xml:space="preserve">ff, </w:t>
            </w:r>
            <w:proofErr w:type="spellStart"/>
            <w:r>
              <w:rPr>
                <w:sz w:val="20"/>
                <w:szCs w:val="20"/>
              </w:rPr>
              <w:t>ll</w:t>
            </w:r>
            <w:proofErr w:type="spellEnd"/>
            <w:r>
              <w:rPr>
                <w:sz w:val="20"/>
                <w:szCs w:val="20"/>
              </w:rPr>
              <w:t xml:space="preserve">, ss, j, v, w, x, y, z, </w:t>
            </w:r>
            <w:proofErr w:type="spellStart"/>
            <w:r>
              <w:rPr>
                <w:sz w:val="20"/>
                <w:szCs w:val="20"/>
              </w:rPr>
              <w:t>zz</w:t>
            </w:r>
            <w:proofErr w:type="spellEnd"/>
            <w:r>
              <w:rPr>
                <w:sz w:val="20"/>
                <w:szCs w:val="20"/>
              </w:rPr>
              <w:t xml:space="preserve">, </w:t>
            </w:r>
            <w:proofErr w:type="spellStart"/>
            <w:r>
              <w:rPr>
                <w:sz w:val="20"/>
                <w:szCs w:val="20"/>
              </w:rPr>
              <w:t>qu</w:t>
            </w:r>
            <w:proofErr w:type="spellEnd"/>
            <w:r>
              <w:rPr>
                <w:sz w:val="20"/>
                <w:szCs w:val="20"/>
              </w:rPr>
              <w:t xml:space="preserve">, </w:t>
            </w:r>
            <w:proofErr w:type="spellStart"/>
            <w:r>
              <w:rPr>
                <w:sz w:val="20"/>
                <w:szCs w:val="20"/>
              </w:rPr>
              <w:t>ch</w:t>
            </w:r>
            <w:proofErr w:type="spellEnd"/>
            <w:r>
              <w:rPr>
                <w:sz w:val="20"/>
                <w:szCs w:val="20"/>
              </w:rPr>
              <w:t xml:space="preserve">, </w:t>
            </w:r>
            <w:proofErr w:type="spellStart"/>
            <w:r>
              <w:rPr>
                <w:sz w:val="20"/>
                <w:szCs w:val="20"/>
              </w:rPr>
              <w:t>sh</w:t>
            </w:r>
            <w:proofErr w:type="spellEnd"/>
            <w:r>
              <w:rPr>
                <w:sz w:val="20"/>
                <w:szCs w:val="20"/>
              </w:rPr>
              <w:t xml:space="preserve">, </w:t>
            </w:r>
            <w:proofErr w:type="spellStart"/>
            <w:r>
              <w:rPr>
                <w:sz w:val="20"/>
                <w:szCs w:val="20"/>
              </w:rPr>
              <w:t>th</w:t>
            </w:r>
            <w:proofErr w:type="spellEnd"/>
            <w:r>
              <w:rPr>
                <w:sz w:val="20"/>
                <w:szCs w:val="20"/>
              </w:rPr>
              <w:t xml:space="preserve">, ng, </w:t>
            </w:r>
            <w:proofErr w:type="spellStart"/>
            <w:r>
              <w:rPr>
                <w:sz w:val="20"/>
                <w:szCs w:val="20"/>
              </w:rPr>
              <w:t>nk</w:t>
            </w:r>
            <w:proofErr w:type="spellEnd"/>
          </w:p>
          <w:p w14:paraId="7BF4C6FD" w14:textId="77777777" w:rsidR="00170D33" w:rsidRDefault="00170D33"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7882CCB8" w14:textId="77777777" w:rsidR="00170D33" w:rsidRPr="00170D33" w:rsidRDefault="00170D33"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Tricky Words</w:t>
            </w:r>
          </w:p>
          <w:p w14:paraId="1DDCF052" w14:textId="6102E309" w:rsidR="0033745C" w:rsidRPr="004978DF" w:rsidRDefault="00170D33"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put, full, pull, and, has, his, her, go, no, to, into, she, he, of, we, me, be</w:t>
            </w:r>
          </w:p>
        </w:tc>
        <w:tc>
          <w:tcPr>
            <w:tcW w:w="2448" w:type="dxa"/>
            <w:shd w:val="clear" w:color="auto" w:fill="auto"/>
          </w:tcPr>
          <w:p w14:paraId="556B9F2E" w14:textId="77777777" w:rsidR="00A204F4" w:rsidRPr="00170D33" w:rsidRDefault="0033745C"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 xml:space="preserve">Phase 3 </w:t>
            </w:r>
          </w:p>
          <w:p w14:paraId="3447EA1D" w14:textId="77777777" w:rsidR="0033745C" w:rsidRDefault="0033745C"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 xml:space="preserve">ai, </w:t>
            </w:r>
            <w:proofErr w:type="spellStart"/>
            <w:r>
              <w:rPr>
                <w:sz w:val="20"/>
                <w:szCs w:val="20"/>
              </w:rPr>
              <w:t>ee</w:t>
            </w:r>
            <w:proofErr w:type="spellEnd"/>
            <w:r>
              <w:rPr>
                <w:sz w:val="20"/>
                <w:szCs w:val="20"/>
              </w:rPr>
              <w:t xml:space="preserve">, </w:t>
            </w:r>
            <w:proofErr w:type="spellStart"/>
            <w:r>
              <w:rPr>
                <w:sz w:val="20"/>
                <w:szCs w:val="20"/>
              </w:rPr>
              <w:t>igh</w:t>
            </w:r>
            <w:proofErr w:type="spellEnd"/>
            <w:r>
              <w:rPr>
                <w:sz w:val="20"/>
                <w:szCs w:val="20"/>
              </w:rPr>
              <w:t xml:space="preserve">, </w:t>
            </w:r>
            <w:proofErr w:type="spellStart"/>
            <w:r>
              <w:rPr>
                <w:sz w:val="20"/>
                <w:szCs w:val="20"/>
              </w:rPr>
              <w:t>oa</w:t>
            </w:r>
            <w:proofErr w:type="spellEnd"/>
            <w:r>
              <w:rPr>
                <w:sz w:val="20"/>
                <w:szCs w:val="20"/>
              </w:rPr>
              <w:t xml:space="preserve">, </w:t>
            </w:r>
            <w:proofErr w:type="spellStart"/>
            <w:r>
              <w:rPr>
                <w:sz w:val="20"/>
                <w:szCs w:val="20"/>
              </w:rPr>
              <w:t>oo</w:t>
            </w:r>
            <w:proofErr w:type="spellEnd"/>
            <w:r>
              <w:rPr>
                <w:sz w:val="20"/>
                <w:szCs w:val="20"/>
              </w:rPr>
              <w:t xml:space="preserve">, </w:t>
            </w:r>
            <w:proofErr w:type="spellStart"/>
            <w:r>
              <w:rPr>
                <w:sz w:val="20"/>
                <w:szCs w:val="20"/>
              </w:rPr>
              <w:t>oo</w:t>
            </w:r>
            <w:proofErr w:type="spellEnd"/>
            <w:r>
              <w:rPr>
                <w:sz w:val="20"/>
                <w:szCs w:val="20"/>
              </w:rPr>
              <w:t xml:space="preserve">, </w:t>
            </w:r>
            <w:proofErr w:type="spellStart"/>
            <w:r>
              <w:rPr>
                <w:sz w:val="20"/>
                <w:szCs w:val="20"/>
              </w:rPr>
              <w:t>ar</w:t>
            </w:r>
            <w:proofErr w:type="spellEnd"/>
            <w:r>
              <w:rPr>
                <w:sz w:val="20"/>
                <w:szCs w:val="20"/>
              </w:rPr>
              <w:t xml:space="preserve">, or, </w:t>
            </w:r>
            <w:proofErr w:type="spellStart"/>
            <w:r>
              <w:rPr>
                <w:sz w:val="20"/>
                <w:szCs w:val="20"/>
              </w:rPr>
              <w:t>ur</w:t>
            </w:r>
            <w:proofErr w:type="spellEnd"/>
            <w:r>
              <w:rPr>
                <w:sz w:val="20"/>
                <w:szCs w:val="20"/>
              </w:rPr>
              <w:t>, ow, oi, ear, air, er</w:t>
            </w:r>
          </w:p>
          <w:p w14:paraId="35501775"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4D818120"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p>
          <w:p w14:paraId="1058DEB6" w14:textId="3430C1A4" w:rsidR="00170D33" w:rsidRP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Tricky Words</w:t>
            </w:r>
          </w:p>
          <w:p w14:paraId="3FFC2FAA" w14:textId="6ADCD052" w:rsidR="00170D33" w:rsidRPr="004978DF"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was, you, they, my, by, all, are, pure, sure</w:t>
            </w:r>
          </w:p>
        </w:tc>
        <w:tc>
          <w:tcPr>
            <w:tcW w:w="2402" w:type="dxa"/>
            <w:shd w:val="clear" w:color="auto" w:fill="auto"/>
          </w:tcPr>
          <w:p w14:paraId="2580BC51" w14:textId="77777777" w:rsidR="00A204F4" w:rsidRPr="00170D33" w:rsidRDefault="0033745C"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 xml:space="preserve">Phase 3 </w:t>
            </w:r>
          </w:p>
          <w:p w14:paraId="0F36BDFF"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Review Sounds</w:t>
            </w:r>
          </w:p>
          <w:p w14:paraId="4D6DEE3A"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 xml:space="preserve">‘s’ and ‘es’ endings. </w:t>
            </w:r>
          </w:p>
          <w:p w14:paraId="652461CD"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Polysyllabic words</w:t>
            </w:r>
          </w:p>
          <w:p w14:paraId="1B7A400A"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3BF78325" w14:textId="77777777" w:rsidR="00170D33" w:rsidRPr="00170D33" w:rsidRDefault="00170D33"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Tricky Words</w:t>
            </w:r>
          </w:p>
          <w:p w14:paraId="48BD6E3D" w14:textId="45CF668A" w:rsidR="00170D33" w:rsidRPr="004978DF" w:rsidRDefault="00170D33"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was, you, they, my, by, all, are, pure, sure</w:t>
            </w:r>
          </w:p>
        </w:tc>
        <w:tc>
          <w:tcPr>
            <w:tcW w:w="2393" w:type="dxa"/>
            <w:shd w:val="clear" w:color="auto" w:fill="auto"/>
          </w:tcPr>
          <w:p w14:paraId="6A6E38AB" w14:textId="77777777" w:rsidR="00A204F4"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 xml:space="preserve">Phase 4 </w:t>
            </w:r>
          </w:p>
          <w:p w14:paraId="248DF158"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170D33">
              <w:rPr>
                <w:sz w:val="20"/>
                <w:szCs w:val="20"/>
              </w:rPr>
              <w:t>Review all sounds</w:t>
            </w:r>
          </w:p>
          <w:p w14:paraId="543DAB90"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‘s’, ‘es’, ‘ed’, ‘</w:t>
            </w:r>
            <w:proofErr w:type="spellStart"/>
            <w:r>
              <w:rPr>
                <w:sz w:val="20"/>
                <w:szCs w:val="20"/>
              </w:rPr>
              <w:t>est</w:t>
            </w:r>
            <w:proofErr w:type="spellEnd"/>
            <w:r>
              <w:rPr>
                <w:sz w:val="20"/>
                <w:szCs w:val="20"/>
              </w:rPr>
              <w:t>’ endings</w:t>
            </w:r>
          </w:p>
          <w:p w14:paraId="11EA011C"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Polysyllabic Words</w:t>
            </w:r>
          </w:p>
          <w:p w14:paraId="06739853" w14:textId="77777777" w:rsid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1BA74E98" w14:textId="77777777" w:rsidR="00170D33" w:rsidRDefault="00170D33"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Tricky Words</w:t>
            </w:r>
          </w:p>
          <w:p w14:paraId="51E6F0B2" w14:textId="1F43434F" w:rsidR="00437D34" w:rsidRPr="00BC28AD" w:rsidRDefault="00BC28AD"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s</w:t>
            </w:r>
            <w:r w:rsidR="00437D34" w:rsidRPr="00BC28AD">
              <w:rPr>
                <w:sz w:val="20"/>
                <w:szCs w:val="20"/>
              </w:rPr>
              <w:t xml:space="preserve">aid, so, </w:t>
            </w:r>
            <w:r w:rsidRPr="00BC28AD">
              <w:rPr>
                <w:sz w:val="20"/>
                <w:szCs w:val="20"/>
              </w:rPr>
              <w:t>have like, some, come, love, do, were, here, little, says, there, when, what, one, out, today</w:t>
            </w:r>
          </w:p>
          <w:p w14:paraId="263B0011" w14:textId="6DDA0E6F" w:rsidR="00170D33" w:rsidRPr="00170D33" w:rsidRDefault="00170D33"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tc>
        <w:tc>
          <w:tcPr>
            <w:tcW w:w="2409" w:type="dxa"/>
            <w:shd w:val="clear" w:color="auto" w:fill="auto"/>
          </w:tcPr>
          <w:p w14:paraId="005FC05D" w14:textId="77777777" w:rsidR="00170D33" w:rsidRDefault="00170D33"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 xml:space="preserve">Phase 4 </w:t>
            </w:r>
          </w:p>
          <w:p w14:paraId="74635073" w14:textId="77777777" w:rsidR="00170D33" w:rsidRDefault="00170D33"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170D33">
              <w:rPr>
                <w:sz w:val="20"/>
                <w:szCs w:val="20"/>
              </w:rPr>
              <w:t>Review all sounds</w:t>
            </w:r>
          </w:p>
          <w:p w14:paraId="2112537A" w14:textId="77777777" w:rsidR="00170D33" w:rsidRDefault="00170D33"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‘s’, ‘es’, ‘ed’, ‘</w:t>
            </w:r>
            <w:proofErr w:type="spellStart"/>
            <w:r>
              <w:rPr>
                <w:sz w:val="20"/>
                <w:szCs w:val="20"/>
              </w:rPr>
              <w:t>est</w:t>
            </w:r>
            <w:proofErr w:type="spellEnd"/>
            <w:r>
              <w:rPr>
                <w:sz w:val="20"/>
                <w:szCs w:val="20"/>
              </w:rPr>
              <w:t>’ endings</w:t>
            </w:r>
          </w:p>
          <w:p w14:paraId="08E64C1A" w14:textId="77777777" w:rsidR="00A204F4" w:rsidRDefault="00170D33"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Polysyllabic Words</w:t>
            </w:r>
          </w:p>
          <w:p w14:paraId="1D78B620" w14:textId="77777777" w:rsidR="00BC28AD" w:rsidRDefault="00BC28AD"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p w14:paraId="3AEFA678" w14:textId="77777777" w:rsidR="00BC28AD" w:rsidRDefault="00BC28AD" w:rsidP="00BC28AD">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20"/>
                <w:szCs w:val="20"/>
              </w:rPr>
            </w:pPr>
            <w:r w:rsidRPr="00170D33">
              <w:rPr>
                <w:b/>
                <w:bCs/>
                <w:sz w:val="20"/>
                <w:szCs w:val="20"/>
              </w:rPr>
              <w:t>Tricky Words</w:t>
            </w:r>
          </w:p>
          <w:p w14:paraId="16D20FF4" w14:textId="77777777" w:rsidR="00BC28AD" w:rsidRPr="00BC28AD" w:rsidRDefault="00BC28AD" w:rsidP="00BC28AD">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s</w:t>
            </w:r>
            <w:r w:rsidRPr="00BC28AD">
              <w:rPr>
                <w:sz w:val="20"/>
                <w:szCs w:val="20"/>
              </w:rPr>
              <w:t>aid, so, have like, some, come, love, do, were, here, little, says, there, when, what, one, out, today</w:t>
            </w:r>
          </w:p>
          <w:p w14:paraId="407E40DA" w14:textId="57192F62" w:rsidR="00BC28AD" w:rsidRPr="004978DF" w:rsidRDefault="00BC28AD" w:rsidP="00170D33">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tc>
      </w:tr>
      <w:tr w:rsidR="00A204F4" w14:paraId="2E777691" w14:textId="77777777" w:rsidTr="006D77EF">
        <w:tc>
          <w:tcPr>
            <w:tcW w:w="1807" w:type="dxa"/>
            <w:shd w:val="clear" w:color="auto" w:fill="auto"/>
          </w:tcPr>
          <w:p w14:paraId="647A738A" w14:textId="4E831721" w:rsidR="00A204F4" w:rsidRDefault="00A204F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Power Maths</w:t>
            </w:r>
          </w:p>
        </w:tc>
        <w:tc>
          <w:tcPr>
            <w:tcW w:w="2483" w:type="dxa"/>
            <w:shd w:val="clear" w:color="auto" w:fill="auto"/>
          </w:tcPr>
          <w:p w14:paraId="131C1803" w14:textId="77777777" w:rsidR="00A204F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1: Numbers to 5</w:t>
            </w:r>
          </w:p>
          <w:p w14:paraId="1566AD73" w14:textId="77777777" w:rsidR="00E17B7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2: Comparing groups within 5</w:t>
            </w:r>
          </w:p>
          <w:p w14:paraId="48AF6261" w14:textId="2CEDFB58" w:rsidR="00E17B74" w:rsidRPr="004978DF"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3: Shapes 2D 7 3D</w:t>
            </w:r>
          </w:p>
        </w:tc>
        <w:tc>
          <w:tcPr>
            <w:tcW w:w="2218" w:type="dxa"/>
            <w:shd w:val="clear" w:color="auto" w:fill="auto"/>
          </w:tcPr>
          <w:p w14:paraId="71C8D48B" w14:textId="77777777" w:rsidR="00A204F4" w:rsidRDefault="00E17B74"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4: Change within 5</w:t>
            </w:r>
          </w:p>
          <w:p w14:paraId="1BC952F0" w14:textId="77777777" w:rsidR="00E17B74" w:rsidRDefault="00E17B74"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5: Numbers bonds within 5</w:t>
            </w:r>
          </w:p>
          <w:p w14:paraId="56F778FE" w14:textId="1F872F22" w:rsidR="00E17B74" w:rsidRDefault="00E17B74"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lastRenderedPageBreak/>
              <w:t>Unit 6 : Space - Prepositions</w:t>
            </w:r>
          </w:p>
          <w:p w14:paraId="0B5DF6A3" w14:textId="515A0C57" w:rsidR="00E17B74" w:rsidRPr="004978DF" w:rsidRDefault="00E17B74"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p>
        </w:tc>
        <w:tc>
          <w:tcPr>
            <w:tcW w:w="2448" w:type="dxa"/>
            <w:shd w:val="clear" w:color="auto" w:fill="auto"/>
          </w:tcPr>
          <w:p w14:paraId="48866BCF" w14:textId="77777777" w:rsidR="00A204F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lastRenderedPageBreak/>
              <w:t>Unit 7: Numbers to 10</w:t>
            </w:r>
          </w:p>
          <w:p w14:paraId="7D33E848" w14:textId="77777777" w:rsidR="00E17B7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8: Comparing numbers within 10</w:t>
            </w:r>
          </w:p>
          <w:p w14:paraId="76F9710E" w14:textId="77777777" w:rsidR="00E17B7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9: Addition to 10</w:t>
            </w:r>
          </w:p>
          <w:p w14:paraId="2ECB8510" w14:textId="4399C40F" w:rsidR="00E17B74" w:rsidRPr="004978DF"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lastRenderedPageBreak/>
              <w:t>Unit 10: Measure (length &amp; height)</w:t>
            </w:r>
          </w:p>
        </w:tc>
        <w:tc>
          <w:tcPr>
            <w:tcW w:w="2402" w:type="dxa"/>
            <w:shd w:val="clear" w:color="auto" w:fill="auto"/>
          </w:tcPr>
          <w:p w14:paraId="2EE459C4" w14:textId="77777777" w:rsidR="00A204F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lastRenderedPageBreak/>
              <w:t>Unit 11: Number bonds to 10</w:t>
            </w:r>
          </w:p>
          <w:p w14:paraId="3CFC2D99" w14:textId="77777777" w:rsidR="00E17B7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12: Subtraction</w:t>
            </w:r>
          </w:p>
          <w:p w14:paraId="50BC72FB" w14:textId="274B14A0" w:rsidR="00E17B74" w:rsidRPr="004978DF"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13: Exploring Pattern</w:t>
            </w:r>
          </w:p>
        </w:tc>
        <w:tc>
          <w:tcPr>
            <w:tcW w:w="2393" w:type="dxa"/>
            <w:shd w:val="clear" w:color="auto" w:fill="auto"/>
          </w:tcPr>
          <w:p w14:paraId="50BB2822" w14:textId="77777777" w:rsidR="00A204F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14: Counting on and back</w:t>
            </w:r>
          </w:p>
          <w:p w14:paraId="17BAAC19" w14:textId="77777777" w:rsidR="00E17B7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15: Numbers to 20</w:t>
            </w:r>
          </w:p>
          <w:p w14:paraId="38EF4A40" w14:textId="68B3DCE5" w:rsidR="00E17B7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lastRenderedPageBreak/>
              <w:t>Addition within 20 (WPP/Tens Frame</w:t>
            </w:r>
            <w:r w:rsidR="00BE725A">
              <w:rPr>
                <w:sz w:val="20"/>
                <w:szCs w:val="20"/>
              </w:rPr>
              <w:t>/</w:t>
            </w:r>
            <w:r>
              <w:rPr>
                <w:sz w:val="20"/>
                <w:szCs w:val="20"/>
              </w:rPr>
              <w:t>Number</w:t>
            </w:r>
            <w:r w:rsidR="00BE725A">
              <w:rPr>
                <w:sz w:val="20"/>
                <w:szCs w:val="20"/>
              </w:rPr>
              <w:t xml:space="preserve"> </w:t>
            </w:r>
            <w:r>
              <w:rPr>
                <w:sz w:val="20"/>
                <w:szCs w:val="20"/>
              </w:rPr>
              <w:t>line)</w:t>
            </w:r>
          </w:p>
          <w:p w14:paraId="5B4A8183" w14:textId="647FC679" w:rsidR="00E17B74"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Subtraction within 20 (Tens Frame</w:t>
            </w:r>
            <w:r w:rsidR="00BE725A">
              <w:rPr>
                <w:sz w:val="20"/>
                <w:szCs w:val="20"/>
              </w:rPr>
              <w:t>/</w:t>
            </w:r>
            <w:r>
              <w:rPr>
                <w:sz w:val="20"/>
                <w:szCs w:val="20"/>
              </w:rPr>
              <w:t>Number</w:t>
            </w:r>
            <w:r w:rsidR="00BE725A">
              <w:rPr>
                <w:sz w:val="20"/>
                <w:szCs w:val="20"/>
              </w:rPr>
              <w:t xml:space="preserve"> </w:t>
            </w:r>
            <w:r>
              <w:rPr>
                <w:sz w:val="20"/>
                <w:szCs w:val="20"/>
              </w:rPr>
              <w:t>line)</w:t>
            </w:r>
          </w:p>
          <w:p w14:paraId="6893DB8D" w14:textId="563BB488" w:rsidR="00E17B74" w:rsidRPr="004978DF" w:rsidRDefault="00E17B7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16: Numerical Patten</w:t>
            </w:r>
            <w:r w:rsidR="00BE725A">
              <w:rPr>
                <w:sz w:val="20"/>
                <w:szCs w:val="20"/>
              </w:rPr>
              <w:t xml:space="preserve"> (doubles/halves)</w:t>
            </w:r>
          </w:p>
        </w:tc>
        <w:tc>
          <w:tcPr>
            <w:tcW w:w="2409" w:type="dxa"/>
            <w:shd w:val="clear" w:color="auto" w:fill="auto"/>
          </w:tcPr>
          <w:p w14:paraId="64A169E5" w14:textId="77777777" w:rsidR="00A204F4" w:rsidRDefault="00BE725A" w:rsidP="000137AF">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lastRenderedPageBreak/>
              <w:t xml:space="preserve">Unit 17: Shape </w:t>
            </w:r>
          </w:p>
          <w:p w14:paraId="7271558D" w14:textId="77777777" w:rsidR="00BE725A" w:rsidRDefault="00BE725A" w:rsidP="000137AF">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 xml:space="preserve">Unit 18: Measure </w:t>
            </w:r>
          </w:p>
          <w:p w14:paraId="2EFFC62D" w14:textId="77777777" w:rsidR="00BE725A" w:rsidRDefault="00BE725A" w:rsidP="000137AF">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19: Sorting</w:t>
            </w:r>
          </w:p>
          <w:p w14:paraId="0B5A9E4C" w14:textId="6821F591" w:rsidR="00BE725A" w:rsidRPr="004978DF" w:rsidRDefault="00BE725A" w:rsidP="000137AF">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Unit 20: Time</w:t>
            </w:r>
          </w:p>
        </w:tc>
      </w:tr>
      <w:tr w:rsidR="00A204F4" w14:paraId="1D949A7D" w14:textId="77777777" w:rsidTr="006D77EF">
        <w:tc>
          <w:tcPr>
            <w:tcW w:w="1807" w:type="dxa"/>
            <w:shd w:val="clear" w:color="auto" w:fill="auto"/>
          </w:tcPr>
          <w:p w14:paraId="20554DBA" w14:textId="76102D57" w:rsidR="00A204F4" w:rsidRDefault="00A204F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RE</w:t>
            </w:r>
          </w:p>
        </w:tc>
        <w:tc>
          <w:tcPr>
            <w:tcW w:w="2483" w:type="dxa"/>
            <w:shd w:val="clear" w:color="auto" w:fill="auto"/>
          </w:tcPr>
          <w:p w14:paraId="4A408B4B" w14:textId="77777777" w:rsidR="005B68BF" w:rsidRDefault="00A204F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RED Branch 1 </w:t>
            </w:r>
          </w:p>
          <w:p w14:paraId="0393AD9E" w14:textId="3B01AC6C" w:rsidR="00A204F4" w:rsidRPr="004978DF" w:rsidRDefault="00A204F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 xml:space="preserve">Creation to Covenant </w:t>
            </w:r>
          </w:p>
        </w:tc>
        <w:tc>
          <w:tcPr>
            <w:tcW w:w="2218" w:type="dxa"/>
            <w:shd w:val="clear" w:color="auto" w:fill="auto"/>
          </w:tcPr>
          <w:p w14:paraId="79262147" w14:textId="77777777" w:rsidR="00A204F4" w:rsidRDefault="00A204F4"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RED Branch 2</w:t>
            </w:r>
          </w:p>
          <w:p w14:paraId="53784018" w14:textId="3281DCD5" w:rsidR="005B68BF" w:rsidRPr="004978DF" w:rsidRDefault="005B68BF" w:rsidP="009F54C2">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Prophecy &amp; Promise</w:t>
            </w:r>
          </w:p>
        </w:tc>
        <w:tc>
          <w:tcPr>
            <w:tcW w:w="2448" w:type="dxa"/>
            <w:shd w:val="clear" w:color="auto" w:fill="auto"/>
          </w:tcPr>
          <w:p w14:paraId="2DBD64B8" w14:textId="77777777" w:rsidR="00A204F4" w:rsidRDefault="00A204F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RED Branch 3</w:t>
            </w:r>
          </w:p>
          <w:p w14:paraId="473FAD50" w14:textId="65BE77A6" w:rsidR="005B68BF" w:rsidRPr="004978DF" w:rsidRDefault="005B68B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 xml:space="preserve">Galilee to Jerusalem </w:t>
            </w:r>
          </w:p>
        </w:tc>
        <w:tc>
          <w:tcPr>
            <w:tcW w:w="2402" w:type="dxa"/>
            <w:shd w:val="clear" w:color="auto" w:fill="auto"/>
          </w:tcPr>
          <w:p w14:paraId="5CB7C7DE" w14:textId="77777777" w:rsidR="00A204F4" w:rsidRDefault="00A204F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RED Branch 4</w:t>
            </w:r>
          </w:p>
          <w:p w14:paraId="70E8B2AC" w14:textId="216903B2" w:rsidR="005B68BF" w:rsidRPr="004978DF" w:rsidRDefault="005B68B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Desert to Garden</w:t>
            </w:r>
          </w:p>
        </w:tc>
        <w:tc>
          <w:tcPr>
            <w:tcW w:w="2393" w:type="dxa"/>
            <w:shd w:val="clear" w:color="auto" w:fill="auto"/>
          </w:tcPr>
          <w:p w14:paraId="5269B94E" w14:textId="77777777" w:rsidR="00A204F4" w:rsidRDefault="00A204F4"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RED Branch 5</w:t>
            </w:r>
          </w:p>
          <w:p w14:paraId="2A1B5DCE" w14:textId="073EBD78" w:rsidR="005B68BF" w:rsidRPr="004978DF" w:rsidRDefault="005B68BF" w:rsidP="00212DA1">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To the ends of the Earth</w:t>
            </w:r>
          </w:p>
        </w:tc>
        <w:tc>
          <w:tcPr>
            <w:tcW w:w="2409" w:type="dxa"/>
            <w:shd w:val="clear" w:color="auto" w:fill="auto"/>
          </w:tcPr>
          <w:p w14:paraId="05F2339F" w14:textId="77777777" w:rsidR="00A204F4" w:rsidRDefault="00A204F4" w:rsidP="000137AF">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4978DF">
              <w:rPr>
                <w:sz w:val="20"/>
                <w:szCs w:val="20"/>
              </w:rPr>
              <w:t>RED Branch 6</w:t>
            </w:r>
          </w:p>
          <w:p w14:paraId="76EA8245" w14:textId="3575328F" w:rsidR="005B68BF" w:rsidRPr="004978DF" w:rsidRDefault="005B68BF" w:rsidP="000137AF">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Pr>
                <w:sz w:val="20"/>
                <w:szCs w:val="20"/>
              </w:rPr>
              <w:t>Dialogue &amp; Encounter</w:t>
            </w:r>
          </w:p>
        </w:tc>
      </w:tr>
    </w:tbl>
    <w:p w14:paraId="49E7C1E5" w14:textId="5E09641C" w:rsidR="00212DA1" w:rsidRDefault="00212DA1" w:rsidP="00212DA1">
      <w:pPr>
        <w:jc w:val="center"/>
      </w:pPr>
    </w:p>
    <w:p w14:paraId="3FC0A2A9" w14:textId="77777777" w:rsidR="00AE508E" w:rsidRDefault="00AE508E"/>
    <w:p w14:paraId="5095B5AC" w14:textId="265CE964" w:rsidR="00212DA1" w:rsidRDefault="00212DA1"/>
    <w:p w14:paraId="042B2352" w14:textId="77777777" w:rsidR="00E17B74" w:rsidRDefault="00E17B74"/>
    <w:p w14:paraId="629F9B32" w14:textId="77777777" w:rsidR="00E17B74" w:rsidRDefault="00E17B74"/>
    <w:p w14:paraId="61E17048" w14:textId="77777777" w:rsidR="00E17B74" w:rsidRDefault="00E17B74"/>
    <w:p w14:paraId="510AB405" w14:textId="77777777" w:rsidR="00E17B74" w:rsidRDefault="00E17B74"/>
    <w:p w14:paraId="49F2325D" w14:textId="77777777" w:rsidR="00E17B74" w:rsidRDefault="00E17B74"/>
    <w:p w14:paraId="1B4D2157" w14:textId="77777777" w:rsidR="00E17B74" w:rsidRDefault="00E17B74"/>
    <w:p w14:paraId="483228F8" w14:textId="77777777" w:rsidR="00E17B74" w:rsidRDefault="00E17B74"/>
    <w:p w14:paraId="787A98B3" w14:textId="77777777" w:rsidR="00E17B74" w:rsidRDefault="00E17B74"/>
    <w:p w14:paraId="6286FD21" w14:textId="77777777" w:rsidR="00E17B74" w:rsidRDefault="00E17B74"/>
    <w:p w14:paraId="5FD534CB" w14:textId="77777777" w:rsidR="00E17B74" w:rsidRDefault="00E17B74"/>
    <w:p w14:paraId="5ADA0F05" w14:textId="77777777" w:rsidR="00E17B74" w:rsidRDefault="00E17B74"/>
    <w:p w14:paraId="7AB2F10F" w14:textId="77777777" w:rsidR="00E17B74" w:rsidRDefault="00E17B74"/>
    <w:p w14:paraId="71009C3F" w14:textId="77777777" w:rsidR="00E17B74" w:rsidRDefault="00E17B74"/>
    <w:p w14:paraId="535C9E73" w14:textId="77777777" w:rsidR="00E17B74" w:rsidRDefault="00E17B74"/>
    <w:p w14:paraId="24293B94" w14:textId="77777777" w:rsidR="00E17B74" w:rsidRDefault="00E17B74"/>
    <w:p w14:paraId="01B0E2B0" w14:textId="77777777" w:rsidR="00E17B74" w:rsidRDefault="00E17B74"/>
    <w:p w14:paraId="4B04CDE7" w14:textId="77777777" w:rsidR="00E17B74" w:rsidRDefault="00E17B74"/>
    <w:p w14:paraId="6AD723AA" w14:textId="77777777" w:rsidR="00E17B74" w:rsidRDefault="00E17B74"/>
    <w:p w14:paraId="0230E723" w14:textId="77777777" w:rsidR="00E17B74" w:rsidRDefault="00E17B74"/>
    <w:p w14:paraId="457B5DBA" w14:textId="77777777" w:rsidR="00E17B74" w:rsidRDefault="00E17B74"/>
    <w:p w14:paraId="08810C38" w14:textId="77777777" w:rsidR="00E17B74" w:rsidRDefault="00E17B74"/>
    <w:p w14:paraId="785D28C1" w14:textId="77777777" w:rsidR="00E17B74" w:rsidRDefault="00E17B74"/>
    <w:p w14:paraId="509DE978" w14:textId="77777777" w:rsidR="00E17B74" w:rsidRDefault="00E17B74"/>
    <w:p w14:paraId="3F3DB986" w14:textId="77777777" w:rsidR="00E17B74" w:rsidRDefault="00E17B74"/>
    <w:p w14:paraId="1AAA0927" w14:textId="77777777" w:rsidR="00E17B74" w:rsidRDefault="00E17B74"/>
    <w:p w14:paraId="63815AE4" w14:textId="77777777" w:rsidR="00E17B74" w:rsidRDefault="00E17B74"/>
    <w:p w14:paraId="613DC520" w14:textId="77777777" w:rsidR="00212DA1" w:rsidRDefault="00212DA1"/>
    <w:p w14:paraId="0B620AB0" w14:textId="77777777" w:rsidR="00D46A09" w:rsidRPr="00754347" w:rsidRDefault="00D46A09" w:rsidP="00D46A09">
      <w:pPr>
        <w:ind w:left="0" w:firstLine="0"/>
        <w:jc w:val="center"/>
        <w:rPr>
          <w:sz w:val="36"/>
          <w:szCs w:val="36"/>
        </w:rPr>
      </w:pPr>
      <w:r>
        <w:rPr>
          <w:noProof/>
          <w:sz w:val="28"/>
          <w:szCs w:val="28"/>
          <w:lang w:eastAsia="en-GB"/>
        </w:rPr>
        <w:drawing>
          <wp:anchor distT="0" distB="0" distL="114300" distR="114300" simplePos="0" relativeHeight="251721728" behindDoc="0" locked="0" layoutInCell="1" allowOverlap="1" wp14:anchorId="6E37BE06" wp14:editId="071F9EE1">
            <wp:simplePos x="0" y="0"/>
            <wp:positionH relativeFrom="column">
              <wp:posOffset>393405</wp:posOffset>
            </wp:positionH>
            <wp:positionV relativeFrom="paragraph">
              <wp:posOffset>-346932</wp:posOffset>
            </wp:positionV>
            <wp:extent cx="966876" cy="764097"/>
            <wp:effectExtent l="0" t="0" r="5080" b="0"/>
            <wp:wrapNone/>
            <wp:docPr id="80" name="Picture 80" descr="A person reading a book t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erson reading a book to childre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8484" cy="7653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47">
        <w:rPr>
          <w:b/>
          <w:bCs/>
          <w:noProof/>
          <w:sz w:val="28"/>
          <w:szCs w:val="28"/>
          <w:lang w:eastAsia="en-GB"/>
        </w:rPr>
        <w:drawing>
          <wp:anchor distT="0" distB="0" distL="114300" distR="114300" simplePos="0" relativeHeight="251704320" behindDoc="0" locked="0" layoutInCell="1" allowOverlap="1" wp14:anchorId="715F0878" wp14:editId="631ED9E7">
            <wp:simplePos x="0" y="0"/>
            <wp:positionH relativeFrom="column">
              <wp:posOffset>8676167</wp:posOffset>
            </wp:positionH>
            <wp:positionV relativeFrom="paragraph">
              <wp:posOffset>-276447</wp:posOffset>
            </wp:positionV>
            <wp:extent cx="1084078" cy="694750"/>
            <wp:effectExtent l="0" t="0" r="1905" b="0"/>
            <wp:wrapNone/>
            <wp:docPr id="35" name="Picture 35" descr="A cartoon of a child an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artoon of a child and chil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2731" cy="70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47">
        <w:rPr>
          <w:sz w:val="36"/>
          <w:szCs w:val="36"/>
        </w:rPr>
        <w:t xml:space="preserve">Communication and Language </w:t>
      </w:r>
    </w:p>
    <w:p w14:paraId="4B40A797" w14:textId="77777777" w:rsidR="00D46A09" w:rsidRDefault="00D46A09" w:rsidP="00D46A09">
      <w:pPr>
        <w:ind w:left="0" w:firstLine="0"/>
        <w:jc w:val="center"/>
        <w:rPr>
          <w:sz w:val="28"/>
          <w:szCs w:val="28"/>
        </w:rPr>
      </w:pPr>
      <w:r>
        <w:rPr>
          <w:noProof/>
          <w:sz w:val="28"/>
          <w:szCs w:val="28"/>
          <w:lang w:eastAsia="en-GB"/>
        </w:rPr>
        <mc:AlternateContent>
          <mc:Choice Requires="wpg">
            <w:drawing>
              <wp:anchor distT="0" distB="0" distL="114300" distR="114300" simplePos="0" relativeHeight="251703296" behindDoc="0" locked="0" layoutInCell="1" allowOverlap="1" wp14:anchorId="2FCFC1EA" wp14:editId="504EF8EF">
                <wp:simplePos x="0" y="0"/>
                <wp:positionH relativeFrom="column">
                  <wp:posOffset>66675</wp:posOffset>
                </wp:positionH>
                <wp:positionV relativeFrom="paragraph">
                  <wp:posOffset>207010</wp:posOffset>
                </wp:positionV>
                <wp:extent cx="9925050" cy="1233377"/>
                <wp:effectExtent l="0" t="0" r="19050" b="24130"/>
                <wp:wrapNone/>
                <wp:docPr id="39" name="Group 39"/>
                <wp:cNvGraphicFramePr/>
                <a:graphic xmlns:a="http://schemas.openxmlformats.org/drawingml/2006/main">
                  <a:graphicData uri="http://schemas.microsoft.com/office/word/2010/wordprocessingGroup">
                    <wpg:wgp>
                      <wpg:cNvGrpSpPr/>
                      <wpg:grpSpPr>
                        <a:xfrm>
                          <a:off x="0" y="0"/>
                          <a:ext cx="9925050" cy="1233377"/>
                          <a:chOff x="0" y="0"/>
                          <a:chExt cx="9696450" cy="1233377"/>
                        </a:xfrm>
                      </wpg:grpSpPr>
                      <wps:wsp>
                        <wps:cNvPr id="29" name="Rectangle: Rounded Corners 29"/>
                        <wps:cNvSpPr/>
                        <wps:spPr>
                          <a:xfrm>
                            <a:off x="0" y="0"/>
                            <a:ext cx="9696450" cy="123337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53163" y="116958"/>
                            <a:ext cx="9601200" cy="1031359"/>
                          </a:xfrm>
                          <a:prstGeom prst="rect">
                            <a:avLst/>
                          </a:prstGeom>
                          <a:solidFill>
                            <a:schemeClr val="lt1"/>
                          </a:solidFill>
                          <a:ln w="6350">
                            <a:noFill/>
                          </a:ln>
                        </wps:spPr>
                        <wps:txbx>
                          <w:txbxContent>
                            <w:p w14:paraId="299DFF3C" w14:textId="1EFB1FB8" w:rsidR="00D46A09" w:rsidRPr="00AF5A2E" w:rsidRDefault="00D46A09" w:rsidP="00D46A09">
                              <w:pPr>
                                <w:ind w:left="0"/>
                                <w:jc w:val="center"/>
                                <w:rPr>
                                  <w:sz w:val="20"/>
                                  <w:szCs w:val="20"/>
                                </w:rPr>
                              </w:pPr>
                              <w:r>
                                <w:rPr>
                                  <w:sz w:val="20"/>
                                  <w:szCs w:val="20"/>
                                </w:rPr>
                                <w:t>T</w:t>
                              </w:r>
                              <w:r w:rsidRPr="00AF5A2E">
                                <w:rPr>
                                  <w:sz w:val="20"/>
                                  <w:szCs w:val="20"/>
                                </w:rPr>
                                <w: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CFC1EA" id="Group 39" o:spid="_x0000_s1026" style="position:absolute;left:0;text-align:left;margin-left:5.25pt;margin-top:16.3pt;width:781.5pt;height:97.1pt;z-index:251703296;mso-width-relative:margin" coordsize="96964,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">
                <v:roundrect id="Rectangle: Rounded Corners 29" o:spid="_x0000_s1027" style="position:absolute;width:96964;height:12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" fillcolor="white [3201]" strokecolor="black [3200]" strokeweight="1pt">
                  <v:stroke joinstyle="miter"/>
                </v:roundrect>
                <v:shapetype id="_x0000_t202" coordsize="21600,21600" o:spt="202" path="m,l,21600r21600,l21600,xe">
                  <v:stroke joinstyle="miter"/>
                  <v:path gradientshapeok="t" o:connecttype="rect"/>
                </v:shapetype>
                <v:shape id="Text Box 30" o:spid="_x0000_s1028" type="#_x0000_t202" style="position:absolute;left:531;top:1169;width:96012;height:10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299DFF3C" w14:textId="1EFB1FB8" w:rsidR="00D46A09" w:rsidRPr="00AF5A2E" w:rsidRDefault="00D46A09" w:rsidP="00D46A09">
                        <w:pPr>
                          <w:ind w:left="0"/>
                          <w:jc w:val="center"/>
                          <w:rPr>
                            <w:sz w:val="20"/>
                            <w:szCs w:val="20"/>
                          </w:rPr>
                        </w:pPr>
                        <w:r>
                          <w:rPr>
                            <w:sz w:val="20"/>
                            <w:szCs w:val="20"/>
                          </w:rPr>
                          <w:t>T</w:t>
                        </w:r>
                        <w:r w:rsidRPr="00AF5A2E">
                          <w:rPr>
                            <w:sz w:val="20"/>
                            <w:szCs w:val="20"/>
                          </w:rPr>
                          <w: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xbxContent>
                  </v:textbox>
                </v:shape>
              </v:group>
            </w:pict>
          </mc:Fallback>
        </mc:AlternateContent>
      </w:r>
    </w:p>
    <w:p w14:paraId="0A6A1D0B" w14:textId="77777777" w:rsidR="00D46A09" w:rsidRDefault="00D46A09" w:rsidP="00D46A09">
      <w:pPr>
        <w:ind w:left="0" w:firstLine="0"/>
        <w:jc w:val="center"/>
        <w:rPr>
          <w:sz w:val="28"/>
          <w:szCs w:val="28"/>
        </w:rPr>
      </w:pPr>
    </w:p>
    <w:p w14:paraId="23E8EE3D" w14:textId="77777777" w:rsidR="00D46A09" w:rsidRDefault="00D46A09" w:rsidP="00D46A09">
      <w:pPr>
        <w:ind w:left="0" w:firstLine="0"/>
        <w:jc w:val="center"/>
        <w:rPr>
          <w:sz w:val="28"/>
          <w:szCs w:val="28"/>
        </w:rPr>
      </w:pPr>
    </w:p>
    <w:p w14:paraId="3A085953" w14:textId="77777777" w:rsidR="00D46A09" w:rsidRDefault="00D46A09" w:rsidP="00D46A09">
      <w:pPr>
        <w:ind w:left="0" w:firstLine="0"/>
        <w:jc w:val="center"/>
        <w:rPr>
          <w:sz w:val="28"/>
          <w:szCs w:val="28"/>
        </w:rPr>
      </w:pPr>
    </w:p>
    <w:p w14:paraId="6D57A3B6" w14:textId="77777777" w:rsidR="00D46A09" w:rsidRDefault="00D46A09" w:rsidP="00D46A09">
      <w:pPr>
        <w:ind w:left="0" w:firstLine="0"/>
        <w:jc w:val="center"/>
        <w:rPr>
          <w:sz w:val="28"/>
          <w:szCs w:val="28"/>
        </w:rPr>
      </w:pPr>
    </w:p>
    <w:p w14:paraId="56305FCC" w14:textId="77777777" w:rsidR="00D46A09" w:rsidRDefault="00D46A09" w:rsidP="00D46A09">
      <w:pPr>
        <w:ind w:left="0" w:firstLine="0"/>
        <w:jc w:val="center"/>
        <w:rPr>
          <w:sz w:val="28"/>
          <w:szCs w:val="28"/>
        </w:rPr>
      </w:pPr>
    </w:p>
    <w:p w14:paraId="18D7F77E" w14:textId="77777777" w:rsidR="00D46A09" w:rsidRDefault="00D46A09" w:rsidP="00D46A09">
      <w:pPr>
        <w:ind w:left="0" w:firstLine="0"/>
        <w:jc w:val="center"/>
        <w:rPr>
          <w:sz w:val="28"/>
          <w:szCs w:val="28"/>
        </w:rPr>
      </w:pPr>
    </w:p>
    <w:p w14:paraId="303E6335" w14:textId="77777777" w:rsidR="00D46A09" w:rsidRDefault="00D46A09" w:rsidP="00D46A09">
      <w:pPr>
        <w:ind w:left="0" w:firstLine="0"/>
        <w:jc w:val="center"/>
        <w:rPr>
          <w:sz w:val="28"/>
          <w:szCs w:val="28"/>
        </w:rPr>
      </w:pPr>
    </w:p>
    <w:tbl>
      <w:tblPr>
        <w:tblStyle w:val="TableGrid"/>
        <w:tblW w:w="13750" w:type="dxa"/>
        <w:tblInd w:w="1980" w:type="dxa"/>
        <w:tblLook w:val="04A0" w:firstRow="1" w:lastRow="0" w:firstColumn="1" w:lastColumn="0" w:noHBand="0" w:noVBand="1"/>
      </w:tblPr>
      <w:tblGrid>
        <w:gridCol w:w="4536"/>
        <w:gridCol w:w="4394"/>
        <w:gridCol w:w="4820"/>
      </w:tblGrid>
      <w:tr w:rsidR="00D46A09" w14:paraId="4A726B4E" w14:textId="77777777" w:rsidTr="00EE3127">
        <w:tc>
          <w:tcPr>
            <w:tcW w:w="4536" w:type="dxa"/>
            <w:shd w:val="clear" w:color="auto" w:fill="FFB871"/>
          </w:tcPr>
          <w:p w14:paraId="6470B833" w14:textId="77777777" w:rsidR="00D46A09" w:rsidRPr="00AD607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color w:val="FFB871"/>
                <w:sz w:val="28"/>
                <w:szCs w:val="28"/>
              </w:rPr>
            </w:pPr>
            <w:r>
              <w:rPr>
                <w:sz w:val="28"/>
                <w:szCs w:val="28"/>
              </w:rPr>
              <w:t xml:space="preserve">Autumn </w:t>
            </w:r>
          </w:p>
        </w:tc>
        <w:tc>
          <w:tcPr>
            <w:tcW w:w="4394" w:type="dxa"/>
            <w:shd w:val="clear" w:color="auto" w:fill="9FFF9F"/>
          </w:tcPr>
          <w:p w14:paraId="53577576"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Spring </w:t>
            </w:r>
          </w:p>
        </w:tc>
        <w:tc>
          <w:tcPr>
            <w:tcW w:w="4820" w:type="dxa"/>
            <w:shd w:val="clear" w:color="auto" w:fill="FFFF8B"/>
          </w:tcPr>
          <w:p w14:paraId="5D421026"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Summer </w:t>
            </w:r>
          </w:p>
        </w:tc>
      </w:tr>
    </w:tbl>
    <w:p w14:paraId="228B5F96" w14:textId="77777777" w:rsidR="00D46A09" w:rsidRDefault="00D46A09" w:rsidP="00D46A09"/>
    <w:tbl>
      <w:tblPr>
        <w:tblStyle w:val="TableGrid"/>
        <w:tblW w:w="15730" w:type="dxa"/>
        <w:tblLook w:val="04A0" w:firstRow="1" w:lastRow="0" w:firstColumn="1" w:lastColumn="0" w:noHBand="0" w:noVBand="1"/>
      </w:tblPr>
      <w:tblGrid>
        <w:gridCol w:w="1980"/>
        <w:gridCol w:w="13750"/>
      </w:tblGrid>
      <w:tr w:rsidR="00D46A09" w14:paraId="63FEF4B5" w14:textId="77777777" w:rsidTr="00EE3127">
        <w:tc>
          <w:tcPr>
            <w:tcW w:w="1980" w:type="dxa"/>
            <w:shd w:val="clear" w:color="auto" w:fill="F2CEED" w:themeFill="accent5" w:themeFillTint="33"/>
          </w:tcPr>
          <w:p w14:paraId="57DEC592"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Nursery</w:t>
            </w:r>
          </w:p>
        </w:tc>
        <w:tc>
          <w:tcPr>
            <w:tcW w:w="13750" w:type="dxa"/>
          </w:tcPr>
          <w:p w14:paraId="184E6834"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 xml:space="preserve">Throughout the year children will: </w:t>
            </w:r>
          </w:p>
          <w:p w14:paraId="13005787" w14:textId="77777777" w:rsidR="00D46A09" w:rsidRPr="00980433" w:rsidRDefault="00D46A09" w:rsidP="00D46A0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980433">
              <w:rPr>
                <w:sz w:val="20"/>
                <w:szCs w:val="20"/>
              </w:rPr>
              <w:t>Learn to speak with confidence during circle/carpet times</w:t>
            </w:r>
          </w:p>
          <w:p w14:paraId="0F2A9835" w14:textId="77777777" w:rsidR="00D46A09" w:rsidRPr="00980433" w:rsidRDefault="00D46A09" w:rsidP="00D46A0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980433">
              <w:rPr>
                <w:sz w:val="20"/>
                <w:szCs w:val="20"/>
              </w:rPr>
              <w:t>Learn to listen and respond appropriately with relevant comments, questions or actions</w:t>
            </w:r>
          </w:p>
          <w:p w14:paraId="701DEBA3" w14:textId="77777777" w:rsidR="00D46A09" w:rsidRPr="00980433" w:rsidRDefault="00D46A09" w:rsidP="00D46A09">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980433">
              <w:rPr>
                <w:sz w:val="20"/>
                <w:szCs w:val="20"/>
              </w:rPr>
              <w:t xml:space="preserve">Have opportunities to have conversations and develop vocal sound formation in doing this </w:t>
            </w:r>
          </w:p>
          <w:p w14:paraId="46E5C9DF" w14:textId="77777777" w:rsidR="00D46A09" w:rsidRPr="00980433" w:rsidRDefault="00D46A09" w:rsidP="00D46A09">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980433">
              <w:rPr>
                <w:sz w:val="20"/>
                <w:szCs w:val="20"/>
              </w:rPr>
              <w:t xml:space="preserve">To respond to instructions and directions through adult initiated/led and child led activities </w:t>
            </w:r>
          </w:p>
          <w:p w14:paraId="787E3B03" w14:textId="77777777" w:rsidR="00D46A09" w:rsidRPr="00980433" w:rsidRDefault="00D46A09" w:rsidP="00D46A0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center"/>
              <w:rPr>
                <w:sz w:val="24"/>
                <w:szCs w:val="24"/>
              </w:rPr>
            </w:pPr>
            <w:r w:rsidRPr="00980433">
              <w:rPr>
                <w:sz w:val="20"/>
                <w:szCs w:val="20"/>
              </w:rPr>
              <w:t xml:space="preserve">Use appropriate story language to re-enact/re-tell simple and familiar stories </w:t>
            </w:r>
          </w:p>
          <w:p w14:paraId="1DAADB7A" w14:textId="77777777" w:rsidR="00D46A09" w:rsidRPr="00980433" w:rsidRDefault="00D46A09" w:rsidP="00D46A0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center"/>
              <w:rPr>
                <w:sz w:val="24"/>
                <w:szCs w:val="24"/>
              </w:rPr>
            </w:pPr>
            <w:r w:rsidRPr="00980433">
              <w:rPr>
                <w:sz w:val="20"/>
                <w:szCs w:val="20"/>
              </w:rPr>
              <w:t>Learn new vocabulary relating to topics</w:t>
            </w:r>
          </w:p>
          <w:p w14:paraId="3EB294B0" w14:textId="77777777" w:rsidR="00D46A09" w:rsidRPr="00980433" w:rsidRDefault="00D46A09" w:rsidP="00EE3127">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firstLine="0"/>
              <w:rPr>
                <w:sz w:val="28"/>
                <w:szCs w:val="28"/>
              </w:rPr>
            </w:pPr>
          </w:p>
        </w:tc>
      </w:tr>
    </w:tbl>
    <w:p w14:paraId="46FEBC9D" w14:textId="77777777" w:rsidR="00D46A09" w:rsidRDefault="00D46A09" w:rsidP="00D46A09"/>
    <w:tbl>
      <w:tblPr>
        <w:tblStyle w:val="TableGrid"/>
        <w:tblW w:w="15730" w:type="dxa"/>
        <w:tblLook w:val="04A0" w:firstRow="1" w:lastRow="0" w:firstColumn="1" w:lastColumn="0" w:noHBand="0" w:noVBand="1"/>
      </w:tblPr>
      <w:tblGrid>
        <w:gridCol w:w="1980"/>
        <w:gridCol w:w="4536"/>
        <w:gridCol w:w="4394"/>
        <w:gridCol w:w="4820"/>
      </w:tblGrid>
      <w:tr w:rsidR="00D46A09" w14:paraId="012E7232" w14:textId="77777777" w:rsidTr="00EE3127">
        <w:tc>
          <w:tcPr>
            <w:tcW w:w="1980" w:type="dxa"/>
            <w:shd w:val="clear" w:color="auto" w:fill="E3ABFF"/>
          </w:tcPr>
          <w:p w14:paraId="3596AC5A"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Reception </w:t>
            </w:r>
          </w:p>
        </w:tc>
        <w:tc>
          <w:tcPr>
            <w:tcW w:w="4536" w:type="dxa"/>
          </w:tcPr>
          <w:p w14:paraId="705EBFF3"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D52481">
              <w:rPr>
                <w:sz w:val="18"/>
                <w:szCs w:val="18"/>
              </w:rPr>
              <w:t>Understand how to listen carefully and why listening is important. Understand a question or instruction that has two parts, such as: “Get your coat and wait at the door”</w:t>
            </w:r>
          </w:p>
          <w:p w14:paraId="7DF6C383"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D52481">
              <w:rPr>
                <w:sz w:val="18"/>
                <w:szCs w:val="18"/>
              </w:rPr>
              <w:t>Listen carefully to rhymes and songs, paying attention to how they sound. Learn rhymes, poems and songs.</w:t>
            </w:r>
          </w:p>
          <w:p w14:paraId="7EB76AB4"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5D856DCE"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D52481">
              <w:rPr>
                <w:sz w:val="18"/>
                <w:szCs w:val="18"/>
              </w:rPr>
              <w:t xml:space="preserve">Develop social phrases. “Good morning, how are you?” Learn new vocabulary and use it throughout the day in different contexts. </w:t>
            </w:r>
          </w:p>
          <w:p w14:paraId="62D25FC2"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rsidRPr="00D52481">
              <w:rPr>
                <w:sz w:val="18"/>
                <w:szCs w:val="18"/>
              </w:rPr>
              <w:t xml:space="preserve">Retell a story, once they have developed a deep familiarity with the text; some as exact repetition and some in their own words. Ask questions to find out more and to check they understand what has been said to them. </w:t>
            </w:r>
          </w:p>
          <w:p w14:paraId="6DB9E219"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rPr>
                <w:sz w:val="28"/>
                <w:szCs w:val="28"/>
              </w:rPr>
            </w:pPr>
          </w:p>
        </w:tc>
        <w:tc>
          <w:tcPr>
            <w:tcW w:w="4394" w:type="dxa"/>
          </w:tcPr>
          <w:p w14:paraId="0F23C150"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D52481">
              <w:rPr>
                <w:sz w:val="18"/>
                <w:szCs w:val="18"/>
              </w:rPr>
              <w:t xml:space="preserve">Listen to and talk about stories to build familiarity and understanding. </w:t>
            </w:r>
          </w:p>
          <w:p w14:paraId="69BBCE49"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D52481">
              <w:rPr>
                <w:sz w:val="18"/>
                <w:szCs w:val="18"/>
              </w:rPr>
              <w:t xml:space="preserve">Engage in non-fiction books. Listen to and talk about selected non-fiction to develop a deep familiarity with new knowledge and vocabulary. </w:t>
            </w:r>
          </w:p>
          <w:p w14:paraId="64E5B782"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5BBDF321"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D52481">
              <w:rPr>
                <w:sz w:val="18"/>
                <w:szCs w:val="18"/>
              </w:rPr>
              <w:t xml:space="preserve">Describe events in some detail. Connect one idea to another using a range of connectives. Articulate ideas and thoughts in </w:t>
            </w:r>
            <w:proofErr w:type="spellStart"/>
            <w:r w:rsidRPr="00D52481">
              <w:rPr>
                <w:sz w:val="18"/>
                <w:szCs w:val="18"/>
              </w:rPr>
              <w:t>well formed</w:t>
            </w:r>
            <w:proofErr w:type="spellEnd"/>
            <w:r w:rsidRPr="00D52481">
              <w:rPr>
                <w:sz w:val="18"/>
                <w:szCs w:val="18"/>
              </w:rPr>
              <w:t xml:space="preserve"> sentences. </w:t>
            </w:r>
          </w:p>
          <w:p w14:paraId="21253153"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sidRPr="00D52481">
              <w:rPr>
                <w:sz w:val="18"/>
                <w:szCs w:val="18"/>
              </w:rPr>
              <w:t>Listen to and talk about selected fiction and non-fiction to develop a deep familiarity with new knowledge and vocabulary</w:t>
            </w:r>
          </w:p>
        </w:tc>
        <w:tc>
          <w:tcPr>
            <w:tcW w:w="4820" w:type="dxa"/>
          </w:tcPr>
          <w:p w14:paraId="2AE20C0E"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D52481">
              <w:rPr>
                <w:sz w:val="18"/>
                <w:szCs w:val="18"/>
              </w:rPr>
              <w:t>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 forth exchanges with their teacher and peers</w:t>
            </w:r>
          </w:p>
          <w:p w14:paraId="3CF532D4" w14:textId="77777777" w:rsidR="00D46A09" w:rsidRPr="00D52481"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486260F5" w14:textId="474E77BB" w:rsidR="00D46A09" w:rsidRPr="00D46A09" w:rsidRDefault="00D46A09" w:rsidP="00D46A09">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D52481">
              <w:rPr>
                <w:sz w:val="18"/>
                <w:szCs w:val="18"/>
              </w:rPr>
              <w:t>Participate in small group, class and one-to one discussions, offering their own ideas, using recently introduced vocabulary.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w:t>
            </w:r>
            <w:r>
              <w:rPr>
                <w:sz w:val="18"/>
                <w:szCs w:val="18"/>
              </w:rPr>
              <w:t>r.</w:t>
            </w:r>
          </w:p>
        </w:tc>
      </w:tr>
    </w:tbl>
    <w:p w14:paraId="6DDF9DCF" w14:textId="77777777" w:rsidR="00D46A09" w:rsidRPr="00754347" w:rsidRDefault="00D46A09" w:rsidP="00D46A09">
      <w:pPr>
        <w:ind w:left="0" w:firstLine="0"/>
        <w:jc w:val="center"/>
        <w:rPr>
          <w:sz w:val="36"/>
          <w:szCs w:val="36"/>
        </w:rPr>
      </w:pPr>
      <w:r>
        <w:rPr>
          <w:noProof/>
          <w:sz w:val="28"/>
          <w:szCs w:val="28"/>
          <w:lang w:eastAsia="en-GB"/>
        </w:rPr>
        <w:lastRenderedPageBreak/>
        <w:drawing>
          <wp:anchor distT="0" distB="0" distL="114300" distR="114300" simplePos="0" relativeHeight="251717632" behindDoc="0" locked="0" layoutInCell="1" allowOverlap="1" wp14:anchorId="00B0DB3E" wp14:editId="319A6DA7">
            <wp:simplePos x="0" y="0"/>
            <wp:positionH relativeFrom="margin">
              <wp:posOffset>308344</wp:posOffset>
            </wp:positionH>
            <wp:positionV relativeFrom="paragraph">
              <wp:posOffset>-308004</wp:posOffset>
            </wp:positionV>
            <wp:extent cx="839972" cy="679116"/>
            <wp:effectExtent l="0" t="0" r="0" b="6985"/>
            <wp:wrapNone/>
            <wp:docPr id="75" name="Picture 75" descr="A cartoon of a child crying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artoon of a child crying and a child&#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9972" cy="6791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3962927D" wp14:editId="5898D541">
            <wp:simplePos x="0" y="0"/>
            <wp:positionH relativeFrom="margin">
              <wp:align>right</wp:align>
            </wp:positionH>
            <wp:positionV relativeFrom="paragraph">
              <wp:posOffset>-305034</wp:posOffset>
            </wp:positionV>
            <wp:extent cx="839972" cy="727109"/>
            <wp:effectExtent l="0" t="0" r="0" b="0"/>
            <wp:wrapNone/>
            <wp:docPr id="65" name="Picture 65" descr="Kids faces Stock Vector, Royalty Free Vector Image by ©Katerina_Dav  #5605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ids faces Stock Vector, Royalty Free Vector Image by ©Katerina_Dav  #5605488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9972" cy="7271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47">
        <w:rPr>
          <w:sz w:val="36"/>
          <w:szCs w:val="36"/>
        </w:rPr>
        <w:t>Personal, Social and Emotional Development</w:t>
      </w:r>
    </w:p>
    <w:p w14:paraId="36B61080" w14:textId="77777777" w:rsidR="00D46A09" w:rsidRDefault="00D46A09" w:rsidP="00D46A09">
      <w:pPr>
        <w:ind w:left="0" w:firstLine="0"/>
        <w:jc w:val="center"/>
        <w:rPr>
          <w:sz w:val="28"/>
          <w:szCs w:val="28"/>
        </w:rPr>
      </w:pPr>
    </w:p>
    <w:p w14:paraId="01A3DF16" w14:textId="77777777" w:rsidR="00D46A09" w:rsidRDefault="00D46A09" w:rsidP="00D46A09">
      <w:pPr>
        <w:ind w:left="0" w:firstLine="0"/>
        <w:jc w:val="center"/>
        <w:rPr>
          <w:sz w:val="28"/>
          <w:szCs w:val="28"/>
        </w:rPr>
      </w:pPr>
      <w:r>
        <w:rPr>
          <w:noProof/>
          <w:sz w:val="28"/>
          <w:szCs w:val="28"/>
          <w:lang w:eastAsia="en-GB"/>
        </w:rPr>
        <mc:AlternateContent>
          <mc:Choice Requires="wpg">
            <w:drawing>
              <wp:anchor distT="0" distB="0" distL="114300" distR="114300" simplePos="0" relativeHeight="251705344" behindDoc="0" locked="0" layoutInCell="1" allowOverlap="1" wp14:anchorId="6902CEA0" wp14:editId="2BBDCBFC">
                <wp:simplePos x="0" y="0"/>
                <wp:positionH relativeFrom="margin">
                  <wp:align>left</wp:align>
                </wp:positionH>
                <wp:positionV relativeFrom="paragraph">
                  <wp:posOffset>20642</wp:posOffset>
                </wp:positionV>
                <wp:extent cx="10005237" cy="1104405"/>
                <wp:effectExtent l="0" t="0" r="15240" b="19685"/>
                <wp:wrapNone/>
                <wp:docPr id="40" name="Group 40"/>
                <wp:cNvGraphicFramePr/>
                <a:graphic xmlns:a="http://schemas.openxmlformats.org/drawingml/2006/main">
                  <a:graphicData uri="http://schemas.microsoft.com/office/word/2010/wordprocessingGroup">
                    <wpg:wgp>
                      <wpg:cNvGrpSpPr/>
                      <wpg:grpSpPr>
                        <a:xfrm>
                          <a:off x="0" y="0"/>
                          <a:ext cx="10005237" cy="1104405"/>
                          <a:chOff x="0" y="0"/>
                          <a:chExt cx="9696450" cy="1233377"/>
                        </a:xfrm>
                        <a:solidFill>
                          <a:schemeClr val="accent1">
                            <a:alpha val="0"/>
                          </a:schemeClr>
                        </a:solidFill>
                      </wpg:grpSpPr>
                      <wps:wsp>
                        <wps:cNvPr id="41" name="Rectangle: Rounded Corners 41"/>
                        <wps:cNvSpPr/>
                        <wps:spPr>
                          <a:xfrm>
                            <a:off x="0" y="0"/>
                            <a:ext cx="9696450" cy="1233377"/>
                          </a:xfrm>
                          <a:prstGeom prst="roundRect">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53160" y="75304"/>
                            <a:ext cx="9601200" cy="1157799"/>
                          </a:xfrm>
                          <a:prstGeom prst="rect">
                            <a:avLst/>
                          </a:prstGeom>
                          <a:grpFill/>
                          <a:ln w="6350">
                            <a:noFill/>
                          </a:ln>
                        </wps:spPr>
                        <wps:txbx>
                          <w:txbxContent>
                            <w:p w14:paraId="4126A9B8" w14:textId="77777777" w:rsidR="00D46A09" w:rsidRPr="00AF5A2E" w:rsidRDefault="00D46A09" w:rsidP="00D46A09">
                              <w:pPr>
                                <w:ind w:left="0"/>
                                <w:jc w:val="center"/>
                                <w:rPr>
                                  <w:sz w:val="20"/>
                                  <w:szCs w:val="20"/>
                                </w:rPr>
                              </w:pPr>
                              <w:r>
                                <w:rPr>
                                  <w:sz w:val="20"/>
                                  <w:szCs w:val="20"/>
                                </w:rPr>
                                <w:t xml:space="preserve">  </w:t>
                              </w:r>
                              <w:r w:rsidRPr="008B175E">
                                <w:rPr>
                                  <w:sz w:val="20"/>
                                  <w:szCs w:val="2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9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2CEA0" id="Group 40" o:spid="_x0000_s1029" style="position:absolute;left:0;text-align:left;margin-left:0;margin-top:1.65pt;width:787.8pt;height:86.95pt;z-index:251705344;mso-position-horizontal:left;mso-position-horizontal-relative:margin;mso-width-relative:margin;mso-height-relative:margin" coordsize="96964,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">
                <v:roundrect id="Rectangle: Rounded Corners 41" o:spid="_x0000_s1030" style="position:absolute;width:96964;height:12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" filled="f" strokecolor="black [3200]" strokeweight="1pt">
                  <v:stroke joinstyle="miter"/>
                </v:roundrect>
                <v:shape id="Text Box 43" o:spid="_x0000_s1031" type="#_x0000_t202" style="position:absolute;left:531;top:753;width:96012;height:1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126A9B8" w14:textId="77777777" w:rsidR="00D46A09" w:rsidRPr="00AF5A2E" w:rsidRDefault="00D46A09" w:rsidP="00D46A09">
                        <w:pPr>
                          <w:ind w:left="0"/>
                          <w:jc w:val="center"/>
                          <w:rPr>
                            <w:sz w:val="20"/>
                            <w:szCs w:val="20"/>
                          </w:rPr>
                        </w:pPr>
                        <w:r>
                          <w:rPr>
                            <w:sz w:val="20"/>
                            <w:szCs w:val="20"/>
                          </w:rPr>
                          <w:t xml:space="preserve">  </w:t>
                        </w:r>
                        <w:r w:rsidRPr="008B175E">
                          <w:rPr>
                            <w:sz w:val="20"/>
                            <w:szCs w:val="20"/>
                          </w:rPr>
                          <w:t xml:space="preserve">Children’s personal, social and emotional development (PSED) is crucial for children to lead healthy and happy </w:t>
                        </w:r>
                        <w:proofErr w:type="gramStart"/>
                        <w:r w:rsidRPr="008B175E">
                          <w:rPr>
                            <w:sz w:val="20"/>
                            <w:szCs w:val="20"/>
                          </w:rPr>
                          <w:t>lives, and</w:t>
                        </w:r>
                        <w:proofErr w:type="gramEnd"/>
                        <w:r w:rsidRPr="008B175E">
                          <w:rPr>
                            <w:sz w:val="20"/>
                            <w:szCs w:val="20"/>
                          </w:rPr>
                          <w:t xml:space="preserve"> is fundamental to their cognitive development. Underpinning their personal development are the important attachments that shape their social world. Strong, warm and supportive 9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r>
                          <w:t>.</w:t>
                        </w:r>
                      </w:p>
                    </w:txbxContent>
                  </v:textbox>
                </v:shape>
                <w10:wrap anchorx="margin"/>
              </v:group>
            </w:pict>
          </mc:Fallback>
        </mc:AlternateContent>
      </w:r>
    </w:p>
    <w:p w14:paraId="06B207A4" w14:textId="77777777" w:rsidR="00D46A09" w:rsidRDefault="00D46A09" w:rsidP="00D46A09">
      <w:pPr>
        <w:ind w:left="0" w:firstLine="0"/>
        <w:jc w:val="center"/>
        <w:rPr>
          <w:sz w:val="28"/>
          <w:szCs w:val="28"/>
        </w:rPr>
      </w:pPr>
    </w:p>
    <w:p w14:paraId="76DBDE57" w14:textId="77777777" w:rsidR="00D46A09" w:rsidRDefault="00D46A09" w:rsidP="00D46A09">
      <w:pPr>
        <w:ind w:left="0" w:firstLine="0"/>
        <w:jc w:val="center"/>
        <w:rPr>
          <w:sz w:val="28"/>
          <w:szCs w:val="28"/>
        </w:rPr>
      </w:pPr>
    </w:p>
    <w:p w14:paraId="6BEDAB0C" w14:textId="77777777" w:rsidR="00D46A09" w:rsidRDefault="00D46A09" w:rsidP="00D46A09">
      <w:pPr>
        <w:ind w:left="0" w:firstLine="0"/>
        <w:jc w:val="center"/>
        <w:rPr>
          <w:sz w:val="28"/>
          <w:szCs w:val="28"/>
        </w:rPr>
      </w:pPr>
    </w:p>
    <w:p w14:paraId="17C7E220" w14:textId="77777777" w:rsidR="00D46A09" w:rsidRDefault="00D46A09" w:rsidP="00D46A09">
      <w:pPr>
        <w:ind w:left="0" w:firstLine="0"/>
        <w:jc w:val="center"/>
        <w:rPr>
          <w:sz w:val="28"/>
          <w:szCs w:val="28"/>
        </w:rPr>
      </w:pPr>
    </w:p>
    <w:p w14:paraId="6A3A955A" w14:textId="77777777" w:rsidR="00D46A09" w:rsidRDefault="00D46A09" w:rsidP="00D46A09">
      <w:pPr>
        <w:ind w:left="0" w:firstLine="0"/>
        <w:jc w:val="center"/>
        <w:rPr>
          <w:sz w:val="28"/>
          <w:szCs w:val="28"/>
        </w:rPr>
      </w:pPr>
    </w:p>
    <w:tbl>
      <w:tblPr>
        <w:tblStyle w:val="TableGrid"/>
        <w:tblW w:w="13750" w:type="dxa"/>
        <w:tblInd w:w="1980" w:type="dxa"/>
        <w:tblLook w:val="04A0" w:firstRow="1" w:lastRow="0" w:firstColumn="1" w:lastColumn="0" w:noHBand="0" w:noVBand="1"/>
      </w:tblPr>
      <w:tblGrid>
        <w:gridCol w:w="4536"/>
        <w:gridCol w:w="4394"/>
        <w:gridCol w:w="4820"/>
      </w:tblGrid>
      <w:tr w:rsidR="00D46A09" w14:paraId="429AB27A" w14:textId="77777777" w:rsidTr="00EE3127">
        <w:tc>
          <w:tcPr>
            <w:tcW w:w="4536" w:type="dxa"/>
            <w:shd w:val="clear" w:color="auto" w:fill="FFB871"/>
          </w:tcPr>
          <w:p w14:paraId="64809295" w14:textId="77777777" w:rsidR="00D46A09" w:rsidRPr="00AD607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color w:val="FFB871"/>
                <w:sz w:val="28"/>
                <w:szCs w:val="28"/>
              </w:rPr>
            </w:pPr>
            <w:r>
              <w:rPr>
                <w:sz w:val="28"/>
                <w:szCs w:val="28"/>
              </w:rPr>
              <w:t xml:space="preserve">Autumn </w:t>
            </w:r>
          </w:p>
        </w:tc>
        <w:tc>
          <w:tcPr>
            <w:tcW w:w="4394" w:type="dxa"/>
            <w:shd w:val="clear" w:color="auto" w:fill="9FFF9F"/>
          </w:tcPr>
          <w:p w14:paraId="338445C1"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Spring </w:t>
            </w:r>
          </w:p>
        </w:tc>
        <w:tc>
          <w:tcPr>
            <w:tcW w:w="4820" w:type="dxa"/>
            <w:shd w:val="clear" w:color="auto" w:fill="FFFF8B"/>
          </w:tcPr>
          <w:p w14:paraId="7474DEF7"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Summer </w:t>
            </w:r>
          </w:p>
        </w:tc>
      </w:tr>
    </w:tbl>
    <w:p w14:paraId="43BDB8D4" w14:textId="77777777" w:rsidR="00D46A09" w:rsidRPr="005F6FC9" w:rsidRDefault="00D46A09" w:rsidP="00D46A09">
      <w:pPr>
        <w:rPr>
          <w:sz w:val="12"/>
          <w:szCs w:val="12"/>
        </w:rPr>
      </w:pPr>
    </w:p>
    <w:tbl>
      <w:tblPr>
        <w:tblStyle w:val="TableGrid"/>
        <w:tblW w:w="15730" w:type="dxa"/>
        <w:tblLook w:val="04A0" w:firstRow="1" w:lastRow="0" w:firstColumn="1" w:lastColumn="0" w:noHBand="0" w:noVBand="1"/>
      </w:tblPr>
      <w:tblGrid>
        <w:gridCol w:w="1980"/>
        <w:gridCol w:w="13750"/>
      </w:tblGrid>
      <w:tr w:rsidR="00D46A09" w14:paraId="6BC9BED4" w14:textId="77777777" w:rsidTr="00EE3127">
        <w:tc>
          <w:tcPr>
            <w:tcW w:w="1980" w:type="dxa"/>
            <w:shd w:val="clear" w:color="auto" w:fill="F2CEED" w:themeFill="accent5" w:themeFillTint="33"/>
          </w:tcPr>
          <w:p w14:paraId="606873EE"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Nursery</w:t>
            </w:r>
          </w:p>
        </w:tc>
        <w:tc>
          <w:tcPr>
            <w:tcW w:w="13750" w:type="dxa"/>
          </w:tcPr>
          <w:p w14:paraId="22346647" w14:textId="77777777" w:rsidR="00D46A09" w:rsidRPr="005F6FC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5F6FC9">
              <w:rPr>
                <w:sz w:val="20"/>
                <w:szCs w:val="20"/>
              </w:rPr>
              <w:t>Throughout the year children will:</w:t>
            </w:r>
          </w:p>
          <w:p w14:paraId="4F446C16" w14:textId="77777777" w:rsidR="00D46A09" w:rsidRPr="005F6FC9" w:rsidRDefault="00D46A09" w:rsidP="00D46A0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 xml:space="preserve">Make relationships with staff and children in the class </w:t>
            </w:r>
          </w:p>
          <w:p w14:paraId="0EF36DF9" w14:textId="77777777" w:rsidR="00D46A09" w:rsidRPr="005F6FC9" w:rsidRDefault="00D46A09" w:rsidP="00D46A0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 xml:space="preserve">Understand the boundaries within the classroom and become familiar with our behaviour policy through modelled behaviour </w:t>
            </w:r>
          </w:p>
          <w:p w14:paraId="2BCEA51A" w14:textId="77777777" w:rsidR="00D46A09" w:rsidRPr="005F6FC9" w:rsidRDefault="00D46A09" w:rsidP="00D46A0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Get children familiar with the environment Learn routines and follow these</w:t>
            </w:r>
          </w:p>
          <w:p w14:paraId="31A0A067" w14:textId="77777777" w:rsidR="00D46A09" w:rsidRPr="005F6FC9" w:rsidRDefault="00D46A09" w:rsidP="00D46A0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Children to understand and accept the need of others through the use of group sharing activities and listening games</w:t>
            </w:r>
          </w:p>
          <w:p w14:paraId="7A364D9B" w14:textId="77777777" w:rsidR="00D46A09" w:rsidRPr="005F6FC9" w:rsidRDefault="00D46A09" w:rsidP="00D46A0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Big emphasis on tidy up time use the song to encourage this.</w:t>
            </w:r>
          </w:p>
          <w:p w14:paraId="104C2A5F" w14:textId="77777777" w:rsidR="00D46A09" w:rsidRPr="005F6FC9" w:rsidRDefault="00D46A09" w:rsidP="00D46A0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 xml:space="preserve">Children to learn about safety when going out of school </w:t>
            </w:r>
          </w:p>
          <w:p w14:paraId="55024A1D" w14:textId="77777777" w:rsidR="00D46A09" w:rsidRPr="005F6FC9" w:rsidRDefault="00D46A09" w:rsidP="00D46A0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Children to adapt their behaviour in response to this.</w:t>
            </w:r>
          </w:p>
          <w:p w14:paraId="53E21EF0" w14:textId="77777777" w:rsidR="00D46A09" w:rsidRPr="005F6FC9" w:rsidRDefault="00D46A09" w:rsidP="00D46A0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Children to share feelings about the transition, and to talk about these throughout.</w:t>
            </w:r>
          </w:p>
          <w:p w14:paraId="24C9C650"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rPr>
                <w:sz w:val="28"/>
                <w:szCs w:val="28"/>
              </w:rPr>
            </w:pPr>
          </w:p>
        </w:tc>
      </w:tr>
    </w:tbl>
    <w:p w14:paraId="35AACE11" w14:textId="77777777" w:rsidR="00D46A09" w:rsidRPr="005F6FC9" w:rsidRDefault="00D46A09" w:rsidP="00D46A09">
      <w:pPr>
        <w:rPr>
          <w:sz w:val="14"/>
          <w:szCs w:val="14"/>
        </w:rPr>
      </w:pPr>
    </w:p>
    <w:tbl>
      <w:tblPr>
        <w:tblStyle w:val="TableGrid"/>
        <w:tblW w:w="15730" w:type="dxa"/>
        <w:tblLook w:val="04A0" w:firstRow="1" w:lastRow="0" w:firstColumn="1" w:lastColumn="0" w:noHBand="0" w:noVBand="1"/>
      </w:tblPr>
      <w:tblGrid>
        <w:gridCol w:w="1980"/>
        <w:gridCol w:w="4536"/>
        <w:gridCol w:w="4394"/>
        <w:gridCol w:w="4820"/>
      </w:tblGrid>
      <w:tr w:rsidR="00D46A09" w14:paraId="4DEE987E" w14:textId="77777777" w:rsidTr="00EE3127">
        <w:tc>
          <w:tcPr>
            <w:tcW w:w="1980" w:type="dxa"/>
            <w:shd w:val="clear" w:color="auto" w:fill="E3ABFF"/>
          </w:tcPr>
          <w:p w14:paraId="74B0302C"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Reception </w:t>
            </w:r>
          </w:p>
        </w:tc>
        <w:tc>
          <w:tcPr>
            <w:tcW w:w="4536" w:type="dxa"/>
          </w:tcPr>
          <w:p w14:paraId="26350B8F"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Talk about their feelings using words like ‘happy’, ‘sad’, ‘angry’ or ‘worried’.</w:t>
            </w:r>
          </w:p>
          <w:p w14:paraId="5C09454A"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 xml:space="preserve">Identify and moderate their own feelings socially and emotionally </w:t>
            </w:r>
          </w:p>
          <w:p w14:paraId="6AB407A4"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1795FDAA"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Become more outgoing with unfamiliar people and show more confidence in new social situations. Usually dry and clean during the day.</w:t>
            </w:r>
          </w:p>
          <w:p w14:paraId="7031297D"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Increasingly follow rules without adult reminders and understand why they are important. Able to dress/undress independently.</w:t>
            </w:r>
          </w:p>
          <w:p w14:paraId="29118C3C"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213D9BF6"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 xml:space="preserve">Play with one or more other children, extending and elaborating play ideas. </w:t>
            </w:r>
          </w:p>
          <w:p w14:paraId="5394EEC1"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rsidRPr="00AC7859">
              <w:rPr>
                <w:sz w:val="18"/>
                <w:szCs w:val="18"/>
              </w:rPr>
              <w:t>Begin to understand how others may feel. Express their feelings and consider the feelings of others</w:t>
            </w:r>
          </w:p>
          <w:p w14:paraId="13983968"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p>
          <w:p w14:paraId="51DF15B5"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p>
        </w:tc>
        <w:tc>
          <w:tcPr>
            <w:tcW w:w="4394" w:type="dxa"/>
          </w:tcPr>
          <w:p w14:paraId="7650B32B"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 xml:space="preserve">Talk with others to solve conflicts. </w:t>
            </w:r>
          </w:p>
          <w:p w14:paraId="10F6607A"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Show resilience and perseverance in the face of challenge.</w:t>
            </w:r>
          </w:p>
          <w:p w14:paraId="56DFD281"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639B82D1"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See themselves as a valuable individual who can manage their own needs. Select and use activities and resources to achieve a goal (with help.</w:t>
            </w:r>
          </w:p>
          <w:p w14:paraId="5FF6719A"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Shows understanding that good practices with regards to exercise, eating, sleeping and hygiene can contribute to good health.</w:t>
            </w:r>
          </w:p>
          <w:p w14:paraId="0C710D72"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681D827D" w14:textId="77777777" w:rsidR="00D46A09" w:rsidRPr="00AC785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AC7859">
              <w:rPr>
                <w:sz w:val="18"/>
                <w:szCs w:val="18"/>
              </w:rPr>
              <w:t>Help to find solutions to conflicts and rivalries.</w:t>
            </w:r>
          </w:p>
          <w:p w14:paraId="4F23D877"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sidRPr="00AC7859">
              <w:rPr>
                <w:sz w:val="18"/>
                <w:szCs w:val="18"/>
              </w:rPr>
              <w:t>Build constructive and respectful relationships</w:t>
            </w:r>
          </w:p>
        </w:tc>
        <w:tc>
          <w:tcPr>
            <w:tcW w:w="4820" w:type="dxa"/>
          </w:tcPr>
          <w:p w14:paraId="2D342C04" w14:textId="77777777" w:rsidR="00D46A09" w:rsidRPr="00176A52"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176A52">
              <w:rPr>
                <w:sz w:val="18"/>
                <w:szCs w:val="18"/>
              </w:rPr>
              <w:t>Show an understanding of their own feelings and those of others, and begin to regulate their behaviour accordingly. Set and work towards simple goals, being able to wait for what they want and control their immediate impulses when appropriate. Give focused attention to what the teacher says, responding appropriately even when engaged in activity, and show an ability to follow instructions involving several ideas or actions</w:t>
            </w:r>
          </w:p>
          <w:p w14:paraId="458966AD" w14:textId="77777777" w:rsidR="00D46A09" w:rsidRPr="00176A52"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4334D0CA" w14:textId="77777777" w:rsidR="00D46A09" w:rsidRPr="00176A52"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176A52">
              <w:rPr>
                <w:sz w:val="18"/>
                <w:szCs w:val="18"/>
              </w:rPr>
              <w:t xml:space="preserve">Be confident to try new activities and show independence, resilience and perseverance in the face of challenge. Explain the reasons for rules, know right from wrong and try to behave accordingly. Manage their own basic hygiene and personal needs, including dressing, going to the toilet and understanding the import </w:t>
            </w:r>
          </w:p>
          <w:p w14:paraId="5C3ABC55" w14:textId="77777777" w:rsidR="00D46A09" w:rsidRPr="00176A52"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5457F8BF"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sidRPr="00176A52">
              <w:rPr>
                <w:sz w:val="18"/>
                <w:szCs w:val="18"/>
              </w:rPr>
              <w:t>Work and play cooperatively and take turns with others. Form positive attachments to adults and friendships with peers;. Show sensitivity to their own and to others’ needs.</w:t>
            </w:r>
            <w:r>
              <w:t xml:space="preserve"> </w:t>
            </w:r>
          </w:p>
        </w:tc>
      </w:tr>
    </w:tbl>
    <w:p w14:paraId="555D0332" w14:textId="77777777" w:rsidR="00D46A09" w:rsidRPr="00754347" w:rsidRDefault="00D46A09" w:rsidP="00D46A09">
      <w:pPr>
        <w:ind w:left="0" w:firstLine="0"/>
        <w:jc w:val="center"/>
        <w:rPr>
          <w:sz w:val="36"/>
          <w:szCs w:val="36"/>
        </w:rPr>
      </w:pPr>
      <w:r>
        <w:rPr>
          <w:noProof/>
          <w:sz w:val="28"/>
          <w:szCs w:val="28"/>
          <w:lang w:eastAsia="en-GB"/>
        </w:rPr>
        <w:lastRenderedPageBreak/>
        <w:drawing>
          <wp:anchor distT="0" distB="0" distL="114300" distR="114300" simplePos="0" relativeHeight="251720704" behindDoc="0" locked="0" layoutInCell="1" allowOverlap="1" wp14:anchorId="2B473FB1" wp14:editId="0C6D6761">
            <wp:simplePos x="0" y="0"/>
            <wp:positionH relativeFrom="column">
              <wp:posOffset>1271270</wp:posOffset>
            </wp:positionH>
            <wp:positionV relativeFrom="paragraph">
              <wp:posOffset>-321310</wp:posOffset>
            </wp:positionV>
            <wp:extent cx="850265" cy="719455"/>
            <wp:effectExtent l="0" t="0" r="6985" b="4445"/>
            <wp:wrapNone/>
            <wp:docPr id="78" name="Picture 78" descr="A cartoon of a child sw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cartoon of a child swinging&#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02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719680" behindDoc="0" locked="0" layoutInCell="1" allowOverlap="1" wp14:anchorId="6195C17B" wp14:editId="5C23A132">
            <wp:simplePos x="0" y="0"/>
            <wp:positionH relativeFrom="margin">
              <wp:posOffset>8841740</wp:posOffset>
            </wp:positionH>
            <wp:positionV relativeFrom="paragraph">
              <wp:posOffset>-326390</wp:posOffset>
            </wp:positionV>
            <wp:extent cx="935355" cy="739775"/>
            <wp:effectExtent l="0" t="0" r="0" b="3175"/>
            <wp:wrapNone/>
            <wp:docPr id="77" name="Picture 77" descr="A cartoon of a child hol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cartoon of a child holding a bicycl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5355" cy="73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718656" behindDoc="0" locked="0" layoutInCell="1" allowOverlap="1" wp14:anchorId="47005A32" wp14:editId="5DEBD467">
            <wp:simplePos x="0" y="0"/>
            <wp:positionH relativeFrom="column">
              <wp:posOffset>378498</wp:posOffset>
            </wp:positionH>
            <wp:positionV relativeFrom="paragraph">
              <wp:posOffset>-296372</wp:posOffset>
            </wp:positionV>
            <wp:extent cx="850604" cy="697736"/>
            <wp:effectExtent l="0" t="0" r="6985" b="7620"/>
            <wp:wrapNone/>
            <wp:docPr id="76" name="Picture 76"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artoon of a child climbing a ladder&#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0604" cy="697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47">
        <w:rPr>
          <w:sz w:val="36"/>
          <w:szCs w:val="36"/>
        </w:rPr>
        <w:t xml:space="preserve">Physical Development </w:t>
      </w:r>
    </w:p>
    <w:p w14:paraId="6C5084CE" w14:textId="77777777" w:rsidR="00D46A09" w:rsidRDefault="00D46A09" w:rsidP="00D46A09">
      <w:pPr>
        <w:ind w:left="0" w:firstLine="0"/>
        <w:jc w:val="center"/>
        <w:rPr>
          <w:sz w:val="28"/>
          <w:szCs w:val="28"/>
        </w:rPr>
      </w:pPr>
    </w:p>
    <w:p w14:paraId="6803C566" w14:textId="77777777" w:rsidR="00D46A09" w:rsidRDefault="00D46A09" w:rsidP="00D46A09">
      <w:pPr>
        <w:ind w:left="0" w:firstLine="0"/>
        <w:jc w:val="center"/>
        <w:rPr>
          <w:sz w:val="28"/>
          <w:szCs w:val="28"/>
        </w:rPr>
      </w:pPr>
      <w:r>
        <w:rPr>
          <w:noProof/>
          <w:sz w:val="28"/>
          <w:szCs w:val="28"/>
          <w:lang w:eastAsia="en-GB"/>
        </w:rPr>
        <mc:AlternateContent>
          <mc:Choice Requires="wpg">
            <w:drawing>
              <wp:anchor distT="0" distB="0" distL="114300" distR="114300" simplePos="0" relativeHeight="251706368" behindDoc="0" locked="0" layoutInCell="1" allowOverlap="1" wp14:anchorId="203F02C2" wp14:editId="2C599921">
                <wp:simplePos x="0" y="0"/>
                <wp:positionH relativeFrom="margin">
                  <wp:align>left</wp:align>
                </wp:positionH>
                <wp:positionV relativeFrom="paragraph">
                  <wp:posOffset>20642</wp:posOffset>
                </wp:positionV>
                <wp:extent cx="10005237" cy="1175657"/>
                <wp:effectExtent l="0" t="0" r="15240" b="24765"/>
                <wp:wrapNone/>
                <wp:docPr id="47" name="Group 47"/>
                <wp:cNvGraphicFramePr/>
                <a:graphic xmlns:a="http://schemas.openxmlformats.org/drawingml/2006/main">
                  <a:graphicData uri="http://schemas.microsoft.com/office/word/2010/wordprocessingGroup">
                    <wpg:wgp>
                      <wpg:cNvGrpSpPr/>
                      <wpg:grpSpPr>
                        <a:xfrm>
                          <a:off x="0" y="0"/>
                          <a:ext cx="10005237" cy="1175657"/>
                          <a:chOff x="0" y="0"/>
                          <a:chExt cx="9696450" cy="1233377"/>
                        </a:xfrm>
                        <a:solidFill>
                          <a:schemeClr val="accent1">
                            <a:alpha val="0"/>
                          </a:schemeClr>
                        </a:solidFill>
                      </wpg:grpSpPr>
                      <wps:wsp>
                        <wps:cNvPr id="48" name="Rectangle: Rounded Corners 48"/>
                        <wps:cNvSpPr/>
                        <wps:spPr>
                          <a:xfrm>
                            <a:off x="0" y="0"/>
                            <a:ext cx="9696450" cy="1233377"/>
                          </a:xfrm>
                          <a:prstGeom prst="roundRect">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1636" y="75304"/>
                            <a:ext cx="9601200" cy="1157799"/>
                          </a:xfrm>
                          <a:prstGeom prst="rect">
                            <a:avLst/>
                          </a:prstGeom>
                          <a:grpFill/>
                          <a:ln w="6350">
                            <a:noFill/>
                          </a:ln>
                        </wps:spPr>
                        <wps:txbx>
                          <w:txbxContent>
                            <w:p w14:paraId="3FC4D1DA" w14:textId="77777777" w:rsidR="00D46A09" w:rsidRPr="008B175E" w:rsidRDefault="00D46A09" w:rsidP="00D46A09">
                              <w:pPr>
                                <w:ind w:left="0"/>
                                <w:jc w:val="center"/>
                                <w:rPr>
                                  <w:sz w:val="18"/>
                                  <w:szCs w:val="18"/>
                                </w:rPr>
                              </w:pPr>
                              <w:r w:rsidRPr="008B175E">
                                <w:rPr>
                                  <w:sz w:val="20"/>
                                  <w:szCs w:val="20"/>
                                </w:rPr>
                                <w:t xml:space="preserve"> </w:t>
                              </w:r>
                              <w:r>
                                <w:rPr>
                                  <w:sz w:val="20"/>
                                  <w:szCs w:val="20"/>
                                </w:rPr>
                                <w:t xml:space="preserve">   </w:t>
                              </w:r>
                              <w:r w:rsidRPr="008B175E">
                                <w:rPr>
                                  <w:sz w:val="20"/>
                                  <w:szCs w:val="20"/>
                                </w:rPr>
                                <w:t>Physical activity is vital in children’s all-round development, enabling them to pursue happy, healthy and active lives7.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F02C2" id="Group 47" o:spid="_x0000_s1032" style="position:absolute;left:0;text-align:left;margin-left:0;margin-top:1.65pt;width:787.8pt;height:92.55pt;z-index:251706368;mso-position-horizontal:left;mso-position-horizontal-relative:margin;mso-width-relative:margin;mso-height-relative:margin" coordsize="96964,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">
                <v:roundrect id="Rectangle: Rounded Corners 48" o:spid="_x0000_s1033" style="position:absolute;width:96964;height:12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" filled="f" strokecolor="black [3200]" strokeweight="1pt">
                  <v:stroke joinstyle="miter"/>
                </v:roundrect>
                <v:shape id="Text Box 49" o:spid="_x0000_s1034" type="#_x0000_t202" style="position:absolute;left:16;top:753;width:96012;height:1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FC4D1DA" w14:textId="77777777" w:rsidR="00D46A09" w:rsidRPr="008B175E" w:rsidRDefault="00D46A09" w:rsidP="00D46A09">
                        <w:pPr>
                          <w:ind w:left="0"/>
                          <w:jc w:val="center"/>
                          <w:rPr>
                            <w:sz w:val="18"/>
                            <w:szCs w:val="18"/>
                          </w:rPr>
                        </w:pPr>
                        <w:r w:rsidRPr="008B175E">
                          <w:rPr>
                            <w:sz w:val="20"/>
                            <w:szCs w:val="20"/>
                          </w:rPr>
                          <w:t xml:space="preserve"> </w:t>
                        </w:r>
                        <w:r>
                          <w:rPr>
                            <w:sz w:val="20"/>
                            <w:szCs w:val="20"/>
                          </w:rPr>
                          <w:t xml:space="preserve">   </w:t>
                        </w:r>
                        <w:r w:rsidRPr="008B175E">
                          <w:rPr>
                            <w:sz w:val="20"/>
                            <w:szCs w:val="20"/>
                          </w:rPr>
                          <w:t>Physical activity is vital in children’s all-round development, enabling them to pursue happy, healthy and active lives7.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xbxContent>
                  </v:textbox>
                </v:shape>
                <w10:wrap anchorx="margin"/>
              </v:group>
            </w:pict>
          </mc:Fallback>
        </mc:AlternateContent>
      </w:r>
    </w:p>
    <w:p w14:paraId="73B8CFEA" w14:textId="77777777" w:rsidR="00D46A09" w:rsidRDefault="00D46A09" w:rsidP="00D46A09">
      <w:pPr>
        <w:ind w:left="0" w:firstLine="0"/>
        <w:jc w:val="center"/>
        <w:rPr>
          <w:sz w:val="28"/>
          <w:szCs w:val="28"/>
        </w:rPr>
      </w:pPr>
    </w:p>
    <w:p w14:paraId="140D3980" w14:textId="77777777" w:rsidR="00D46A09" w:rsidRDefault="00D46A09" w:rsidP="00D46A09">
      <w:pPr>
        <w:ind w:left="0" w:firstLine="0"/>
        <w:jc w:val="center"/>
        <w:rPr>
          <w:sz w:val="28"/>
          <w:szCs w:val="28"/>
        </w:rPr>
      </w:pPr>
    </w:p>
    <w:p w14:paraId="5A638FC8" w14:textId="77777777" w:rsidR="00D46A09" w:rsidRDefault="00D46A09" w:rsidP="00D46A09">
      <w:pPr>
        <w:ind w:left="0" w:firstLine="0"/>
        <w:jc w:val="center"/>
        <w:rPr>
          <w:sz w:val="28"/>
          <w:szCs w:val="28"/>
        </w:rPr>
      </w:pPr>
    </w:p>
    <w:p w14:paraId="388FD2E9" w14:textId="77777777" w:rsidR="00D46A09" w:rsidRDefault="00D46A09" w:rsidP="00D46A09">
      <w:pPr>
        <w:ind w:left="0" w:firstLine="0"/>
        <w:jc w:val="center"/>
        <w:rPr>
          <w:sz w:val="28"/>
          <w:szCs w:val="28"/>
        </w:rPr>
      </w:pPr>
    </w:p>
    <w:p w14:paraId="009AF3AA" w14:textId="77777777" w:rsidR="00D46A09" w:rsidRDefault="00D46A09" w:rsidP="00D46A09">
      <w:pPr>
        <w:ind w:left="0" w:firstLine="0"/>
        <w:jc w:val="center"/>
        <w:rPr>
          <w:sz w:val="28"/>
          <w:szCs w:val="28"/>
        </w:rPr>
      </w:pPr>
    </w:p>
    <w:p w14:paraId="53826B04" w14:textId="77777777" w:rsidR="00D46A09" w:rsidRDefault="00D46A09" w:rsidP="00D46A09">
      <w:pPr>
        <w:ind w:left="0" w:firstLine="0"/>
        <w:jc w:val="center"/>
        <w:rPr>
          <w:sz w:val="28"/>
          <w:szCs w:val="28"/>
        </w:rPr>
      </w:pPr>
    </w:p>
    <w:tbl>
      <w:tblPr>
        <w:tblStyle w:val="TableGrid"/>
        <w:tblW w:w="13750" w:type="dxa"/>
        <w:tblInd w:w="1980" w:type="dxa"/>
        <w:tblLook w:val="04A0" w:firstRow="1" w:lastRow="0" w:firstColumn="1" w:lastColumn="0" w:noHBand="0" w:noVBand="1"/>
      </w:tblPr>
      <w:tblGrid>
        <w:gridCol w:w="4394"/>
        <w:gridCol w:w="4536"/>
        <w:gridCol w:w="4820"/>
      </w:tblGrid>
      <w:tr w:rsidR="00D46A09" w14:paraId="48E72691" w14:textId="77777777" w:rsidTr="00EE3127">
        <w:tc>
          <w:tcPr>
            <w:tcW w:w="4394" w:type="dxa"/>
            <w:shd w:val="clear" w:color="auto" w:fill="FFB871"/>
          </w:tcPr>
          <w:p w14:paraId="4D506360" w14:textId="77777777" w:rsidR="00D46A09" w:rsidRPr="00AD607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color w:val="FFB871"/>
                <w:sz w:val="28"/>
                <w:szCs w:val="28"/>
              </w:rPr>
            </w:pPr>
            <w:r>
              <w:rPr>
                <w:sz w:val="28"/>
                <w:szCs w:val="28"/>
              </w:rPr>
              <w:t xml:space="preserve">Autumn </w:t>
            </w:r>
          </w:p>
        </w:tc>
        <w:tc>
          <w:tcPr>
            <w:tcW w:w="4536" w:type="dxa"/>
            <w:shd w:val="clear" w:color="auto" w:fill="9FFF9F"/>
          </w:tcPr>
          <w:p w14:paraId="200146E6"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Spring </w:t>
            </w:r>
          </w:p>
        </w:tc>
        <w:tc>
          <w:tcPr>
            <w:tcW w:w="4820" w:type="dxa"/>
            <w:shd w:val="clear" w:color="auto" w:fill="FFFF8B"/>
          </w:tcPr>
          <w:p w14:paraId="6C09A40B"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Summer </w:t>
            </w:r>
          </w:p>
        </w:tc>
      </w:tr>
    </w:tbl>
    <w:p w14:paraId="66BF6A28" w14:textId="77777777" w:rsidR="00D46A09" w:rsidRDefault="00D46A09" w:rsidP="00D46A09"/>
    <w:tbl>
      <w:tblPr>
        <w:tblStyle w:val="TableGrid"/>
        <w:tblW w:w="15730" w:type="dxa"/>
        <w:tblLook w:val="04A0" w:firstRow="1" w:lastRow="0" w:firstColumn="1" w:lastColumn="0" w:noHBand="0" w:noVBand="1"/>
      </w:tblPr>
      <w:tblGrid>
        <w:gridCol w:w="1980"/>
        <w:gridCol w:w="13750"/>
      </w:tblGrid>
      <w:tr w:rsidR="00D46A09" w14:paraId="484F479F" w14:textId="77777777" w:rsidTr="00EE3127">
        <w:tc>
          <w:tcPr>
            <w:tcW w:w="1980" w:type="dxa"/>
            <w:shd w:val="clear" w:color="auto" w:fill="F2CEED" w:themeFill="accent5" w:themeFillTint="33"/>
          </w:tcPr>
          <w:p w14:paraId="5858666F"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Nursery</w:t>
            </w:r>
          </w:p>
        </w:tc>
        <w:tc>
          <w:tcPr>
            <w:tcW w:w="13750" w:type="dxa"/>
          </w:tcPr>
          <w:p w14:paraId="525E8B5C" w14:textId="77777777" w:rsidR="00D46A09" w:rsidRPr="00805A18"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color w:val="FF0000"/>
                <w:sz w:val="28"/>
                <w:szCs w:val="28"/>
              </w:rPr>
            </w:pPr>
          </w:p>
          <w:p w14:paraId="10153CDD"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 xml:space="preserve">Throughout the year children will: </w:t>
            </w:r>
          </w:p>
          <w:p w14:paraId="19CCA81B"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 xml:space="preserve">• Move confidently in a range of different ways on different levels at varying speeds during multi-skills and outdoor provision </w:t>
            </w:r>
          </w:p>
          <w:p w14:paraId="5B59C1AA"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 xml:space="preserve">• Build up confidence when balancing during gymnastics and outdoor provision </w:t>
            </w:r>
          </w:p>
          <w:p w14:paraId="1D6776E5"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 To be confident when mark making, holding tools appropriately and practicing name writing throughout the whole year</w:t>
            </w:r>
          </w:p>
          <w:p w14:paraId="2548E464"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4"/>
                <w:szCs w:val="24"/>
              </w:rPr>
            </w:pPr>
            <w:r w:rsidRPr="00980433">
              <w:rPr>
                <w:sz w:val="20"/>
                <w:szCs w:val="20"/>
              </w:rPr>
              <w:t xml:space="preserve"> • Become independent with toileting/coats/snack time</w:t>
            </w:r>
          </w:p>
          <w:p w14:paraId="786EA8D1"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p>
        </w:tc>
      </w:tr>
    </w:tbl>
    <w:p w14:paraId="247B759B" w14:textId="77777777" w:rsidR="00D46A09" w:rsidRDefault="00D46A09" w:rsidP="00D46A09"/>
    <w:tbl>
      <w:tblPr>
        <w:tblStyle w:val="TableGrid"/>
        <w:tblW w:w="15730" w:type="dxa"/>
        <w:tblLook w:val="04A0" w:firstRow="1" w:lastRow="0" w:firstColumn="1" w:lastColumn="0" w:noHBand="0" w:noVBand="1"/>
      </w:tblPr>
      <w:tblGrid>
        <w:gridCol w:w="1980"/>
        <w:gridCol w:w="4394"/>
        <w:gridCol w:w="4536"/>
        <w:gridCol w:w="4820"/>
      </w:tblGrid>
      <w:tr w:rsidR="00D46A09" w14:paraId="15AFDBFD" w14:textId="77777777" w:rsidTr="00EE3127">
        <w:tc>
          <w:tcPr>
            <w:tcW w:w="1980" w:type="dxa"/>
            <w:shd w:val="clear" w:color="auto" w:fill="E3ABFF"/>
          </w:tcPr>
          <w:p w14:paraId="2F5B82CB"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Reception </w:t>
            </w:r>
          </w:p>
        </w:tc>
        <w:tc>
          <w:tcPr>
            <w:tcW w:w="4394" w:type="dxa"/>
          </w:tcPr>
          <w:p w14:paraId="64B56429"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 xml:space="preserve">Show a preference for a dominant hand. Use one-handed tools and equipment, </w:t>
            </w:r>
            <w:proofErr w:type="spellStart"/>
            <w:r w:rsidRPr="00240F27">
              <w:rPr>
                <w:sz w:val="16"/>
                <w:szCs w:val="16"/>
              </w:rPr>
              <w:t>ie</w:t>
            </w:r>
            <w:proofErr w:type="spellEnd"/>
            <w:r w:rsidRPr="00240F27">
              <w:rPr>
                <w:sz w:val="16"/>
                <w:szCs w:val="16"/>
              </w:rPr>
              <w:t>, making snips in paper with scissors.</w:t>
            </w:r>
          </w:p>
          <w:p w14:paraId="1DD05E80"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Develop their small motor skills so that they can use a range of tools competently, safely and confidently. Suggested tools: pencils for drawing and writing, paintbrushes, scissors, knives, forks and spoons.</w:t>
            </w:r>
          </w:p>
          <w:p w14:paraId="5DC613AA"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12ED3F52"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Start to eat independently and learning how to use a knife and fork. Develop skills they need to manage school day successfully: lining up and queuing; mealtimes; personal hygiene</w:t>
            </w:r>
          </w:p>
          <w:p w14:paraId="32A2E91C"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Revise and refine fundamental movement skills they have already acquired: rolling; crawling; walking; jumping; running; hopping; skipping and climbing</w:t>
            </w:r>
          </w:p>
          <w:p w14:paraId="2ED5931E"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p>
        </w:tc>
        <w:tc>
          <w:tcPr>
            <w:tcW w:w="4536" w:type="dxa"/>
          </w:tcPr>
          <w:p w14:paraId="5279A55D"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 xml:space="preserve">Use a comfortable grip with good control when holding pens and pencils. </w:t>
            </w:r>
          </w:p>
          <w:p w14:paraId="1FC9B4DB"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Develop the foundations of a handwriting style which is fast, accurate and efficient.</w:t>
            </w:r>
          </w:p>
          <w:p w14:paraId="182C07C2"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6C325AEA"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62D6C11C"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Know and talk about different factors that support their overall health and wellbeing; regular physical activity; healthy eating; toothbrushing; sensible amounts of screen time; good sleep routine; being safe pedestrian</w:t>
            </w:r>
          </w:p>
          <w:p w14:paraId="63BB43FC"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 xml:space="preserve">Develop overall body strength, coordination, balance and agility needed to engage successfully with future physical education sessions and other physical disciplines including dance, gymnastics, sport. </w:t>
            </w:r>
          </w:p>
        </w:tc>
        <w:tc>
          <w:tcPr>
            <w:tcW w:w="4820" w:type="dxa"/>
          </w:tcPr>
          <w:p w14:paraId="222BFB35"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 xml:space="preserve">Hold a pencil effectively in preparation for fluent writing – using the tripod grip in almost all cases. Use a range of small tools, including scissors, paint brushes and cutlery. Begin to show accuracy and care when drawing. </w:t>
            </w:r>
          </w:p>
          <w:p w14:paraId="0C50DFDF"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15A929A8" w14:textId="77777777" w:rsidR="00D46A09" w:rsidRPr="00240F27"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240F27">
              <w:rPr>
                <w:sz w:val="16"/>
                <w:szCs w:val="16"/>
              </w:rPr>
              <w:t xml:space="preserve">Negotiate space and obstacles safely, with consideration for themselves and others. Demonstrate strength, balance and coordination when playing. Move energetically, such as running, jumping, dancing, hopping, skipping and climbing. </w:t>
            </w:r>
          </w:p>
        </w:tc>
      </w:tr>
    </w:tbl>
    <w:p w14:paraId="1697371A" w14:textId="77777777" w:rsidR="00D46A09" w:rsidRDefault="00D46A09" w:rsidP="00D46A09">
      <w:pPr>
        <w:ind w:left="0" w:firstLine="0"/>
        <w:jc w:val="center"/>
        <w:rPr>
          <w:sz w:val="28"/>
          <w:szCs w:val="28"/>
        </w:rPr>
      </w:pPr>
    </w:p>
    <w:p w14:paraId="4229B125" w14:textId="77777777" w:rsidR="00D46A09" w:rsidRDefault="00D46A09" w:rsidP="00D46A09">
      <w:pPr>
        <w:ind w:left="0" w:firstLine="0"/>
        <w:jc w:val="center"/>
        <w:rPr>
          <w:sz w:val="28"/>
          <w:szCs w:val="28"/>
        </w:rPr>
      </w:pPr>
    </w:p>
    <w:p w14:paraId="547DA3F8" w14:textId="77777777" w:rsidR="00D46A09" w:rsidRDefault="00D46A09" w:rsidP="00D46A09">
      <w:pPr>
        <w:ind w:left="0" w:firstLine="0"/>
        <w:jc w:val="center"/>
        <w:rPr>
          <w:sz w:val="28"/>
          <w:szCs w:val="28"/>
        </w:rPr>
      </w:pPr>
    </w:p>
    <w:p w14:paraId="73083E87" w14:textId="77777777" w:rsidR="00D46A09" w:rsidRPr="002F1D2C" w:rsidRDefault="00D46A09" w:rsidP="00D46A09">
      <w:pPr>
        <w:ind w:left="0" w:firstLine="0"/>
        <w:jc w:val="center"/>
        <w:rPr>
          <w:sz w:val="36"/>
          <w:szCs w:val="36"/>
        </w:rPr>
      </w:pPr>
      <w:r>
        <w:rPr>
          <w:noProof/>
          <w:sz w:val="28"/>
          <w:szCs w:val="28"/>
          <w:lang w:eastAsia="en-GB"/>
        </w:rPr>
        <w:lastRenderedPageBreak/>
        <w:drawing>
          <wp:anchor distT="0" distB="0" distL="114300" distR="114300" simplePos="0" relativeHeight="251713536" behindDoc="0" locked="0" layoutInCell="1" allowOverlap="1" wp14:anchorId="045459DD" wp14:editId="3B405A12">
            <wp:simplePos x="0" y="0"/>
            <wp:positionH relativeFrom="column">
              <wp:posOffset>254945</wp:posOffset>
            </wp:positionH>
            <wp:positionV relativeFrom="paragraph">
              <wp:posOffset>-340080</wp:posOffset>
            </wp:positionV>
            <wp:extent cx="637954" cy="761747"/>
            <wp:effectExtent l="0" t="0" r="0" b="635"/>
            <wp:wrapNone/>
            <wp:docPr id="67" name="Picture 67" descr="A cartoon of a child carrying a stack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artoon of a child carrying a stack of book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7954" cy="761747"/>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716608" behindDoc="0" locked="0" layoutInCell="1" allowOverlap="1" wp14:anchorId="5A289F7E" wp14:editId="6C2167D2">
            <wp:simplePos x="0" y="0"/>
            <wp:positionH relativeFrom="margin">
              <wp:align>right</wp:align>
            </wp:positionH>
            <wp:positionV relativeFrom="paragraph">
              <wp:posOffset>-340729</wp:posOffset>
            </wp:positionV>
            <wp:extent cx="799533" cy="733647"/>
            <wp:effectExtent l="0" t="0" r="635" b="9525"/>
            <wp:wrapNone/>
            <wp:docPr id="71" name="Picture 71" descr="A cartoon of kids writing on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artoon of kids writing on a board&#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9533" cy="733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D2C">
        <w:rPr>
          <w:sz w:val="36"/>
          <w:szCs w:val="36"/>
        </w:rPr>
        <w:t>Literacy</w:t>
      </w:r>
    </w:p>
    <w:p w14:paraId="1E53AE4A" w14:textId="77777777" w:rsidR="00D46A09" w:rsidRDefault="00D46A09" w:rsidP="00D46A09">
      <w:pPr>
        <w:ind w:left="0" w:firstLine="0"/>
        <w:jc w:val="center"/>
        <w:rPr>
          <w:sz w:val="28"/>
          <w:szCs w:val="28"/>
        </w:rPr>
      </w:pPr>
      <w:r>
        <w:rPr>
          <w:noProof/>
          <w:sz w:val="28"/>
          <w:szCs w:val="28"/>
          <w:lang w:eastAsia="en-GB"/>
        </w:rPr>
        <mc:AlternateContent>
          <mc:Choice Requires="wpg">
            <w:drawing>
              <wp:anchor distT="0" distB="0" distL="114300" distR="114300" simplePos="0" relativeHeight="251707392" behindDoc="0" locked="0" layoutInCell="1" allowOverlap="1" wp14:anchorId="183E6A76" wp14:editId="2D86FAF9">
                <wp:simplePos x="0" y="0"/>
                <wp:positionH relativeFrom="margin">
                  <wp:posOffset>5938</wp:posOffset>
                </wp:positionH>
                <wp:positionV relativeFrom="paragraph">
                  <wp:posOffset>190310</wp:posOffset>
                </wp:positionV>
                <wp:extent cx="10005237" cy="843148"/>
                <wp:effectExtent l="0" t="0" r="15240" b="14605"/>
                <wp:wrapNone/>
                <wp:docPr id="52" name="Group 52"/>
                <wp:cNvGraphicFramePr/>
                <a:graphic xmlns:a="http://schemas.openxmlformats.org/drawingml/2006/main">
                  <a:graphicData uri="http://schemas.microsoft.com/office/word/2010/wordprocessingGroup">
                    <wpg:wgp>
                      <wpg:cNvGrpSpPr/>
                      <wpg:grpSpPr>
                        <a:xfrm>
                          <a:off x="0" y="0"/>
                          <a:ext cx="10005237" cy="843148"/>
                          <a:chOff x="0" y="0"/>
                          <a:chExt cx="9696450" cy="1233377"/>
                        </a:xfrm>
                        <a:solidFill>
                          <a:schemeClr val="accent1">
                            <a:alpha val="0"/>
                          </a:schemeClr>
                        </a:solidFill>
                      </wpg:grpSpPr>
                      <wps:wsp>
                        <wps:cNvPr id="53" name="Rectangle: Rounded Corners 53"/>
                        <wps:cNvSpPr/>
                        <wps:spPr>
                          <a:xfrm>
                            <a:off x="0" y="0"/>
                            <a:ext cx="9696450" cy="1233377"/>
                          </a:xfrm>
                          <a:prstGeom prst="roundRect">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46035" y="75169"/>
                            <a:ext cx="9556462" cy="1034778"/>
                          </a:xfrm>
                          <a:prstGeom prst="rect">
                            <a:avLst/>
                          </a:prstGeom>
                          <a:grpFill/>
                          <a:ln w="6350">
                            <a:noFill/>
                          </a:ln>
                        </wps:spPr>
                        <wps:txbx>
                          <w:txbxContent>
                            <w:p w14:paraId="0CA61AE0" w14:textId="77777777" w:rsidR="00D46A09" w:rsidRPr="008B175E" w:rsidRDefault="00D46A09" w:rsidP="00D46A09">
                              <w:pPr>
                                <w:ind w:left="0"/>
                                <w:jc w:val="center"/>
                                <w:rPr>
                                  <w:sz w:val="18"/>
                                  <w:szCs w:val="18"/>
                                </w:rPr>
                              </w:pPr>
                              <w:r w:rsidRPr="008B175E">
                                <w:rPr>
                                  <w:sz w:val="20"/>
                                  <w:szCs w:val="20"/>
                                </w:rPr>
                                <w:t xml:space="preserve">   </w:t>
                              </w:r>
                              <w:r>
                                <w:rPr>
                                  <w:sz w:val="20"/>
                                  <w:szCs w:val="20"/>
                                </w:rPr>
                                <w:t xml:space="preserve">  </w:t>
                              </w:r>
                              <w:r w:rsidRPr="008B175E">
                                <w:rPr>
                                  <w:sz w:val="20"/>
                                  <w:szCs w:val="2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3E6A76" id="Group 52" o:spid="_x0000_s1035" style="position:absolute;left:0;text-align:left;margin-left:.45pt;margin-top:15pt;width:787.8pt;height:66.4pt;z-index:251707392;mso-position-horizontal-relative:margin;mso-width-relative:margin;mso-height-relative:margin" coordsize="96964,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">
                <v:roundrect id="Rectangle: Rounded Corners 53" o:spid="_x0000_s1036" style="position:absolute;width:96964;height:12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" filled="f" strokecolor="black [3200]" strokeweight="1pt">
                  <v:stroke joinstyle="miter"/>
                </v:roundrect>
                <v:shape id="Text Box 54" o:spid="_x0000_s1037" type="#_x0000_t202" style="position:absolute;left:460;top:751;width:95564;height:10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CA61AE0" w14:textId="77777777" w:rsidR="00D46A09" w:rsidRPr="008B175E" w:rsidRDefault="00D46A09" w:rsidP="00D46A09">
                        <w:pPr>
                          <w:ind w:left="0"/>
                          <w:jc w:val="center"/>
                          <w:rPr>
                            <w:sz w:val="18"/>
                            <w:szCs w:val="18"/>
                          </w:rPr>
                        </w:pPr>
                        <w:r w:rsidRPr="008B175E">
                          <w:rPr>
                            <w:sz w:val="20"/>
                            <w:szCs w:val="20"/>
                          </w:rPr>
                          <w:t xml:space="preserve">   </w:t>
                        </w:r>
                        <w:r>
                          <w:rPr>
                            <w:sz w:val="20"/>
                            <w:szCs w:val="20"/>
                          </w:rPr>
                          <w:t xml:space="preserve">  </w:t>
                        </w:r>
                        <w:r w:rsidRPr="008B175E">
                          <w:rPr>
                            <w:sz w:val="20"/>
                            <w:szCs w:val="2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xbxContent>
                  </v:textbox>
                </v:shape>
                <w10:wrap anchorx="margin"/>
              </v:group>
            </w:pict>
          </mc:Fallback>
        </mc:AlternateContent>
      </w:r>
    </w:p>
    <w:p w14:paraId="0B52206E" w14:textId="77777777" w:rsidR="00D46A09" w:rsidRDefault="00D46A09" w:rsidP="00D46A09">
      <w:pPr>
        <w:ind w:left="0" w:firstLine="0"/>
        <w:jc w:val="center"/>
        <w:rPr>
          <w:sz w:val="28"/>
          <w:szCs w:val="28"/>
        </w:rPr>
      </w:pPr>
    </w:p>
    <w:p w14:paraId="68B2E3BD" w14:textId="77777777" w:rsidR="00D46A09" w:rsidRDefault="00D46A09" w:rsidP="00D46A09">
      <w:pPr>
        <w:ind w:left="0" w:firstLine="0"/>
        <w:jc w:val="center"/>
        <w:rPr>
          <w:sz w:val="28"/>
          <w:szCs w:val="28"/>
        </w:rPr>
      </w:pPr>
    </w:p>
    <w:p w14:paraId="31D7CA50" w14:textId="77777777" w:rsidR="00D46A09" w:rsidRDefault="00D46A09" w:rsidP="00D46A09">
      <w:pPr>
        <w:ind w:left="0" w:firstLine="0"/>
        <w:jc w:val="center"/>
        <w:rPr>
          <w:sz w:val="28"/>
          <w:szCs w:val="28"/>
        </w:rPr>
      </w:pPr>
    </w:p>
    <w:p w14:paraId="3E79342E" w14:textId="77777777" w:rsidR="00D46A09" w:rsidRDefault="00D46A09" w:rsidP="00D46A09">
      <w:pPr>
        <w:ind w:left="0" w:firstLine="0"/>
        <w:jc w:val="center"/>
        <w:rPr>
          <w:sz w:val="28"/>
          <w:szCs w:val="28"/>
        </w:rPr>
      </w:pPr>
    </w:p>
    <w:p w14:paraId="4AD3AFBD" w14:textId="77777777" w:rsidR="00D46A09" w:rsidRPr="008B175E" w:rsidRDefault="00D46A09" w:rsidP="00D46A09">
      <w:pPr>
        <w:ind w:left="0" w:firstLine="0"/>
        <w:jc w:val="center"/>
        <w:rPr>
          <w:sz w:val="14"/>
          <w:szCs w:val="14"/>
        </w:rPr>
      </w:pPr>
    </w:p>
    <w:tbl>
      <w:tblPr>
        <w:tblStyle w:val="TableGrid"/>
        <w:tblW w:w="13608" w:type="dxa"/>
        <w:tblInd w:w="1980" w:type="dxa"/>
        <w:tblLook w:val="04A0" w:firstRow="1" w:lastRow="0" w:firstColumn="1" w:lastColumn="0" w:noHBand="0" w:noVBand="1"/>
      </w:tblPr>
      <w:tblGrid>
        <w:gridCol w:w="4394"/>
        <w:gridCol w:w="4678"/>
        <w:gridCol w:w="4536"/>
      </w:tblGrid>
      <w:tr w:rsidR="00D46A09" w14:paraId="3C36CFC1" w14:textId="77777777" w:rsidTr="00EE3127">
        <w:tc>
          <w:tcPr>
            <w:tcW w:w="4394" w:type="dxa"/>
            <w:shd w:val="clear" w:color="auto" w:fill="FFB871"/>
          </w:tcPr>
          <w:p w14:paraId="3609B622" w14:textId="77777777" w:rsidR="00D46A09" w:rsidRPr="00AD607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color w:val="FFB871"/>
                <w:sz w:val="28"/>
                <w:szCs w:val="28"/>
              </w:rPr>
            </w:pPr>
            <w:r>
              <w:rPr>
                <w:sz w:val="28"/>
                <w:szCs w:val="28"/>
              </w:rPr>
              <w:t>Autumn</w:t>
            </w:r>
          </w:p>
        </w:tc>
        <w:tc>
          <w:tcPr>
            <w:tcW w:w="4678" w:type="dxa"/>
            <w:shd w:val="clear" w:color="auto" w:fill="9FFF9F"/>
          </w:tcPr>
          <w:p w14:paraId="2D9D1357"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Spring</w:t>
            </w:r>
          </w:p>
        </w:tc>
        <w:tc>
          <w:tcPr>
            <w:tcW w:w="4536" w:type="dxa"/>
            <w:shd w:val="clear" w:color="auto" w:fill="FFFF8B"/>
          </w:tcPr>
          <w:p w14:paraId="7DFBB40A"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Summer </w:t>
            </w:r>
          </w:p>
        </w:tc>
      </w:tr>
    </w:tbl>
    <w:p w14:paraId="1DCCFD27" w14:textId="77777777" w:rsidR="00D46A09" w:rsidRPr="008B175E" w:rsidRDefault="00D46A09" w:rsidP="00D46A09">
      <w:pPr>
        <w:rPr>
          <w:sz w:val="14"/>
          <w:szCs w:val="14"/>
        </w:rPr>
      </w:pPr>
    </w:p>
    <w:tbl>
      <w:tblPr>
        <w:tblStyle w:val="TableGrid"/>
        <w:tblW w:w="15588" w:type="dxa"/>
        <w:tblLook w:val="04A0" w:firstRow="1" w:lastRow="0" w:firstColumn="1" w:lastColumn="0" w:noHBand="0" w:noVBand="1"/>
      </w:tblPr>
      <w:tblGrid>
        <w:gridCol w:w="1980"/>
        <w:gridCol w:w="13608"/>
      </w:tblGrid>
      <w:tr w:rsidR="00D46A09" w14:paraId="0B2A5A6E" w14:textId="77777777" w:rsidTr="00EE3127">
        <w:tc>
          <w:tcPr>
            <w:tcW w:w="1980" w:type="dxa"/>
            <w:shd w:val="clear" w:color="auto" w:fill="F2CEED" w:themeFill="accent5" w:themeFillTint="33"/>
          </w:tcPr>
          <w:p w14:paraId="5C187312"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Nursery</w:t>
            </w:r>
          </w:p>
        </w:tc>
        <w:tc>
          <w:tcPr>
            <w:tcW w:w="13608" w:type="dxa"/>
          </w:tcPr>
          <w:p w14:paraId="31035255"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Throughout the year children will:</w:t>
            </w:r>
          </w:p>
          <w:p w14:paraId="677A43B8"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 xml:space="preserve"> • Be provided with mark making opportunities throughout all aspects of the indoors and outdoors environment</w:t>
            </w:r>
          </w:p>
          <w:p w14:paraId="5884D690"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 xml:space="preserve"> • Give meaning to marks made/drawings and develop forming recognisable marks </w:t>
            </w:r>
          </w:p>
          <w:p w14:paraId="7B2841A7"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 xml:space="preserve">• Show an interest in a range of books, using illustrations and story-telling language to re-tell these stories </w:t>
            </w:r>
          </w:p>
          <w:p w14:paraId="526BA0B9" w14:textId="77777777" w:rsidR="00D46A09" w:rsidRPr="00980433"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980433">
              <w:rPr>
                <w:sz w:val="20"/>
                <w:szCs w:val="20"/>
              </w:rPr>
              <w:t xml:space="preserve">• Use daily phase 1 phonics to engage children in letters and sounds, listening games, music and rhyme </w:t>
            </w:r>
          </w:p>
          <w:p w14:paraId="0601B932"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rPr>
                <w:sz w:val="28"/>
                <w:szCs w:val="28"/>
              </w:rPr>
            </w:pPr>
          </w:p>
        </w:tc>
      </w:tr>
    </w:tbl>
    <w:p w14:paraId="72DBE854" w14:textId="77777777" w:rsidR="00D46A09" w:rsidRPr="008B175E" w:rsidRDefault="00D46A09" w:rsidP="00D46A09">
      <w:pPr>
        <w:rPr>
          <w:sz w:val="14"/>
          <w:szCs w:val="14"/>
        </w:rPr>
      </w:pPr>
    </w:p>
    <w:tbl>
      <w:tblPr>
        <w:tblStyle w:val="TableGrid"/>
        <w:tblW w:w="15588" w:type="dxa"/>
        <w:tblLook w:val="04A0" w:firstRow="1" w:lastRow="0" w:firstColumn="1" w:lastColumn="0" w:noHBand="0" w:noVBand="1"/>
      </w:tblPr>
      <w:tblGrid>
        <w:gridCol w:w="1980"/>
        <w:gridCol w:w="4394"/>
        <w:gridCol w:w="4678"/>
        <w:gridCol w:w="4536"/>
      </w:tblGrid>
      <w:tr w:rsidR="00D46A09" w14:paraId="64B6B411" w14:textId="77777777" w:rsidTr="00EE3127">
        <w:tc>
          <w:tcPr>
            <w:tcW w:w="1980" w:type="dxa"/>
            <w:shd w:val="clear" w:color="auto" w:fill="E3ABFF"/>
          </w:tcPr>
          <w:p w14:paraId="796CCB75"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Reception </w:t>
            </w:r>
          </w:p>
        </w:tc>
        <w:tc>
          <w:tcPr>
            <w:tcW w:w="4394" w:type="dxa"/>
          </w:tcPr>
          <w:p w14:paraId="5DC64BE7"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16"/>
                <w:szCs w:val="16"/>
              </w:rPr>
            </w:pPr>
            <w:r w:rsidRPr="008121E5">
              <w:rPr>
                <w:b/>
                <w:bCs/>
                <w:sz w:val="16"/>
                <w:szCs w:val="16"/>
              </w:rPr>
              <w:t>Phase 2</w:t>
            </w:r>
          </w:p>
          <w:p w14:paraId="1B5AB543"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give the sound when shown any Phase 2 letter.</w:t>
            </w:r>
          </w:p>
          <w:p w14:paraId="01E884BD"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find any Phase 2 letter when given the sound.</w:t>
            </w:r>
          </w:p>
          <w:p w14:paraId="5038FF61"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 xml:space="preserve">Children can sound out and blend </w:t>
            </w:r>
            <w:proofErr w:type="spellStart"/>
            <w:r w:rsidRPr="008121E5">
              <w:rPr>
                <w:sz w:val="16"/>
                <w:szCs w:val="16"/>
              </w:rPr>
              <w:t>vc</w:t>
            </w:r>
            <w:proofErr w:type="spellEnd"/>
            <w:r w:rsidRPr="008121E5">
              <w:rPr>
                <w:sz w:val="16"/>
                <w:szCs w:val="16"/>
              </w:rPr>
              <w:t xml:space="preserve"> and </w:t>
            </w:r>
            <w:proofErr w:type="spellStart"/>
            <w:r w:rsidRPr="008121E5">
              <w:rPr>
                <w:sz w:val="16"/>
                <w:szCs w:val="16"/>
              </w:rPr>
              <w:t>cvc</w:t>
            </w:r>
            <w:proofErr w:type="spellEnd"/>
            <w:r w:rsidRPr="008121E5">
              <w:rPr>
                <w:sz w:val="16"/>
                <w:szCs w:val="16"/>
              </w:rPr>
              <w:t xml:space="preserve"> words.</w:t>
            </w:r>
          </w:p>
          <w:p w14:paraId="35AA1956"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16"/>
                <w:szCs w:val="16"/>
              </w:rPr>
            </w:pPr>
            <w:r w:rsidRPr="008121E5">
              <w:rPr>
                <w:sz w:val="16"/>
                <w:szCs w:val="16"/>
              </w:rPr>
              <w:t>Children can read Phase 2 high frequency words and tricky words.</w:t>
            </w:r>
          </w:p>
          <w:p w14:paraId="599AD4B4"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p>
          <w:p w14:paraId="23DEDCC7"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Engage in story times.</w:t>
            </w:r>
          </w:p>
          <w:p w14:paraId="37C87A89"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Listen carefully to rhymes and songs, paying attention to how they sound.</w:t>
            </w:r>
          </w:p>
          <w:p w14:paraId="2111B51C"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Learn rhymes, poems and songs.</w:t>
            </w:r>
          </w:p>
          <w:p w14:paraId="3F5DB6C2"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p>
          <w:p w14:paraId="0939042D"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r w:rsidRPr="008121E5">
              <w:rPr>
                <w:sz w:val="16"/>
                <w:szCs w:val="16"/>
              </w:rPr>
              <w:t>Shows a preference for a dominant hand.</w:t>
            </w:r>
          </w:p>
          <w:p w14:paraId="6B61E1B3"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r w:rsidRPr="008121E5">
              <w:rPr>
                <w:sz w:val="16"/>
                <w:szCs w:val="16"/>
              </w:rPr>
              <w:t>Hears and says the initial sound in words.</w:t>
            </w:r>
          </w:p>
          <w:p w14:paraId="251C8870"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r w:rsidRPr="008121E5">
              <w:rPr>
                <w:sz w:val="16"/>
                <w:szCs w:val="16"/>
              </w:rPr>
              <w:t>Begins to link sounds to letters, naming and sounding</w:t>
            </w:r>
          </w:p>
          <w:p w14:paraId="52AB06A1"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the letters of the alphabet Uses some clearly identifiable letters to communicate meaning,</w:t>
            </w:r>
          </w:p>
          <w:p w14:paraId="062A3572"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r w:rsidRPr="008121E5">
              <w:rPr>
                <w:sz w:val="16"/>
                <w:szCs w:val="16"/>
              </w:rPr>
              <w:t>Begins to use anticlockwise movement and retrace</w:t>
            </w:r>
          </w:p>
          <w:p w14:paraId="1C50F98F"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r w:rsidRPr="008121E5">
              <w:rPr>
                <w:sz w:val="16"/>
                <w:szCs w:val="16"/>
              </w:rPr>
              <w:t>vertical lines.</w:t>
            </w:r>
          </w:p>
          <w:p w14:paraId="69829DB1"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r w:rsidRPr="008121E5">
              <w:rPr>
                <w:sz w:val="16"/>
                <w:szCs w:val="16"/>
              </w:rPr>
              <w:t>Begins to segment the sounds in simple words and</w:t>
            </w:r>
          </w:p>
          <w:p w14:paraId="52E878B9"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rPr>
            </w:pPr>
            <w:r w:rsidRPr="008121E5">
              <w:rPr>
                <w:sz w:val="16"/>
                <w:szCs w:val="16"/>
              </w:rPr>
              <w:t>blend them together.</w:t>
            </w:r>
          </w:p>
          <w:p w14:paraId="3B6C40DA"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rPr>
            </w:pPr>
            <w:r w:rsidRPr="008121E5">
              <w:rPr>
                <w:sz w:val="16"/>
                <w:szCs w:val="16"/>
              </w:rPr>
              <w:t>Develop letter formation.</w:t>
            </w:r>
          </w:p>
          <w:p w14:paraId="4300B766"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r w:rsidRPr="008121E5">
              <w:rPr>
                <w:sz w:val="16"/>
                <w:szCs w:val="16"/>
              </w:rPr>
              <w:t>Writes own name and other things such as labels,</w:t>
            </w:r>
          </w:p>
          <w:p w14:paraId="0D88937B"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rPr>
            </w:pPr>
            <w:r w:rsidRPr="008121E5">
              <w:rPr>
                <w:sz w:val="16"/>
                <w:szCs w:val="16"/>
              </w:rPr>
              <w:t>captions</w:t>
            </w:r>
          </w:p>
        </w:tc>
        <w:tc>
          <w:tcPr>
            <w:tcW w:w="4678" w:type="dxa"/>
          </w:tcPr>
          <w:p w14:paraId="4B8E9DD7"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16"/>
                <w:szCs w:val="16"/>
              </w:rPr>
            </w:pPr>
            <w:r w:rsidRPr="008121E5">
              <w:rPr>
                <w:b/>
                <w:bCs/>
                <w:sz w:val="16"/>
                <w:szCs w:val="16"/>
              </w:rPr>
              <w:t>Phase 3</w:t>
            </w:r>
          </w:p>
          <w:p w14:paraId="394A17E0"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give the sound when shown Phase 2 and Phase 3 graphemes.</w:t>
            </w:r>
          </w:p>
          <w:p w14:paraId="6A82ACE3"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find any Phase 2 or Phase 3 grapheme when given the sound.</w:t>
            </w:r>
          </w:p>
          <w:p w14:paraId="322F695E"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blend and read words with Phase 2 and Phase 3 graphemes.</w:t>
            </w:r>
          </w:p>
          <w:p w14:paraId="5FE9FA03"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segment and make a phonetically plausible attempt at spelling</w:t>
            </w:r>
          </w:p>
          <w:p w14:paraId="2E292E24"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words with Phase 2 and Phase 3 graphemes.</w:t>
            </w:r>
          </w:p>
          <w:p w14:paraId="7CDBE7E0"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read Phase 2 and Phase 3 high frequency words and tricky words.</w:t>
            </w:r>
          </w:p>
          <w:p w14:paraId="1B5B838C"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start to spell some high frequency words and tricky words</w:t>
            </w:r>
          </w:p>
          <w:p w14:paraId="20D25F6A"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41A318E9"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Re-read these books to build up their confidence in word reading, their fluency and their understanding and enjoyment.</w:t>
            </w:r>
          </w:p>
          <w:p w14:paraId="28FF6D5A" w14:textId="77777777" w:rsidR="00D46A09" w:rsidRPr="008121E5" w:rsidRDefault="00D46A09" w:rsidP="00EE3127">
            <w:pPr>
              <w:ind w:left="0" w:firstLine="0"/>
              <w:jc w:val="center"/>
              <w:rPr>
                <w:sz w:val="16"/>
                <w:szCs w:val="16"/>
              </w:rPr>
            </w:pPr>
            <w:r w:rsidRPr="008121E5">
              <w:rPr>
                <w:sz w:val="16"/>
                <w:szCs w:val="16"/>
              </w:rPr>
              <w:t>Listen to and talk about stories to build familiarity and understanding. Retell the story, once they have developed a deep familiarity with the text; some as exact repetition and some in their own words</w:t>
            </w:r>
          </w:p>
          <w:p w14:paraId="6A12CCD7"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Engage in non-fiction books.</w:t>
            </w:r>
          </w:p>
          <w:p w14:paraId="6E494851"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0C684111"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360" w:firstLine="0"/>
              <w:jc w:val="center"/>
              <w:rPr>
                <w:sz w:val="16"/>
                <w:szCs w:val="16"/>
              </w:rPr>
            </w:pPr>
            <w:r w:rsidRPr="008121E5">
              <w:rPr>
                <w:sz w:val="16"/>
                <w:szCs w:val="16"/>
              </w:rPr>
              <w:t>Continues to write labels and captions</w:t>
            </w:r>
          </w:p>
          <w:p w14:paraId="1694E38C"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360" w:firstLine="0"/>
              <w:jc w:val="center"/>
              <w:rPr>
                <w:sz w:val="16"/>
                <w:szCs w:val="16"/>
              </w:rPr>
            </w:pPr>
            <w:r w:rsidRPr="008121E5">
              <w:rPr>
                <w:sz w:val="16"/>
                <w:szCs w:val="16"/>
              </w:rPr>
              <w:t>Attempts to write short sentences in meaningful contexts.</w:t>
            </w:r>
          </w:p>
          <w:p w14:paraId="68EA3871"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360" w:firstLine="0"/>
              <w:jc w:val="center"/>
              <w:rPr>
                <w:b/>
                <w:bCs/>
                <w:sz w:val="16"/>
                <w:szCs w:val="16"/>
              </w:rPr>
            </w:pPr>
            <w:r w:rsidRPr="008121E5">
              <w:rPr>
                <w:sz w:val="16"/>
                <w:szCs w:val="16"/>
              </w:rPr>
              <w:t>Begins to break the flow of speech into words.</w:t>
            </w:r>
          </w:p>
          <w:p w14:paraId="7C8424EF"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360" w:firstLine="0"/>
              <w:jc w:val="center"/>
              <w:rPr>
                <w:sz w:val="16"/>
                <w:szCs w:val="16"/>
              </w:rPr>
            </w:pPr>
            <w:r w:rsidRPr="008121E5">
              <w:rPr>
                <w:sz w:val="16"/>
                <w:szCs w:val="16"/>
              </w:rPr>
              <w:t>Begins to use fingers spaces to separate words</w:t>
            </w:r>
          </w:p>
          <w:p w14:paraId="7489D583"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360" w:firstLine="0"/>
              <w:jc w:val="center"/>
              <w:rPr>
                <w:sz w:val="16"/>
                <w:szCs w:val="16"/>
              </w:rPr>
            </w:pPr>
          </w:p>
        </w:tc>
        <w:tc>
          <w:tcPr>
            <w:tcW w:w="4536" w:type="dxa"/>
          </w:tcPr>
          <w:p w14:paraId="66D109FC"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b/>
                <w:bCs/>
                <w:sz w:val="16"/>
                <w:szCs w:val="16"/>
              </w:rPr>
            </w:pPr>
            <w:r w:rsidRPr="008121E5">
              <w:rPr>
                <w:b/>
                <w:bCs/>
                <w:sz w:val="16"/>
                <w:szCs w:val="16"/>
              </w:rPr>
              <w:t>Phase 3/ 4</w:t>
            </w:r>
          </w:p>
          <w:p w14:paraId="7C78EB13"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 xml:space="preserve">Children can blend and read words with adjacent consonants </w:t>
            </w:r>
            <w:proofErr w:type="spellStart"/>
            <w:r w:rsidRPr="008121E5">
              <w:rPr>
                <w:sz w:val="16"/>
                <w:szCs w:val="16"/>
              </w:rPr>
              <w:t>eg.</w:t>
            </w:r>
            <w:proofErr w:type="spellEnd"/>
            <w:r w:rsidRPr="008121E5">
              <w:rPr>
                <w:sz w:val="16"/>
                <w:szCs w:val="16"/>
              </w:rPr>
              <w:t xml:space="preserve"> </w:t>
            </w:r>
            <w:proofErr w:type="spellStart"/>
            <w:r w:rsidRPr="008121E5">
              <w:rPr>
                <w:sz w:val="16"/>
                <w:szCs w:val="16"/>
              </w:rPr>
              <w:t>cr</w:t>
            </w:r>
            <w:proofErr w:type="spellEnd"/>
            <w:r w:rsidRPr="008121E5">
              <w:rPr>
                <w:sz w:val="16"/>
                <w:szCs w:val="16"/>
              </w:rPr>
              <w:t xml:space="preserve"> / bl</w:t>
            </w:r>
          </w:p>
          <w:p w14:paraId="45DF32A3"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segment and spell words containing adjacent consonants.</w:t>
            </w:r>
          </w:p>
          <w:p w14:paraId="1EA65F13"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Children can read Phase 2, Phase 3 and Phase 4 high frequency words</w:t>
            </w:r>
          </w:p>
          <w:p w14:paraId="6F9A16CB"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and tricky words.</w:t>
            </w:r>
          </w:p>
          <w:p w14:paraId="0569611C"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36BF3049"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Listen to and talk about stories to build familiarity and understanding. Retell the story, once they have developed a deep familiarity with the text; some as exact repetition and some in their own words.</w:t>
            </w:r>
          </w:p>
          <w:p w14:paraId="5FAC3470" w14:textId="77777777" w:rsidR="00D46A09" w:rsidRPr="008121E5" w:rsidRDefault="00D46A09" w:rsidP="00EE3127">
            <w:pPr>
              <w:ind w:left="0" w:firstLine="0"/>
              <w:jc w:val="center"/>
              <w:rPr>
                <w:sz w:val="16"/>
                <w:szCs w:val="16"/>
              </w:rPr>
            </w:pPr>
            <w:r w:rsidRPr="008121E5">
              <w:rPr>
                <w:sz w:val="16"/>
                <w:szCs w:val="16"/>
              </w:rPr>
              <w:t>Listen to and talk about selected non-fiction to develop a deep familiarity with new knowledge and vocabulary.</w:t>
            </w:r>
          </w:p>
          <w:p w14:paraId="6C64974F"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6A0D9DBE"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Writes simple sentences applying their phonics knowledge (phase 2-4)</w:t>
            </w:r>
          </w:p>
          <w:p w14:paraId="27697F88"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Uses fingers space independently and more consistently</w:t>
            </w:r>
          </w:p>
          <w:p w14:paraId="154E4167"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Continues to develop understanding of capital letters and full stops.</w:t>
            </w:r>
          </w:p>
          <w:p w14:paraId="762FBA59"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Letter formation and orientation becomes more consistent</w:t>
            </w:r>
          </w:p>
          <w:p w14:paraId="200CCF70"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121E5">
              <w:rPr>
                <w:sz w:val="16"/>
                <w:szCs w:val="16"/>
              </w:rPr>
              <w:t>Begins to re-read sentences back</w:t>
            </w:r>
          </w:p>
          <w:p w14:paraId="267EACC4" w14:textId="77777777" w:rsidR="00D46A09" w:rsidRPr="008121E5"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tc>
      </w:tr>
    </w:tbl>
    <w:p w14:paraId="5026DA59" w14:textId="77777777" w:rsidR="00D46A09" w:rsidRPr="002F1D2C" w:rsidRDefault="00D46A09" w:rsidP="00D46A09">
      <w:pPr>
        <w:ind w:left="0" w:firstLine="0"/>
        <w:jc w:val="center"/>
        <w:rPr>
          <w:sz w:val="36"/>
          <w:szCs w:val="36"/>
        </w:rPr>
      </w:pPr>
      <w:r>
        <w:rPr>
          <w:noProof/>
          <w:sz w:val="28"/>
          <w:szCs w:val="28"/>
          <w:lang w:eastAsia="en-GB"/>
        </w:rPr>
        <w:lastRenderedPageBreak/>
        <w:drawing>
          <wp:anchor distT="0" distB="0" distL="114300" distR="114300" simplePos="0" relativeHeight="251727872" behindDoc="0" locked="0" layoutInCell="1" allowOverlap="1" wp14:anchorId="2E56EE96" wp14:editId="6BA1AAFF">
            <wp:simplePos x="0" y="0"/>
            <wp:positionH relativeFrom="column">
              <wp:posOffset>8133715</wp:posOffset>
            </wp:positionH>
            <wp:positionV relativeFrom="paragraph">
              <wp:posOffset>-212695</wp:posOffset>
            </wp:positionV>
            <wp:extent cx="637461" cy="489940"/>
            <wp:effectExtent l="0" t="0" r="0" b="5715"/>
            <wp:wrapNone/>
            <wp:docPr id="89" name="Picture 89" descr="A green and orange ru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een and orange ruler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7461" cy="489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726848" behindDoc="0" locked="0" layoutInCell="1" allowOverlap="1" wp14:anchorId="54C30E8E" wp14:editId="3429E090">
            <wp:simplePos x="0" y="0"/>
            <wp:positionH relativeFrom="column">
              <wp:posOffset>8859219</wp:posOffset>
            </wp:positionH>
            <wp:positionV relativeFrom="paragraph">
              <wp:posOffset>-297712</wp:posOffset>
            </wp:positionV>
            <wp:extent cx="813458" cy="627041"/>
            <wp:effectExtent l="0" t="0" r="5715" b="1905"/>
            <wp:wrapNone/>
            <wp:docPr id="88" name="Picture 88" descr="A colorful abacus with st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colorful abacus with sticks&#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8789" cy="63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725824" behindDoc="0" locked="0" layoutInCell="1" allowOverlap="1" wp14:anchorId="0760E839" wp14:editId="4598CBC1">
            <wp:simplePos x="0" y="0"/>
            <wp:positionH relativeFrom="margin">
              <wp:posOffset>318977</wp:posOffset>
            </wp:positionH>
            <wp:positionV relativeFrom="paragraph">
              <wp:posOffset>-315803</wp:posOffset>
            </wp:positionV>
            <wp:extent cx="1614692" cy="694071"/>
            <wp:effectExtent l="0" t="0" r="5080" b="0"/>
            <wp:wrapNone/>
            <wp:docPr id="87" name="Picture 87" descr="A cartoon of kids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artoon of kids holding signs&#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049" cy="695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D2C">
        <w:rPr>
          <w:sz w:val="36"/>
          <w:szCs w:val="36"/>
        </w:rPr>
        <w:t>Mathematics</w:t>
      </w:r>
    </w:p>
    <w:p w14:paraId="7D9370EE" w14:textId="77777777" w:rsidR="00D46A09" w:rsidRDefault="00D46A09" w:rsidP="00D46A09">
      <w:pPr>
        <w:ind w:left="0" w:firstLine="0"/>
        <w:jc w:val="center"/>
        <w:rPr>
          <w:sz w:val="28"/>
          <w:szCs w:val="28"/>
        </w:rPr>
      </w:pPr>
      <w:r>
        <w:rPr>
          <w:noProof/>
          <w:sz w:val="28"/>
          <w:szCs w:val="28"/>
          <w:lang w:eastAsia="en-GB"/>
        </w:rPr>
        <mc:AlternateContent>
          <mc:Choice Requires="wpg">
            <w:drawing>
              <wp:anchor distT="0" distB="0" distL="114300" distR="114300" simplePos="0" relativeHeight="251708416" behindDoc="0" locked="0" layoutInCell="1" allowOverlap="1" wp14:anchorId="06F60F68" wp14:editId="28B9B6B7">
                <wp:simplePos x="0" y="0"/>
                <wp:positionH relativeFrom="margin">
                  <wp:posOffset>-89065</wp:posOffset>
                </wp:positionH>
                <wp:positionV relativeFrom="paragraph">
                  <wp:posOffset>154684</wp:posOffset>
                </wp:positionV>
                <wp:extent cx="10005237" cy="1173356"/>
                <wp:effectExtent l="0" t="0" r="15240" b="27305"/>
                <wp:wrapNone/>
                <wp:docPr id="55" name="Group 55"/>
                <wp:cNvGraphicFramePr/>
                <a:graphic xmlns:a="http://schemas.openxmlformats.org/drawingml/2006/main">
                  <a:graphicData uri="http://schemas.microsoft.com/office/word/2010/wordprocessingGroup">
                    <wpg:wgp>
                      <wpg:cNvGrpSpPr/>
                      <wpg:grpSpPr>
                        <a:xfrm>
                          <a:off x="0" y="0"/>
                          <a:ext cx="10005237" cy="1173356"/>
                          <a:chOff x="0" y="0"/>
                          <a:chExt cx="9696450" cy="1233377"/>
                        </a:xfrm>
                        <a:solidFill>
                          <a:schemeClr val="accent1">
                            <a:alpha val="0"/>
                          </a:schemeClr>
                        </a:solidFill>
                      </wpg:grpSpPr>
                      <wps:wsp>
                        <wps:cNvPr id="56" name="Rectangle: Rounded Corners 56"/>
                        <wps:cNvSpPr/>
                        <wps:spPr>
                          <a:xfrm>
                            <a:off x="0" y="0"/>
                            <a:ext cx="9696450" cy="1233377"/>
                          </a:xfrm>
                          <a:prstGeom prst="roundRect">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126597" y="75202"/>
                            <a:ext cx="9476069" cy="1097143"/>
                          </a:xfrm>
                          <a:prstGeom prst="rect">
                            <a:avLst/>
                          </a:prstGeom>
                          <a:grpFill/>
                          <a:ln w="6350">
                            <a:noFill/>
                          </a:ln>
                        </wps:spPr>
                        <wps:txbx>
                          <w:txbxContent>
                            <w:p w14:paraId="51FDB4D8" w14:textId="77777777" w:rsidR="00D46A09" w:rsidRPr="00AF5A2E" w:rsidRDefault="00D46A09" w:rsidP="00D46A09">
                              <w:pPr>
                                <w:ind w:left="0"/>
                                <w:jc w:val="center"/>
                                <w:rPr>
                                  <w:sz w:val="20"/>
                                  <w:szCs w:val="20"/>
                                </w:rPr>
                              </w:pPr>
                              <w:r>
                                <w:t xml:space="preserve">   </w:t>
                              </w:r>
                              <w:r w:rsidRPr="008B175E">
                                <w:rPr>
                                  <w:sz w:val="20"/>
                                  <w:szCs w:val="20"/>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60F68" id="Group 55" o:spid="_x0000_s1038" style="position:absolute;left:0;text-align:left;margin-left:-7pt;margin-top:12.2pt;width:787.8pt;height:92.4pt;z-index:251708416;mso-position-horizontal-relative:margin;mso-width-relative:margin;mso-height-relative:margin" coordsize="96964,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">
                <v:roundrect id="Rectangle: Rounded Corners 56" o:spid="_x0000_s1039" style="position:absolute;width:96964;height:12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" filled="f" strokecolor="black [3200]" strokeweight="1pt">
                  <v:stroke joinstyle="miter"/>
                </v:roundrect>
                <v:shape id="Text Box 57" o:spid="_x0000_s1040" type="#_x0000_t202" style="position:absolute;left:1265;top:752;width:94761;height:10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1FDB4D8" w14:textId="77777777" w:rsidR="00D46A09" w:rsidRPr="00AF5A2E" w:rsidRDefault="00D46A09" w:rsidP="00D46A09">
                        <w:pPr>
                          <w:ind w:left="0"/>
                          <w:jc w:val="center"/>
                          <w:rPr>
                            <w:sz w:val="20"/>
                            <w:szCs w:val="20"/>
                          </w:rPr>
                        </w:pPr>
                        <w:r>
                          <w:t xml:space="preserve">   </w:t>
                        </w:r>
                        <w:r w:rsidRPr="008B175E">
                          <w:rPr>
                            <w:sz w:val="20"/>
                            <w:szCs w:val="20"/>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xbxContent>
                  </v:textbox>
                </v:shape>
                <w10:wrap anchorx="margin"/>
              </v:group>
            </w:pict>
          </mc:Fallback>
        </mc:AlternateContent>
      </w:r>
    </w:p>
    <w:p w14:paraId="1C604A2E" w14:textId="77777777" w:rsidR="00D46A09" w:rsidRDefault="00D46A09" w:rsidP="00D46A09">
      <w:pPr>
        <w:ind w:left="0" w:firstLine="0"/>
        <w:jc w:val="center"/>
        <w:rPr>
          <w:sz w:val="28"/>
          <w:szCs w:val="28"/>
        </w:rPr>
      </w:pPr>
    </w:p>
    <w:p w14:paraId="350A99F5" w14:textId="77777777" w:rsidR="00D46A09" w:rsidRDefault="00D46A09" w:rsidP="00D46A09">
      <w:pPr>
        <w:ind w:left="0" w:firstLine="0"/>
        <w:jc w:val="center"/>
        <w:rPr>
          <w:sz w:val="28"/>
          <w:szCs w:val="28"/>
        </w:rPr>
      </w:pPr>
    </w:p>
    <w:p w14:paraId="72C11E46" w14:textId="77777777" w:rsidR="00D46A09" w:rsidRDefault="00D46A09" w:rsidP="00D46A09">
      <w:pPr>
        <w:ind w:left="0" w:firstLine="0"/>
        <w:jc w:val="center"/>
        <w:rPr>
          <w:sz w:val="28"/>
          <w:szCs w:val="28"/>
        </w:rPr>
      </w:pPr>
    </w:p>
    <w:p w14:paraId="75B34E33" w14:textId="77777777" w:rsidR="00D46A09" w:rsidRDefault="00D46A09" w:rsidP="00D46A09">
      <w:pPr>
        <w:ind w:left="0" w:firstLine="0"/>
        <w:jc w:val="center"/>
        <w:rPr>
          <w:sz w:val="28"/>
          <w:szCs w:val="28"/>
        </w:rPr>
      </w:pPr>
    </w:p>
    <w:p w14:paraId="7ACBF495" w14:textId="77777777" w:rsidR="00D46A09" w:rsidRDefault="00D46A09" w:rsidP="00D46A09">
      <w:pPr>
        <w:ind w:left="0" w:firstLine="0"/>
        <w:jc w:val="center"/>
        <w:rPr>
          <w:sz w:val="28"/>
          <w:szCs w:val="28"/>
        </w:rPr>
      </w:pPr>
    </w:p>
    <w:p w14:paraId="7D72F448" w14:textId="77777777" w:rsidR="00D46A09" w:rsidRPr="00AD7DA0" w:rsidRDefault="00D46A09" w:rsidP="00D46A09">
      <w:pPr>
        <w:ind w:left="0" w:firstLine="0"/>
        <w:jc w:val="center"/>
        <w:rPr>
          <w:sz w:val="18"/>
          <w:szCs w:val="18"/>
        </w:rPr>
      </w:pPr>
    </w:p>
    <w:tbl>
      <w:tblPr>
        <w:tblStyle w:val="TableGrid"/>
        <w:tblW w:w="13608" w:type="dxa"/>
        <w:tblInd w:w="1980" w:type="dxa"/>
        <w:tblLook w:val="04A0" w:firstRow="1" w:lastRow="0" w:firstColumn="1" w:lastColumn="0" w:noHBand="0" w:noVBand="1"/>
      </w:tblPr>
      <w:tblGrid>
        <w:gridCol w:w="4394"/>
        <w:gridCol w:w="4536"/>
        <w:gridCol w:w="4678"/>
      </w:tblGrid>
      <w:tr w:rsidR="00D46A09" w14:paraId="05E08B44" w14:textId="77777777" w:rsidTr="00EE3127">
        <w:tc>
          <w:tcPr>
            <w:tcW w:w="4394" w:type="dxa"/>
            <w:shd w:val="clear" w:color="auto" w:fill="FFB871"/>
          </w:tcPr>
          <w:p w14:paraId="3E126D9C" w14:textId="77777777" w:rsidR="00D46A09" w:rsidRPr="00AD607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color w:val="FFB871"/>
                <w:sz w:val="28"/>
                <w:szCs w:val="28"/>
              </w:rPr>
            </w:pPr>
            <w:r>
              <w:rPr>
                <w:sz w:val="28"/>
                <w:szCs w:val="28"/>
              </w:rPr>
              <w:t xml:space="preserve">Autumn </w:t>
            </w:r>
          </w:p>
        </w:tc>
        <w:tc>
          <w:tcPr>
            <w:tcW w:w="4536" w:type="dxa"/>
            <w:shd w:val="clear" w:color="auto" w:fill="9FFF9F"/>
          </w:tcPr>
          <w:p w14:paraId="6403D276"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Spring </w:t>
            </w:r>
          </w:p>
        </w:tc>
        <w:tc>
          <w:tcPr>
            <w:tcW w:w="4678" w:type="dxa"/>
            <w:shd w:val="clear" w:color="auto" w:fill="FFFF8B"/>
          </w:tcPr>
          <w:p w14:paraId="01ADDC14"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Summer </w:t>
            </w:r>
          </w:p>
        </w:tc>
      </w:tr>
    </w:tbl>
    <w:p w14:paraId="124B5253" w14:textId="77777777" w:rsidR="00D46A09" w:rsidRPr="00AD7DA0" w:rsidRDefault="00D46A09" w:rsidP="00D46A09">
      <w:pPr>
        <w:rPr>
          <w:sz w:val="12"/>
          <w:szCs w:val="12"/>
        </w:rPr>
      </w:pPr>
    </w:p>
    <w:tbl>
      <w:tblPr>
        <w:tblStyle w:val="TableGrid"/>
        <w:tblW w:w="15588" w:type="dxa"/>
        <w:tblLook w:val="04A0" w:firstRow="1" w:lastRow="0" w:firstColumn="1" w:lastColumn="0" w:noHBand="0" w:noVBand="1"/>
      </w:tblPr>
      <w:tblGrid>
        <w:gridCol w:w="1980"/>
        <w:gridCol w:w="13608"/>
      </w:tblGrid>
      <w:tr w:rsidR="00D46A09" w14:paraId="3F311AE5" w14:textId="77777777" w:rsidTr="00EE3127">
        <w:tc>
          <w:tcPr>
            <w:tcW w:w="1980" w:type="dxa"/>
            <w:shd w:val="clear" w:color="auto" w:fill="F2CEED" w:themeFill="accent5" w:themeFillTint="33"/>
          </w:tcPr>
          <w:p w14:paraId="6EA20179"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Nursery</w:t>
            </w:r>
          </w:p>
        </w:tc>
        <w:tc>
          <w:tcPr>
            <w:tcW w:w="13608" w:type="dxa"/>
          </w:tcPr>
          <w:p w14:paraId="581F6CEA" w14:textId="77777777" w:rsidR="00D46A09" w:rsidRPr="005F6FC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0"/>
                <w:szCs w:val="20"/>
              </w:rPr>
            </w:pPr>
            <w:r w:rsidRPr="005F6FC9">
              <w:rPr>
                <w:sz w:val="20"/>
                <w:szCs w:val="20"/>
              </w:rPr>
              <w:t>Throughout the year children will:</w:t>
            </w:r>
          </w:p>
          <w:p w14:paraId="48A22918" w14:textId="77777777" w:rsidR="00D46A09" w:rsidRPr="005F6FC9" w:rsidRDefault="00D46A09" w:rsidP="00D46A0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 xml:space="preserve">recite numbers in order using a range of number songs </w:t>
            </w:r>
          </w:p>
          <w:p w14:paraId="100F60A1" w14:textId="77777777" w:rsidR="00D46A09" w:rsidRPr="005F6FC9" w:rsidRDefault="00D46A09" w:rsidP="00D46A0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show an interest in numbers in the environment</w:t>
            </w:r>
          </w:p>
          <w:p w14:paraId="38FAAAF9" w14:textId="77777777" w:rsidR="00D46A09" w:rsidRDefault="00D46A09" w:rsidP="00D46A0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show an interest in shapes in the environment and use these during play</w:t>
            </w:r>
          </w:p>
          <w:p w14:paraId="037DEBED" w14:textId="77777777" w:rsidR="00D46A09" w:rsidRPr="005F6FC9" w:rsidRDefault="00D46A09" w:rsidP="00D46A0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r w:rsidRPr="005F6FC9">
              <w:rPr>
                <w:sz w:val="18"/>
                <w:szCs w:val="18"/>
              </w:rPr>
              <w:t>use the language of every day shapes- big/small/tall</w:t>
            </w:r>
          </w:p>
          <w:p w14:paraId="10D091EE" w14:textId="77777777" w:rsidR="00D46A09" w:rsidRPr="005F6FC9" w:rsidRDefault="00D46A09" w:rsidP="00D46A0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rPr>
            </w:pPr>
            <w:r w:rsidRPr="005F6FC9">
              <w:rPr>
                <w:sz w:val="18"/>
                <w:szCs w:val="18"/>
              </w:rPr>
              <w:t xml:space="preserve"> begin to learn names of shapes during focussed activities</w:t>
            </w:r>
          </w:p>
          <w:p w14:paraId="2C7B1F18" w14:textId="77777777" w:rsidR="00D46A09" w:rsidRPr="005F6FC9" w:rsidRDefault="00D46A09" w:rsidP="00D46A0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construct using a variety of different shapes, investigating which shapes work and which did not work</w:t>
            </w:r>
          </w:p>
          <w:p w14:paraId="0A64A813" w14:textId="77777777" w:rsidR="00D46A09" w:rsidRPr="005F6FC9" w:rsidRDefault="00D46A09" w:rsidP="00D46A0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recognise a circle, square, triangle, rectangle, star, heart, diamond confidently</w:t>
            </w:r>
            <w:r>
              <w:rPr>
                <w:sz w:val="20"/>
                <w:szCs w:val="20"/>
              </w:rPr>
              <w:t xml:space="preserve"> and begin to explore patterns</w:t>
            </w:r>
          </w:p>
          <w:p w14:paraId="529097E6" w14:textId="77777777" w:rsidR="00D46A09" w:rsidRPr="005F6FC9" w:rsidRDefault="00D46A09" w:rsidP="00D46A0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6FC9">
              <w:rPr>
                <w:sz w:val="20"/>
                <w:szCs w:val="20"/>
              </w:rPr>
              <w:t xml:space="preserve"> compare groups and say which has more/less</w:t>
            </w:r>
          </w:p>
          <w:p w14:paraId="102038D6" w14:textId="77777777" w:rsidR="00D46A09" w:rsidRDefault="00D46A09" w:rsidP="00D46A0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sz w:val="28"/>
                <w:szCs w:val="28"/>
              </w:rPr>
            </w:pPr>
            <w:r>
              <w:rPr>
                <w:sz w:val="20"/>
                <w:szCs w:val="20"/>
              </w:rPr>
              <w:t>b</w:t>
            </w:r>
            <w:r w:rsidRPr="005F6FC9">
              <w:rPr>
                <w:sz w:val="20"/>
                <w:szCs w:val="20"/>
              </w:rPr>
              <w:t xml:space="preserve">egin to recognise numbers 1-5 confidently and begin to match objects to quantity </w:t>
            </w:r>
            <w:r>
              <w:rPr>
                <w:sz w:val="20"/>
                <w:szCs w:val="20"/>
              </w:rPr>
              <w:t>in play</w:t>
            </w:r>
          </w:p>
        </w:tc>
      </w:tr>
    </w:tbl>
    <w:p w14:paraId="59E1A306" w14:textId="77777777" w:rsidR="00D46A09" w:rsidRPr="00AD7DA0" w:rsidRDefault="00D46A09" w:rsidP="00D46A09">
      <w:pPr>
        <w:rPr>
          <w:sz w:val="14"/>
          <w:szCs w:val="14"/>
        </w:rPr>
      </w:pPr>
    </w:p>
    <w:tbl>
      <w:tblPr>
        <w:tblStyle w:val="TableGrid"/>
        <w:tblW w:w="15588" w:type="dxa"/>
        <w:tblLook w:val="04A0" w:firstRow="1" w:lastRow="0" w:firstColumn="1" w:lastColumn="0" w:noHBand="0" w:noVBand="1"/>
      </w:tblPr>
      <w:tblGrid>
        <w:gridCol w:w="1980"/>
        <w:gridCol w:w="4394"/>
        <w:gridCol w:w="4536"/>
        <w:gridCol w:w="4678"/>
      </w:tblGrid>
      <w:tr w:rsidR="00D46A09" w14:paraId="494C8970" w14:textId="77777777" w:rsidTr="00EE3127">
        <w:tc>
          <w:tcPr>
            <w:tcW w:w="1980" w:type="dxa"/>
            <w:shd w:val="clear" w:color="auto" w:fill="E3ABFF"/>
          </w:tcPr>
          <w:p w14:paraId="4038033B"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Reception </w:t>
            </w:r>
          </w:p>
        </w:tc>
        <w:tc>
          <w:tcPr>
            <w:tcW w:w="4394" w:type="dxa"/>
          </w:tcPr>
          <w:p w14:paraId="3FE0D769"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3A45F0">
              <w:rPr>
                <w:sz w:val="16"/>
                <w:szCs w:val="16"/>
              </w:rPr>
              <w:t>Number and Place Value- Numbers to 5 Addition and Subtraction- Sorting Number and Place Value- Comparing Groups Addition and Subtraction- Change within 5 Measurement- Time- My Day</w:t>
            </w:r>
          </w:p>
          <w:p w14:paraId="2FB49CFB"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3EF707C0"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3A45F0">
              <w:rPr>
                <w:sz w:val="16"/>
                <w:szCs w:val="16"/>
              </w:rPr>
              <w:t xml:space="preserve">Develop fast recognition of up to 3 objects, without having to count them (subitising). Show ‘finger numbers’ up to 5. Link numerals and amounts, </w:t>
            </w:r>
            <w:proofErr w:type="spellStart"/>
            <w:r w:rsidRPr="003A45F0">
              <w:rPr>
                <w:sz w:val="16"/>
                <w:szCs w:val="16"/>
              </w:rPr>
              <w:t>eg</w:t>
            </w:r>
            <w:proofErr w:type="spellEnd"/>
            <w:r w:rsidRPr="003A45F0">
              <w:rPr>
                <w:sz w:val="16"/>
                <w:szCs w:val="16"/>
              </w:rPr>
              <w:t>, showing correct number of objects to match numeral 5.</w:t>
            </w:r>
          </w:p>
          <w:p w14:paraId="25F11DEE"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19CD90EA" w14:textId="2854117C" w:rsidR="00D46A09" w:rsidRPr="003A45F0" w:rsidRDefault="00D46A09" w:rsidP="00D46A09">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3A45F0">
              <w:rPr>
                <w:sz w:val="16"/>
                <w:szCs w:val="16"/>
              </w:rPr>
              <w:t xml:space="preserve">Recite numbers past 5 and in order to 10. Say one number for each item in order: 1, 2, 3, 4, 5. Know that last number reached when counting a small set of objects tells you how many there are in total (cardinal principle). Count objects, actions and sounds, reciting the numbers in order and matching one number name for each item. Compare quantities using language: ‘more than’, ‘fewer than’. Compare objects: weight, length, size and capacity. Talk about and explore 2D and 3D shapes using information language such as: sides, corners, straight, flat, round. Describe sequence of events (real or fictional) using words such as first, then, next. </w:t>
            </w:r>
          </w:p>
        </w:tc>
        <w:tc>
          <w:tcPr>
            <w:tcW w:w="4536" w:type="dxa"/>
          </w:tcPr>
          <w:p w14:paraId="7E3D1647"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3A45F0">
              <w:rPr>
                <w:sz w:val="16"/>
                <w:szCs w:val="16"/>
              </w:rPr>
              <w:t>Addition and Subtraction- numbers to 5 Number and Place Value- numbers to 10 Addition and Subtraction- Addition to 10 Geometry- Shape and space</w:t>
            </w:r>
          </w:p>
          <w:p w14:paraId="088CA79E"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17071BC3"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3A45F0">
              <w:rPr>
                <w:sz w:val="16"/>
                <w:szCs w:val="16"/>
              </w:rPr>
              <w:t xml:space="preserve">Begin to subitise (recognise quantities without counting) up to 5. Solve real world mathematical problems with numbers up to 5. Experiment with their own symbols and marks as well as numerals. </w:t>
            </w:r>
          </w:p>
          <w:p w14:paraId="06C0C6A2"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2C90F092"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3A45F0">
              <w:rPr>
                <w:sz w:val="16"/>
                <w:szCs w:val="16"/>
              </w:rPr>
              <w:t xml:space="preserve">Count verbally beyond 10. Understand the ‘one more/one less than’ relationship between consecutive numbers to 10 Positional language: describe a familiar route, using words such as ‘in front of’ and ‘behind’. Compare numbers using appropriate vocabulary such as ‘more than’ ‘less than’, ‘equal to’. Begin to identify evens and odds to 10. Begin to recall double facts to 10. Begin to share quantities between 2 and 3 people to 10. Talk about patterns in environment and continue copy and create repeating patterns. Select, rotate and manipulate shapes in order to develop spatial reasoning skills. Compose and decompose shapes to show shapes can be made up of smaller shapes. </w:t>
            </w:r>
          </w:p>
        </w:tc>
        <w:tc>
          <w:tcPr>
            <w:tcW w:w="4678" w:type="dxa"/>
          </w:tcPr>
          <w:p w14:paraId="4F69E1F6"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3A45F0">
              <w:rPr>
                <w:sz w:val="16"/>
                <w:szCs w:val="16"/>
              </w:rPr>
              <w:t>Geometry- Exploring patterns Addition and Subtraction- Count on and back Number and Place Value- numbers to 20 Multiplication and Division- Numerical Patterns Measurement- measure</w:t>
            </w:r>
          </w:p>
          <w:p w14:paraId="2C0E7ACD"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4289DB8C"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3A45F0">
              <w:rPr>
                <w:sz w:val="16"/>
                <w:szCs w:val="16"/>
              </w:rPr>
              <w:t>Have a deep understanding of number to 10, including the composition of each number; Subitise (recognise quantities without counting) up to 5; - Automatically recall (without reference to rhymes, counting or other aids) number bonds up to 5 (including subtraction facts) and some number bonds to 10, including double facts.</w:t>
            </w:r>
          </w:p>
          <w:p w14:paraId="3DB851DE"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63297A7A" w14:textId="77777777" w:rsidR="00D46A09" w:rsidRPr="003A45F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3A45F0">
              <w:rPr>
                <w:sz w:val="16"/>
                <w:szCs w:val="16"/>
              </w:rPr>
              <w:t>Verbally count beyond 20, recognising the pattern of the counting system; - Compare quantities up to 10 in different contexts, recognising when one quantity is greater than, less than or the same as the other quantity. Explore and represent patterns within numbers up to 10, including evens and odds, double facts and how quantities can be distributed equally.</w:t>
            </w:r>
          </w:p>
        </w:tc>
      </w:tr>
    </w:tbl>
    <w:p w14:paraId="184175D7" w14:textId="77777777" w:rsidR="00D46A09" w:rsidRPr="002F1D2C" w:rsidRDefault="00D46A09" w:rsidP="00D46A09">
      <w:pPr>
        <w:ind w:left="0" w:firstLine="0"/>
        <w:jc w:val="center"/>
        <w:rPr>
          <w:sz w:val="36"/>
          <w:szCs w:val="36"/>
        </w:rPr>
      </w:pPr>
      <w:r>
        <w:rPr>
          <w:noProof/>
          <w:sz w:val="28"/>
          <w:szCs w:val="28"/>
          <w:lang w:eastAsia="en-GB"/>
        </w:rPr>
        <w:lastRenderedPageBreak/>
        <w:drawing>
          <wp:anchor distT="0" distB="0" distL="114300" distR="114300" simplePos="0" relativeHeight="251714560" behindDoc="0" locked="0" layoutInCell="1" allowOverlap="1" wp14:anchorId="77A34B37" wp14:editId="11CD83FB">
            <wp:simplePos x="0" y="0"/>
            <wp:positionH relativeFrom="column">
              <wp:posOffset>9069055</wp:posOffset>
            </wp:positionH>
            <wp:positionV relativeFrom="paragraph">
              <wp:posOffset>-315595</wp:posOffset>
            </wp:positionV>
            <wp:extent cx="669851" cy="645615"/>
            <wp:effectExtent l="0" t="0" r="0" b="2540"/>
            <wp:wrapNone/>
            <wp:docPr id="68" name="Picture 68" descr="A group of children around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oup of children around the earth&#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9851" cy="645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0B3849F7" wp14:editId="097A2D26">
            <wp:simplePos x="0" y="0"/>
            <wp:positionH relativeFrom="column">
              <wp:posOffset>179853</wp:posOffset>
            </wp:positionH>
            <wp:positionV relativeFrom="paragraph">
              <wp:posOffset>-333242</wp:posOffset>
            </wp:positionV>
            <wp:extent cx="681875" cy="669851"/>
            <wp:effectExtent l="0" t="0" r="4445" b="0"/>
            <wp:wrapNone/>
            <wp:docPr id="66" name="Picture 66" descr="Family tree in pictures, little child with his parents and grandparents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mily tree in pictures, little child with his parents and grandparents — Stock Vecto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1875" cy="669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D2C">
        <w:rPr>
          <w:sz w:val="36"/>
          <w:szCs w:val="36"/>
        </w:rPr>
        <w:t xml:space="preserve">Understanding the World </w:t>
      </w:r>
    </w:p>
    <w:p w14:paraId="22527F04" w14:textId="77777777" w:rsidR="00D46A09" w:rsidRDefault="00D46A09" w:rsidP="00D46A09">
      <w:pPr>
        <w:ind w:left="0" w:firstLine="0"/>
        <w:jc w:val="center"/>
        <w:rPr>
          <w:sz w:val="28"/>
          <w:szCs w:val="28"/>
        </w:rPr>
      </w:pPr>
      <w:r>
        <w:rPr>
          <w:noProof/>
          <w:sz w:val="28"/>
          <w:szCs w:val="28"/>
          <w:lang w:eastAsia="en-GB"/>
        </w:rPr>
        <mc:AlternateContent>
          <mc:Choice Requires="wpg">
            <w:drawing>
              <wp:anchor distT="0" distB="0" distL="114300" distR="114300" simplePos="0" relativeHeight="251709440" behindDoc="0" locked="0" layoutInCell="1" allowOverlap="1" wp14:anchorId="2F22C8EC" wp14:editId="6482CF76">
                <wp:simplePos x="0" y="0"/>
                <wp:positionH relativeFrom="margin">
                  <wp:align>left</wp:align>
                </wp:positionH>
                <wp:positionV relativeFrom="paragraph">
                  <wp:posOffset>95308</wp:posOffset>
                </wp:positionV>
                <wp:extent cx="10005237" cy="1033153"/>
                <wp:effectExtent l="0" t="0" r="15240" b="14605"/>
                <wp:wrapNone/>
                <wp:docPr id="58" name="Group 58"/>
                <wp:cNvGraphicFramePr/>
                <a:graphic xmlns:a="http://schemas.openxmlformats.org/drawingml/2006/main">
                  <a:graphicData uri="http://schemas.microsoft.com/office/word/2010/wordprocessingGroup">
                    <wpg:wgp>
                      <wpg:cNvGrpSpPr/>
                      <wpg:grpSpPr>
                        <a:xfrm>
                          <a:off x="0" y="0"/>
                          <a:ext cx="10005237" cy="1033153"/>
                          <a:chOff x="0" y="0"/>
                          <a:chExt cx="9696450" cy="1233377"/>
                        </a:xfrm>
                        <a:solidFill>
                          <a:schemeClr val="accent1">
                            <a:alpha val="0"/>
                          </a:schemeClr>
                        </a:solidFill>
                      </wpg:grpSpPr>
                      <wps:wsp>
                        <wps:cNvPr id="59" name="Rectangle: Rounded Corners 59"/>
                        <wps:cNvSpPr/>
                        <wps:spPr>
                          <a:xfrm>
                            <a:off x="0" y="0"/>
                            <a:ext cx="9696450" cy="1233377"/>
                          </a:xfrm>
                          <a:prstGeom prst="roundRect">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636" y="75191"/>
                            <a:ext cx="9601200" cy="1077950"/>
                          </a:xfrm>
                          <a:prstGeom prst="rect">
                            <a:avLst/>
                          </a:prstGeom>
                          <a:grpFill/>
                          <a:ln w="6350">
                            <a:noFill/>
                          </a:ln>
                        </wps:spPr>
                        <wps:txbx>
                          <w:txbxContent>
                            <w:p w14:paraId="2D423979" w14:textId="77777777" w:rsidR="00D46A09" w:rsidRPr="00AF5A2E" w:rsidRDefault="00D46A09" w:rsidP="00D46A09">
                              <w:pPr>
                                <w:ind w:left="0"/>
                                <w:jc w:val="center"/>
                                <w:rPr>
                                  <w:sz w:val="20"/>
                                  <w:szCs w:val="20"/>
                                </w:rPr>
                              </w:pPr>
                              <w:r>
                                <w:t xml:space="preserve">        </w:t>
                              </w:r>
                              <w:r w:rsidRPr="008B175E">
                                <w:rPr>
                                  <w:sz w:val="20"/>
                                  <w:szCs w:val="20"/>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22C8EC" id="Group 58" o:spid="_x0000_s1041" style="position:absolute;left:0;text-align:left;margin-left:0;margin-top:7.5pt;width:787.8pt;height:81.35pt;z-index:251709440;mso-position-horizontal:left;mso-position-horizontal-relative:margin;mso-width-relative:margin;mso-height-relative:margin" coordsize="96964,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">
                <v:roundrect id="Rectangle: Rounded Corners 59" o:spid="_x0000_s1042" style="position:absolute;width:96964;height:12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" filled="f" strokecolor="black [3200]" strokeweight="1pt">
                  <v:stroke joinstyle="miter"/>
                </v:roundrect>
                <v:shape id="Text Box 60" o:spid="_x0000_s1043" type="#_x0000_t202" style="position:absolute;left:16;top:751;width:96012;height:10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2D423979" w14:textId="77777777" w:rsidR="00D46A09" w:rsidRPr="00AF5A2E" w:rsidRDefault="00D46A09" w:rsidP="00D46A09">
                        <w:pPr>
                          <w:ind w:left="0"/>
                          <w:jc w:val="center"/>
                          <w:rPr>
                            <w:sz w:val="20"/>
                            <w:szCs w:val="20"/>
                          </w:rPr>
                        </w:pPr>
                        <w:r>
                          <w:t xml:space="preserve">        </w:t>
                        </w:r>
                        <w:r w:rsidRPr="008B175E">
                          <w:rPr>
                            <w:sz w:val="20"/>
                            <w:szCs w:val="20"/>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xbxContent>
                  </v:textbox>
                </v:shape>
                <w10:wrap anchorx="margin"/>
              </v:group>
            </w:pict>
          </mc:Fallback>
        </mc:AlternateContent>
      </w:r>
    </w:p>
    <w:p w14:paraId="51DF81FC" w14:textId="77777777" w:rsidR="00D46A09" w:rsidRDefault="00D46A09" w:rsidP="00D46A09">
      <w:pPr>
        <w:ind w:left="0" w:firstLine="0"/>
        <w:jc w:val="center"/>
        <w:rPr>
          <w:sz w:val="28"/>
          <w:szCs w:val="28"/>
        </w:rPr>
      </w:pPr>
    </w:p>
    <w:p w14:paraId="068A8FF8" w14:textId="77777777" w:rsidR="00D46A09" w:rsidRDefault="00D46A09" w:rsidP="00D46A09">
      <w:pPr>
        <w:ind w:left="0" w:firstLine="0"/>
        <w:jc w:val="center"/>
        <w:rPr>
          <w:sz w:val="28"/>
          <w:szCs w:val="28"/>
        </w:rPr>
      </w:pPr>
    </w:p>
    <w:p w14:paraId="0CC1D465" w14:textId="77777777" w:rsidR="00D46A09" w:rsidRDefault="00D46A09" w:rsidP="00D46A09">
      <w:pPr>
        <w:ind w:left="0" w:firstLine="0"/>
        <w:jc w:val="center"/>
        <w:rPr>
          <w:sz w:val="28"/>
          <w:szCs w:val="28"/>
        </w:rPr>
      </w:pPr>
    </w:p>
    <w:p w14:paraId="02FDDC1F" w14:textId="77777777" w:rsidR="00D46A09" w:rsidRDefault="00D46A09" w:rsidP="00D46A09">
      <w:pPr>
        <w:ind w:left="0" w:firstLine="0"/>
        <w:jc w:val="center"/>
        <w:rPr>
          <w:sz w:val="28"/>
          <w:szCs w:val="28"/>
        </w:rPr>
      </w:pPr>
    </w:p>
    <w:p w14:paraId="5FF231EE" w14:textId="77777777" w:rsidR="00D46A09" w:rsidRDefault="00D46A09" w:rsidP="00D46A09">
      <w:pPr>
        <w:ind w:left="0" w:firstLine="0"/>
        <w:jc w:val="center"/>
        <w:rPr>
          <w:sz w:val="28"/>
          <w:szCs w:val="28"/>
        </w:rPr>
      </w:pPr>
    </w:p>
    <w:tbl>
      <w:tblPr>
        <w:tblStyle w:val="TableGrid"/>
        <w:tblW w:w="13608" w:type="dxa"/>
        <w:tblInd w:w="1980" w:type="dxa"/>
        <w:tblLook w:val="04A0" w:firstRow="1" w:lastRow="0" w:firstColumn="1" w:lastColumn="0" w:noHBand="0" w:noVBand="1"/>
      </w:tblPr>
      <w:tblGrid>
        <w:gridCol w:w="4394"/>
        <w:gridCol w:w="4536"/>
        <w:gridCol w:w="4678"/>
      </w:tblGrid>
      <w:tr w:rsidR="00D46A09" w14:paraId="5BA44AD0" w14:textId="77777777" w:rsidTr="00EE3127">
        <w:tc>
          <w:tcPr>
            <w:tcW w:w="4394" w:type="dxa"/>
            <w:shd w:val="clear" w:color="auto" w:fill="FFB871"/>
          </w:tcPr>
          <w:p w14:paraId="697258CB" w14:textId="77777777" w:rsidR="00D46A09" w:rsidRPr="00AD607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color w:val="FFB871"/>
                <w:sz w:val="28"/>
                <w:szCs w:val="28"/>
              </w:rPr>
            </w:pPr>
            <w:r>
              <w:rPr>
                <w:sz w:val="28"/>
                <w:szCs w:val="28"/>
              </w:rPr>
              <w:t xml:space="preserve">Autumn </w:t>
            </w:r>
          </w:p>
        </w:tc>
        <w:tc>
          <w:tcPr>
            <w:tcW w:w="4536" w:type="dxa"/>
            <w:shd w:val="clear" w:color="auto" w:fill="9FFF9F"/>
          </w:tcPr>
          <w:p w14:paraId="62C552B7"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Spring </w:t>
            </w:r>
          </w:p>
        </w:tc>
        <w:tc>
          <w:tcPr>
            <w:tcW w:w="4678" w:type="dxa"/>
            <w:shd w:val="clear" w:color="auto" w:fill="FFFF8B"/>
          </w:tcPr>
          <w:p w14:paraId="470310B2"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Summer </w:t>
            </w:r>
          </w:p>
        </w:tc>
      </w:tr>
    </w:tbl>
    <w:p w14:paraId="48D6F8B6" w14:textId="77777777" w:rsidR="00D46A09" w:rsidRDefault="00D46A09" w:rsidP="00D46A09"/>
    <w:tbl>
      <w:tblPr>
        <w:tblStyle w:val="TableGrid"/>
        <w:tblW w:w="15588" w:type="dxa"/>
        <w:tblLook w:val="04A0" w:firstRow="1" w:lastRow="0" w:firstColumn="1" w:lastColumn="0" w:noHBand="0" w:noVBand="1"/>
      </w:tblPr>
      <w:tblGrid>
        <w:gridCol w:w="1980"/>
        <w:gridCol w:w="13608"/>
      </w:tblGrid>
      <w:tr w:rsidR="00D46A09" w14:paraId="2174FBCA" w14:textId="77777777" w:rsidTr="00EE3127">
        <w:tc>
          <w:tcPr>
            <w:tcW w:w="1980" w:type="dxa"/>
            <w:shd w:val="clear" w:color="auto" w:fill="F2CEED" w:themeFill="accent5" w:themeFillTint="33"/>
          </w:tcPr>
          <w:p w14:paraId="7A102E36"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Nursery</w:t>
            </w:r>
          </w:p>
        </w:tc>
        <w:tc>
          <w:tcPr>
            <w:tcW w:w="13608" w:type="dxa"/>
          </w:tcPr>
          <w:p w14:paraId="59C9D47D"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2EE99774"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 xml:space="preserve">Throughout the year children will: </w:t>
            </w:r>
          </w:p>
          <w:p w14:paraId="52640106"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 imitate everyday actions and events from own family and cultural background, e.g. making and drinking tea.</w:t>
            </w:r>
          </w:p>
          <w:p w14:paraId="618832BF"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 xml:space="preserve"> • Beginning to have their own friends. </w:t>
            </w:r>
          </w:p>
          <w:p w14:paraId="410FB4FC"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t>• Learns that they have similarities and differences that connect them to, and distinguish them from, others.</w:t>
            </w:r>
          </w:p>
          <w:p w14:paraId="129EFB18"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p>
          <w:p w14:paraId="78138F7F"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p>
        </w:tc>
      </w:tr>
    </w:tbl>
    <w:p w14:paraId="1FEC4994" w14:textId="77777777" w:rsidR="00D46A09" w:rsidRDefault="00D46A09" w:rsidP="00D46A09"/>
    <w:tbl>
      <w:tblPr>
        <w:tblStyle w:val="TableGrid"/>
        <w:tblW w:w="15588" w:type="dxa"/>
        <w:tblLook w:val="04A0" w:firstRow="1" w:lastRow="0" w:firstColumn="1" w:lastColumn="0" w:noHBand="0" w:noVBand="1"/>
      </w:tblPr>
      <w:tblGrid>
        <w:gridCol w:w="1980"/>
        <w:gridCol w:w="4394"/>
        <w:gridCol w:w="4536"/>
        <w:gridCol w:w="4678"/>
      </w:tblGrid>
      <w:tr w:rsidR="00D46A09" w14:paraId="527E7702" w14:textId="77777777" w:rsidTr="00EE3127">
        <w:tc>
          <w:tcPr>
            <w:tcW w:w="1980" w:type="dxa"/>
            <w:shd w:val="clear" w:color="auto" w:fill="E3ABFF"/>
          </w:tcPr>
          <w:p w14:paraId="46CF7A66"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Reception </w:t>
            </w:r>
          </w:p>
        </w:tc>
        <w:tc>
          <w:tcPr>
            <w:tcW w:w="4394" w:type="dxa"/>
          </w:tcPr>
          <w:p w14:paraId="20976769"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8C309D">
              <w:rPr>
                <w:sz w:val="18"/>
                <w:szCs w:val="18"/>
              </w:rPr>
              <w:t>Begin to make sense of their own life story and family’s history.</w:t>
            </w:r>
          </w:p>
          <w:p w14:paraId="6B66DE24"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8C309D">
              <w:rPr>
                <w:sz w:val="18"/>
                <w:szCs w:val="18"/>
              </w:rPr>
              <w:t>Comment on images of familiar situations in the past.</w:t>
            </w:r>
          </w:p>
          <w:p w14:paraId="6464F15A"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0F8C07A7"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2"/>
                <w:szCs w:val="12"/>
              </w:rPr>
            </w:pPr>
            <w:r w:rsidRPr="008C309D">
              <w:rPr>
                <w:sz w:val="16"/>
                <w:szCs w:val="16"/>
              </w:rPr>
              <w:t xml:space="preserve">Explore the natural world around them. Describe what they see, hear and feel whilst outside. Know there are different countries in the world and talk about the differences they have experienced or seen in photos. </w:t>
            </w:r>
          </w:p>
          <w:p w14:paraId="0A0E521C"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2"/>
                <w:szCs w:val="12"/>
              </w:rPr>
            </w:pPr>
            <w:r w:rsidRPr="008C309D">
              <w:rPr>
                <w:sz w:val="16"/>
                <w:szCs w:val="16"/>
              </w:rPr>
              <w:t xml:space="preserve">Use all their senses in hands on exploration of natural materials. Talk about the differences between materials and changes they notice. Explore and talk about different forces they can feel. </w:t>
            </w:r>
          </w:p>
          <w:p w14:paraId="6270B7BD"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1945B703"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228AB067"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tc>
        <w:tc>
          <w:tcPr>
            <w:tcW w:w="4536" w:type="dxa"/>
          </w:tcPr>
          <w:p w14:paraId="3D9E2FBE"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C309D">
              <w:rPr>
                <w:sz w:val="16"/>
                <w:szCs w:val="16"/>
              </w:rPr>
              <w:t xml:space="preserve">Compare and contrast characters from stories including figures from the past. </w:t>
            </w:r>
          </w:p>
          <w:p w14:paraId="789A5B12"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54A4B394"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C309D">
              <w:rPr>
                <w:sz w:val="16"/>
                <w:szCs w:val="16"/>
              </w:rPr>
              <w:t>Show interest in different occupations. Continue developing positive attitudes about the differences between people. Draw information from a simple map</w:t>
            </w:r>
          </w:p>
          <w:p w14:paraId="4D8A204A"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C309D">
              <w:rPr>
                <w:sz w:val="16"/>
                <w:szCs w:val="16"/>
              </w:rPr>
              <w:t>Understand that some places are special to members of their community. Recognise some similarities and differences between life in this country and life in other countries.</w:t>
            </w:r>
          </w:p>
          <w:p w14:paraId="47058376"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399111C5"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C309D">
              <w:rPr>
                <w:sz w:val="16"/>
                <w:szCs w:val="16"/>
              </w:rPr>
              <w:t xml:space="preserve">Plant seeds and care for growing plants. Understand the key features of the life cycle of a plant and an animal. Recognise some environments that are different to the one in which they live. </w:t>
            </w:r>
          </w:p>
          <w:p w14:paraId="0D638C7C"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8C309D">
              <w:rPr>
                <w:sz w:val="16"/>
                <w:szCs w:val="16"/>
              </w:rPr>
              <w:t>Begin to understand the need to respect and care for the natural environment and all living things. Understand the effects of the changing seasons on the natural world around them. Talk about what they see, using a wide range of vocabulary.</w:t>
            </w:r>
          </w:p>
        </w:tc>
        <w:tc>
          <w:tcPr>
            <w:tcW w:w="4678" w:type="dxa"/>
          </w:tcPr>
          <w:p w14:paraId="3F112353"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C309D">
              <w:rPr>
                <w:sz w:val="16"/>
                <w:szCs w:val="16"/>
              </w:rPr>
              <w:t>Talk about the lives of the people around them and their roles in society.</w:t>
            </w:r>
          </w:p>
          <w:p w14:paraId="0F84FC6D"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C309D">
              <w:rPr>
                <w:sz w:val="16"/>
                <w:szCs w:val="16"/>
              </w:rPr>
              <w:t>Know some similarities and differences between things in the past and now, drawing on their experiences and what has been read in class. Understand the past through settings, characters and events encountered in books read in class and storytelling.</w:t>
            </w:r>
          </w:p>
          <w:p w14:paraId="7BD489D5"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23B89EFA"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r w:rsidRPr="008C309D">
              <w:rPr>
                <w:sz w:val="16"/>
                <w:szCs w:val="16"/>
              </w:rPr>
              <w:t>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Explain some similarities and differences between life in this country and life in other countries, drawing on knowledge from stories, non-fiction texts and – when appropriate – maps.</w:t>
            </w:r>
          </w:p>
          <w:p w14:paraId="7CB79430" w14:textId="77777777" w:rsidR="00D46A09" w:rsidRPr="008C309D"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6"/>
                <w:szCs w:val="16"/>
              </w:rPr>
            </w:pPr>
          </w:p>
          <w:p w14:paraId="29BCFE8F"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sidRPr="008C309D">
              <w:rPr>
                <w:sz w:val="16"/>
                <w:szCs w:val="16"/>
              </w:rPr>
              <w:t>Explore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w:t>
            </w:r>
          </w:p>
        </w:tc>
      </w:tr>
    </w:tbl>
    <w:p w14:paraId="58A8775E" w14:textId="77777777" w:rsidR="00D46A09" w:rsidRDefault="00D46A09" w:rsidP="00D46A09">
      <w:pPr>
        <w:ind w:left="0" w:firstLine="0"/>
        <w:jc w:val="center"/>
        <w:rPr>
          <w:sz w:val="36"/>
          <w:szCs w:val="36"/>
        </w:rPr>
      </w:pPr>
    </w:p>
    <w:p w14:paraId="51F843B7" w14:textId="77777777" w:rsidR="00D46A09" w:rsidRDefault="00D46A09" w:rsidP="00D46A09">
      <w:pPr>
        <w:ind w:left="0" w:firstLine="0"/>
        <w:jc w:val="center"/>
        <w:rPr>
          <w:sz w:val="36"/>
          <w:szCs w:val="36"/>
        </w:rPr>
      </w:pPr>
      <w:r>
        <w:rPr>
          <w:noProof/>
          <w:sz w:val="32"/>
          <w:szCs w:val="32"/>
          <w:lang w:eastAsia="en-GB"/>
        </w:rPr>
        <w:lastRenderedPageBreak/>
        <w:drawing>
          <wp:anchor distT="0" distB="0" distL="114300" distR="114300" simplePos="0" relativeHeight="251728896" behindDoc="0" locked="0" layoutInCell="1" allowOverlap="1" wp14:anchorId="095DD7E2" wp14:editId="144CF7FF">
            <wp:simplePos x="0" y="0"/>
            <wp:positionH relativeFrom="column">
              <wp:posOffset>7464041</wp:posOffset>
            </wp:positionH>
            <wp:positionV relativeFrom="paragraph">
              <wp:posOffset>-300793</wp:posOffset>
            </wp:positionV>
            <wp:extent cx="690585" cy="641425"/>
            <wp:effectExtent l="0" t="0" r="0" b="6350"/>
            <wp:wrapNone/>
            <wp:docPr id="91" name="Picture 91" descr="A group of kids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group of kids singing&#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0585" cy="641425"/>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lang w:eastAsia="en-GB"/>
        </w:rPr>
        <w:drawing>
          <wp:anchor distT="0" distB="0" distL="114300" distR="114300" simplePos="0" relativeHeight="251724800" behindDoc="0" locked="0" layoutInCell="1" allowOverlap="1" wp14:anchorId="707815E0" wp14:editId="67D2B3DF">
            <wp:simplePos x="0" y="0"/>
            <wp:positionH relativeFrom="column">
              <wp:posOffset>1817370</wp:posOffset>
            </wp:positionH>
            <wp:positionV relativeFrom="paragraph">
              <wp:posOffset>-250190</wp:posOffset>
            </wp:positionV>
            <wp:extent cx="541655" cy="589915"/>
            <wp:effectExtent l="0" t="0" r="0" b="635"/>
            <wp:wrapNone/>
            <wp:docPr id="83" name="Picture 83" descr="A cartoon of a child holding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cartoon of a child holding a vas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165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6"/>
          <w:lang w:eastAsia="en-GB"/>
        </w:rPr>
        <w:drawing>
          <wp:anchor distT="0" distB="0" distL="114300" distR="114300" simplePos="0" relativeHeight="251723776" behindDoc="0" locked="0" layoutInCell="1" allowOverlap="1" wp14:anchorId="01BF9329" wp14:editId="194B61BC">
            <wp:simplePos x="0" y="0"/>
            <wp:positionH relativeFrom="column">
              <wp:posOffset>1008380</wp:posOffset>
            </wp:positionH>
            <wp:positionV relativeFrom="paragraph">
              <wp:posOffset>-255270</wp:posOffset>
            </wp:positionV>
            <wp:extent cx="685800" cy="589915"/>
            <wp:effectExtent l="0" t="0" r="0" b="635"/>
            <wp:wrapNone/>
            <wp:docPr id="82" name="Picture 82" descr="A cartoon of a child playing with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artoon of a child playing with block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580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6"/>
          <w:lang w:eastAsia="en-GB"/>
        </w:rPr>
        <w:drawing>
          <wp:anchor distT="0" distB="0" distL="114300" distR="114300" simplePos="0" relativeHeight="251722752" behindDoc="0" locked="0" layoutInCell="1" allowOverlap="1" wp14:anchorId="37936118" wp14:editId="7BF1161A">
            <wp:simplePos x="0" y="0"/>
            <wp:positionH relativeFrom="column">
              <wp:posOffset>191135</wp:posOffset>
            </wp:positionH>
            <wp:positionV relativeFrom="paragraph">
              <wp:posOffset>-265179</wp:posOffset>
            </wp:positionV>
            <wp:extent cx="754912" cy="567374"/>
            <wp:effectExtent l="0" t="0" r="7620" b="4445"/>
            <wp:wrapNone/>
            <wp:docPr id="81" name="Picture 81" descr="A cartoon of a child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artoon of a child painting&#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4912" cy="5673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6"/>
          <w:lang w:eastAsia="en-GB"/>
        </w:rPr>
        <w:drawing>
          <wp:anchor distT="0" distB="0" distL="114300" distR="114300" simplePos="0" relativeHeight="251715584" behindDoc="0" locked="0" layoutInCell="1" allowOverlap="1" wp14:anchorId="30369FD0" wp14:editId="6AE9D51C">
            <wp:simplePos x="0" y="0"/>
            <wp:positionH relativeFrom="margin">
              <wp:align>right</wp:align>
            </wp:positionH>
            <wp:positionV relativeFrom="paragraph">
              <wp:posOffset>-329830</wp:posOffset>
            </wp:positionV>
            <wp:extent cx="1446027" cy="668593"/>
            <wp:effectExtent l="0" t="0" r="1905" b="0"/>
            <wp:wrapNone/>
            <wp:docPr id="69" name="Picture 69" descr="A cartoon of a child in a pirate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artoon of a child in a pirate garmen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6027" cy="668593"/>
                    </a:xfrm>
                    <a:prstGeom prst="rect">
                      <a:avLst/>
                    </a:prstGeom>
                    <a:noFill/>
                  </pic:spPr>
                </pic:pic>
              </a:graphicData>
            </a:graphic>
            <wp14:sizeRelH relativeFrom="page">
              <wp14:pctWidth>0</wp14:pctWidth>
            </wp14:sizeRelH>
            <wp14:sizeRelV relativeFrom="page">
              <wp14:pctHeight>0</wp14:pctHeight>
            </wp14:sizeRelV>
          </wp:anchor>
        </w:drawing>
      </w:r>
      <w:r w:rsidRPr="002F1D2C">
        <w:rPr>
          <w:sz w:val="36"/>
          <w:szCs w:val="36"/>
        </w:rPr>
        <w:t xml:space="preserve">Expressive Arts and Design </w:t>
      </w:r>
    </w:p>
    <w:p w14:paraId="3C4A92E8" w14:textId="77777777" w:rsidR="00D46A09" w:rsidRDefault="00D46A09" w:rsidP="00D46A09">
      <w:pPr>
        <w:ind w:left="0" w:firstLine="0"/>
        <w:jc w:val="center"/>
        <w:rPr>
          <w:sz w:val="36"/>
          <w:szCs w:val="36"/>
        </w:rPr>
      </w:pPr>
    </w:p>
    <w:p w14:paraId="13F29671" w14:textId="77777777" w:rsidR="00D46A09" w:rsidRDefault="00D46A09" w:rsidP="00D46A09">
      <w:pPr>
        <w:ind w:left="0" w:firstLine="0"/>
        <w:jc w:val="center"/>
        <w:rPr>
          <w:sz w:val="36"/>
          <w:szCs w:val="36"/>
        </w:rPr>
      </w:pPr>
      <w:r>
        <w:rPr>
          <w:noProof/>
          <w:sz w:val="28"/>
          <w:szCs w:val="28"/>
          <w:lang w:eastAsia="en-GB"/>
        </w:rPr>
        <mc:AlternateContent>
          <mc:Choice Requires="wpg">
            <w:drawing>
              <wp:anchor distT="0" distB="0" distL="114300" distR="114300" simplePos="0" relativeHeight="251710464" behindDoc="0" locked="0" layoutInCell="1" allowOverlap="1" wp14:anchorId="51CD6CB6" wp14:editId="50D05BCE">
                <wp:simplePos x="0" y="0"/>
                <wp:positionH relativeFrom="margin">
                  <wp:align>left</wp:align>
                </wp:positionH>
                <wp:positionV relativeFrom="paragraph">
                  <wp:posOffset>29665</wp:posOffset>
                </wp:positionV>
                <wp:extent cx="10005060" cy="831272"/>
                <wp:effectExtent l="0" t="0" r="15240" b="26035"/>
                <wp:wrapNone/>
                <wp:docPr id="61" name="Group 61"/>
                <wp:cNvGraphicFramePr/>
                <a:graphic xmlns:a="http://schemas.openxmlformats.org/drawingml/2006/main">
                  <a:graphicData uri="http://schemas.microsoft.com/office/word/2010/wordprocessingGroup">
                    <wpg:wgp>
                      <wpg:cNvGrpSpPr/>
                      <wpg:grpSpPr>
                        <a:xfrm>
                          <a:off x="0" y="0"/>
                          <a:ext cx="10005060" cy="831272"/>
                          <a:chOff x="0" y="0"/>
                          <a:chExt cx="9696450" cy="1233377"/>
                        </a:xfrm>
                        <a:solidFill>
                          <a:schemeClr val="accent1">
                            <a:alpha val="0"/>
                          </a:schemeClr>
                        </a:solidFill>
                      </wpg:grpSpPr>
                      <wps:wsp>
                        <wps:cNvPr id="62" name="Rectangle: Rounded Corners 62"/>
                        <wps:cNvSpPr/>
                        <wps:spPr>
                          <a:xfrm>
                            <a:off x="0" y="0"/>
                            <a:ext cx="9696450" cy="1233377"/>
                          </a:xfrm>
                          <a:prstGeom prst="roundRect">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636" y="75191"/>
                            <a:ext cx="9601200" cy="1077950"/>
                          </a:xfrm>
                          <a:prstGeom prst="rect">
                            <a:avLst/>
                          </a:prstGeom>
                          <a:grpFill/>
                          <a:ln w="6350">
                            <a:noFill/>
                          </a:ln>
                        </wps:spPr>
                        <wps:txbx>
                          <w:txbxContent>
                            <w:p w14:paraId="00B72B53" w14:textId="77777777" w:rsidR="00D46A09" w:rsidRPr="00AF5A2E" w:rsidRDefault="00D46A09" w:rsidP="00D46A09">
                              <w:pPr>
                                <w:ind w:left="0"/>
                                <w:jc w:val="center"/>
                                <w:rPr>
                                  <w:sz w:val="20"/>
                                  <w:szCs w:val="20"/>
                                </w:rPr>
                              </w:pPr>
                              <w:r>
                                <w:t xml:space="preserve">  </w:t>
                              </w:r>
                              <w:r w:rsidRPr="008B175E">
                                <w:rPr>
                                  <w:sz w:val="20"/>
                                  <w:szCs w:val="20"/>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D6CB6" id="Group 61" o:spid="_x0000_s1044" style="position:absolute;left:0;text-align:left;margin-left:0;margin-top:2.35pt;width:787.8pt;height:65.45pt;z-index:251710464;mso-position-horizontal:left;mso-position-horizontal-relative:margin;mso-width-relative:margin;mso-height-relative:margin" coordsize="96964,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">
                <v:roundrect id="Rectangle: Rounded Corners 62" o:spid="_x0000_s1045" style="position:absolute;width:96964;height:12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" filled="f" strokecolor="black [3200]" strokeweight="1pt">
                  <v:stroke joinstyle="miter"/>
                </v:roundrect>
                <v:shape id="Text Box 63" o:spid="_x0000_s1046" type="#_x0000_t202" style="position:absolute;left:16;top:751;width:96012;height:10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0B72B53" w14:textId="77777777" w:rsidR="00D46A09" w:rsidRPr="00AF5A2E" w:rsidRDefault="00D46A09" w:rsidP="00D46A09">
                        <w:pPr>
                          <w:ind w:left="0"/>
                          <w:jc w:val="center"/>
                          <w:rPr>
                            <w:sz w:val="20"/>
                            <w:szCs w:val="20"/>
                          </w:rPr>
                        </w:pPr>
                        <w:r>
                          <w:t xml:space="preserve">  </w:t>
                        </w:r>
                        <w:r w:rsidRPr="008B175E">
                          <w:rPr>
                            <w:sz w:val="20"/>
                            <w:szCs w:val="20"/>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xbxContent>
                  </v:textbox>
                </v:shape>
                <w10:wrap anchorx="margin"/>
              </v:group>
            </w:pict>
          </mc:Fallback>
        </mc:AlternateContent>
      </w:r>
    </w:p>
    <w:p w14:paraId="5C821D74" w14:textId="77777777" w:rsidR="00D46A09" w:rsidRDefault="00D46A09" w:rsidP="00D46A09">
      <w:pPr>
        <w:ind w:left="0" w:firstLine="0"/>
        <w:jc w:val="center"/>
        <w:rPr>
          <w:sz w:val="36"/>
          <w:szCs w:val="36"/>
        </w:rPr>
      </w:pPr>
    </w:p>
    <w:p w14:paraId="06B0D205" w14:textId="77777777" w:rsidR="00D46A09" w:rsidRDefault="00D46A09" w:rsidP="00D46A09">
      <w:pPr>
        <w:ind w:left="0" w:firstLine="0"/>
        <w:jc w:val="center"/>
        <w:rPr>
          <w:sz w:val="36"/>
          <w:szCs w:val="36"/>
        </w:rPr>
      </w:pPr>
    </w:p>
    <w:p w14:paraId="4875CC5A" w14:textId="77777777" w:rsidR="00D46A09" w:rsidRDefault="00D46A09" w:rsidP="00D46A09">
      <w:pPr>
        <w:ind w:left="0" w:firstLine="0"/>
        <w:jc w:val="center"/>
        <w:rPr>
          <w:sz w:val="28"/>
          <w:szCs w:val="28"/>
        </w:rPr>
      </w:pPr>
    </w:p>
    <w:p w14:paraId="6A2D7DEC" w14:textId="77777777" w:rsidR="00D46A09" w:rsidRDefault="00D46A09" w:rsidP="00D46A09">
      <w:pPr>
        <w:ind w:left="0" w:firstLine="0"/>
        <w:jc w:val="center"/>
        <w:rPr>
          <w:sz w:val="28"/>
          <w:szCs w:val="28"/>
        </w:rPr>
      </w:pPr>
    </w:p>
    <w:tbl>
      <w:tblPr>
        <w:tblStyle w:val="TableGrid"/>
        <w:tblW w:w="13608" w:type="dxa"/>
        <w:tblInd w:w="1980" w:type="dxa"/>
        <w:tblLook w:val="04A0" w:firstRow="1" w:lastRow="0" w:firstColumn="1" w:lastColumn="0" w:noHBand="0" w:noVBand="1"/>
      </w:tblPr>
      <w:tblGrid>
        <w:gridCol w:w="4394"/>
        <w:gridCol w:w="4536"/>
        <w:gridCol w:w="4678"/>
      </w:tblGrid>
      <w:tr w:rsidR="00D46A09" w14:paraId="75A6AF80" w14:textId="77777777" w:rsidTr="00EE3127">
        <w:tc>
          <w:tcPr>
            <w:tcW w:w="4394" w:type="dxa"/>
            <w:shd w:val="clear" w:color="auto" w:fill="FFB871"/>
          </w:tcPr>
          <w:p w14:paraId="6E44AFC8" w14:textId="77777777" w:rsidR="00D46A09" w:rsidRPr="00AD6070"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color w:val="FFB871"/>
                <w:sz w:val="28"/>
                <w:szCs w:val="28"/>
              </w:rPr>
            </w:pPr>
            <w:r>
              <w:rPr>
                <w:sz w:val="28"/>
                <w:szCs w:val="28"/>
              </w:rPr>
              <w:t xml:space="preserve">Autumn </w:t>
            </w:r>
          </w:p>
        </w:tc>
        <w:tc>
          <w:tcPr>
            <w:tcW w:w="4536" w:type="dxa"/>
            <w:shd w:val="clear" w:color="auto" w:fill="9FFF9F"/>
          </w:tcPr>
          <w:p w14:paraId="5C187ED2"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Spring </w:t>
            </w:r>
          </w:p>
        </w:tc>
        <w:tc>
          <w:tcPr>
            <w:tcW w:w="4678" w:type="dxa"/>
            <w:shd w:val="clear" w:color="auto" w:fill="FFFF8B"/>
          </w:tcPr>
          <w:p w14:paraId="32C61F2C"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Summer </w:t>
            </w:r>
          </w:p>
        </w:tc>
      </w:tr>
    </w:tbl>
    <w:p w14:paraId="16A7BD82" w14:textId="77777777" w:rsidR="00D46A09" w:rsidRDefault="00D46A09" w:rsidP="00D46A09"/>
    <w:tbl>
      <w:tblPr>
        <w:tblStyle w:val="TableGrid"/>
        <w:tblW w:w="15588" w:type="dxa"/>
        <w:tblLook w:val="04A0" w:firstRow="1" w:lastRow="0" w:firstColumn="1" w:lastColumn="0" w:noHBand="0" w:noVBand="1"/>
      </w:tblPr>
      <w:tblGrid>
        <w:gridCol w:w="1980"/>
        <w:gridCol w:w="13608"/>
      </w:tblGrid>
      <w:tr w:rsidR="00D46A09" w14:paraId="534CDEDF" w14:textId="77777777" w:rsidTr="00EE3127">
        <w:tc>
          <w:tcPr>
            <w:tcW w:w="1980" w:type="dxa"/>
            <w:shd w:val="clear" w:color="auto" w:fill="F2CEED" w:themeFill="accent5" w:themeFillTint="33"/>
          </w:tcPr>
          <w:p w14:paraId="3C1DEF61"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Nursery</w:t>
            </w:r>
          </w:p>
        </w:tc>
        <w:tc>
          <w:tcPr>
            <w:tcW w:w="13608" w:type="dxa"/>
          </w:tcPr>
          <w:p w14:paraId="63753D32"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p>
          <w:p w14:paraId="23B982A7"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 xml:space="preserve">Throughout the year children will: </w:t>
            </w:r>
          </w:p>
          <w:p w14:paraId="1ED61231"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 xml:space="preserve">• Sing a variety of nursery rhymes and become familiar with these </w:t>
            </w:r>
          </w:p>
          <w:p w14:paraId="1584AD42"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 xml:space="preserve">• To move to music and play instruments to a variety of different songs </w:t>
            </w:r>
          </w:p>
          <w:p w14:paraId="1DF76D15" w14:textId="77777777" w:rsidR="00D46A09" w:rsidRPr="005F6FC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t>• Experiments with colours and blocks</w:t>
            </w:r>
          </w:p>
          <w:p w14:paraId="382089A2"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rPr>
                <w:sz w:val="28"/>
                <w:szCs w:val="28"/>
              </w:rPr>
            </w:pPr>
          </w:p>
        </w:tc>
      </w:tr>
    </w:tbl>
    <w:p w14:paraId="470EF4BE" w14:textId="77777777" w:rsidR="00D46A09" w:rsidRDefault="00D46A09" w:rsidP="00D46A09"/>
    <w:tbl>
      <w:tblPr>
        <w:tblStyle w:val="TableGrid"/>
        <w:tblW w:w="15588" w:type="dxa"/>
        <w:tblLook w:val="04A0" w:firstRow="1" w:lastRow="0" w:firstColumn="1" w:lastColumn="0" w:noHBand="0" w:noVBand="1"/>
      </w:tblPr>
      <w:tblGrid>
        <w:gridCol w:w="1980"/>
        <w:gridCol w:w="4394"/>
        <w:gridCol w:w="4536"/>
        <w:gridCol w:w="4678"/>
      </w:tblGrid>
      <w:tr w:rsidR="00D46A09" w14:paraId="59FD504D" w14:textId="77777777" w:rsidTr="00EE3127">
        <w:tc>
          <w:tcPr>
            <w:tcW w:w="1980" w:type="dxa"/>
            <w:shd w:val="clear" w:color="auto" w:fill="E3ABFF"/>
          </w:tcPr>
          <w:p w14:paraId="23CFEDCC"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r>
              <w:rPr>
                <w:sz w:val="28"/>
                <w:szCs w:val="28"/>
              </w:rPr>
              <w:t xml:space="preserve">Reception </w:t>
            </w:r>
          </w:p>
        </w:tc>
        <w:tc>
          <w:tcPr>
            <w:tcW w:w="4394" w:type="dxa"/>
          </w:tcPr>
          <w:p w14:paraId="7AE27D9A" w14:textId="77777777" w:rsidR="00D46A09" w:rsidRPr="002A7646"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2A7646">
              <w:rPr>
                <w:sz w:val="18"/>
                <w:szCs w:val="18"/>
              </w:rPr>
              <w:t>Make imaginative and complex ‘small worlds’ with blocks and construction kits, such as a city with different buildings and a part.</w:t>
            </w:r>
          </w:p>
          <w:p w14:paraId="5DF97C9F" w14:textId="77777777" w:rsidR="00D46A09" w:rsidRPr="002A7646"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2A7646">
              <w:rPr>
                <w:sz w:val="18"/>
                <w:szCs w:val="18"/>
              </w:rPr>
              <w:t>Show different emotions in their drawings. Explore colour and colour mixing.</w:t>
            </w:r>
          </w:p>
          <w:p w14:paraId="472ECD62" w14:textId="77777777" w:rsidR="00D46A09" w:rsidRPr="002A7646"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4"/>
                <w:szCs w:val="14"/>
              </w:rPr>
            </w:pPr>
            <w:r w:rsidRPr="002A7646">
              <w:rPr>
                <w:sz w:val="18"/>
                <w:szCs w:val="18"/>
              </w:rPr>
              <w:t xml:space="preserve">Take part in simple pretend play, using an object to represent something else even </w:t>
            </w:r>
            <w:proofErr w:type="spellStart"/>
            <w:r w:rsidRPr="002A7646">
              <w:rPr>
                <w:sz w:val="18"/>
                <w:szCs w:val="18"/>
              </w:rPr>
              <w:t>through</w:t>
            </w:r>
            <w:proofErr w:type="spellEnd"/>
            <w:r w:rsidRPr="002A7646">
              <w:rPr>
                <w:sz w:val="18"/>
                <w:szCs w:val="18"/>
              </w:rPr>
              <w:t xml:space="preserve"> they are not similar. Use drawing to represent ideas like movement or loud noises</w:t>
            </w:r>
          </w:p>
          <w:p w14:paraId="6989F879"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6D0E2BEC" w14:textId="77777777" w:rsidR="00D46A09" w:rsidRPr="002A7646"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2A7646">
              <w:rPr>
                <w:sz w:val="18"/>
                <w:szCs w:val="18"/>
              </w:rPr>
              <w:t>Listen with increased attention to sounds. Respond to what they have heard, expressing their thoughts and feelings. Remember and sing entire songs.</w:t>
            </w:r>
          </w:p>
          <w:p w14:paraId="53B7E123" w14:textId="58938B1D" w:rsidR="00D46A09" w:rsidRPr="002A7646"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pPr>
            <w:r w:rsidRPr="002A7646">
              <w:rPr>
                <w:sz w:val="18"/>
                <w:szCs w:val="18"/>
              </w:rPr>
              <w:t xml:space="preserve">Sing in a group or on their own, increasingly matching the pitch and following the melody. Sing the pitch of a tone sung by another person ‘pitch match’. Sing the melodic </w:t>
            </w:r>
            <w:r w:rsidR="00A204F4" w:rsidRPr="002A7646">
              <w:rPr>
                <w:sz w:val="18"/>
                <w:szCs w:val="18"/>
              </w:rPr>
              <w:t>shape</w:t>
            </w:r>
            <w:r w:rsidRPr="002A7646">
              <w:rPr>
                <w:sz w:val="18"/>
                <w:szCs w:val="18"/>
              </w:rPr>
              <w:t xml:space="preserve"> (moving melody, such as up and down, down and up) of familiar song </w:t>
            </w:r>
          </w:p>
        </w:tc>
        <w:tc>
          <w:tcPr>
            <w:tcW w:w="4536" w:type="dxa"/>
          </w:tcPr>
          <w:p w14:paraId="5044E4D7" w14:textId="77777777" w:rsidR="00D46A09" w:rsidRPr="002A7646"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2A7646">
              <w:rPr>
                <w:sz w:val="18"/>
                <w:szCs w:val="18"/>
              </w:rPr>
              <w:t>Develop own ideas and decide which materials to use to express them. Join different materials and explore different textures. Create closed shapes with continuous lines and begin to use these shapes to represent objects.</w:t>
            </w:r>
          </w:p>
          <w:p w14:paraId="7E0BDFDF"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2A7646">
              <w:rPr>
                <w:sz w:val="18"/>
                <w:szCs w:val="18"/>
              </w:rPr>
              <w:t xml:space="preserve">Create collaboratively sharing ideas, resources and skills. Draw with increasing complexity and detail, such as representing a face with a circle and including details. Develop storylines in their pretend play </w:t>
            </w:r>
          </w:p>
          <w:p w14:paraId="28987110"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p>
          <w:p w14:paraId="7B3640CF" w14:textId="77777777" w:rsidR="00D46A09" w:rsidRPr="002A7646"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2A7646">
              <w:rPr>
                <w:sz w:val="18"/>
                <w:szCs w:val="18"/>
              </w:rPr>
              <w:t xml:space="preserve">Create their own songs or improvise a song around one they know. Watch and talk about dance and performance art, expressing their feelings and responses. </w:t>
            </w:r>
          </w:p>
          <w:p w14:paraId="6B6148C5"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2A7646">
              <w:rPr>
                <w:sz w:val="18"/>
                <w:szCs w:val="18"/>
              </w:rPr>
              <w:t>Play instruments with increasing control to express their feelings and ideas. Listen attentively, move to and talk about music, expressing their feelings and responses. Explore and engage in music making and dance, performing solo or in groups.</w:t>
            </w:r>
          </w:p>
          <w:p w14:paraId="0E31AC46"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28"/>
                <w:szCs w:val="28"/>
              </w:rPr>
            </w:pPr>
          </w:p>
        </w:tc>
        <w:tc>
          <w:tcPr>
            <w:tcW w:w="4678" w:type="dxa"/>
          </w:tcPr>
          <w:p w14:paraId="22AAB2E7"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r w:rsidRPr="002A7646">
              <w:rPr>
                <w:sz w:val="18"/>
                <w:szCs w:val="18"/>
              </w:rPr>
              <w:t xml:space="preserve">Safely use and explore a variety of materials, tools and techniques, experimenting with colour, design, texture, form and function. Share their creations, explaining the process they have used; - Make use of props and materials when role playing characters in narratives and stories. </w:t>
            </w:r>
          </w:p>
          <w:p w14:paraId="099E079C"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0E96AE49" w14:textId="77777777" w:rsidR="00D46A09" w:rsidRPr="002A7646"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4"/>
                <w:szCs w:val="14"/>
              </w:rPr>
            </w:pPr>
            <w:r w:rsidRPr="002A7646">
              <w:rPr>
                <w:sz w:val="18"/>
                <w:szCs w:val="18"/>
              </w:rPr>
              <w:t>Invent, adapt and recount narratives and stories with peers and their teacher. Sing a range of well-known nursery rhymes and songs; Perform songs, rhymes, poems and stories with others, and – when appropriate – try to move in time with music.</w:t>
            </w:r>
          </w:p>
          <w:p w14:paraId="45A8EC5A" w14:textId="77777777" w:rsidR="00D46A09"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p w14:paraId="7C801D9F" w14:textId="77777777" w:rsidR="00D46A09" w:rsidRPr="002A7646" w:rsidRDefault="00D46A09" w:rsidP="00EE3127">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center"/>
              <w:rPr>
                <w:sz w:val="18"/>
                <w:szCs w:val="18"/>
              </w:rPr>
            </w:pPr>
          </w:p>
        </w:tc>
      </w:tr>
    </w:tbl>
    <w:p w14:paraId="65FE7768" w14:textId="77777777" w:rsidR="00D46A09" w:rsidRDefault="00D46A09" w:rsidP="00D46A09">
      <w:pPr>
        <w:ind w:left="0" w:firstLine="0"/>
        <w:jc w:val="center"/>
        <w:rPr>
          <w:sz w:val="36"/>
          <w:szCs w:val="36"/>
        </w:rPr>
      </w:pPr>
    </w:p>
    <w:p w14:paraId="022674AB" w14:textId="77777777" w:rsidR="00212DA1" w:rsidRDefault="00212DA1"/>
    <w:p w14:paraId="47C11F8F" w14:textId="77777777" w:rsidR="00212DA1" w:rsidRDefault="00212DA1"/>
    <w:p w14:paraId="18A1B993" w14:textId="77777777" w:rsidR="00212DA1" w:rsidRDefault="00212DA1"/>
    <w:p w14:paraId="645E80BC" w14:textId="77777777" w:rsidR="00212DA1" w:rsidRDefault="00212DA1"/>
    <w:p w14:paraId="228FBE64" w14:textId="77777777" w:rsidR="00212DA1" w:rsidRDefault="00212DA1"/>
    <w:p w14:paraId="14453249" w14:textId="77777777" w:rsidR="00212DA1" w:rsidRDefault="00212DA1"/>
    <w:p w14:paraId="46DCD768" w14:textId="77777777" w:rsidR="00212DA1" w:rsidRDefault="00212DA1"/>
    <w:p w14:paraId="4520FB47" w14:textId="77777777" w:rsidR="00212DA1" w:rsidRDefault="00212DA1"/>
    <w:p w14:paraId="53CE9BC4" w14:textId="77777777" w:rsidR="00212DA1" w:rsidRDefault="00212DA1"/>
    <w:p w14:paraId="38879F69" w14:textId="77777777" w:rsidR="00212DA1" w:rsidRDefault="00212DA1"/>
    <w:p w14:paraId="7BCFCF11" w14:textId="77777777" w:rsidR="00212DA1" w:rsidRDefault="00212DA1"/>
    <w:sectPr w:rsidR="00212DA1" w:rsidSect="00212DA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B2B74"/>
    <w:multiLevelType w:val="hybridMultilevel"/>
    <w:tmpl w:val="707A8EA6"/>
    <w:lvl w:ilvl="0" w:tplc="B9D4B1C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9786C"/>
    <w:multiLevelType w:val="hybridMultilevel"/>
    <w:tmpl w:val="AC48E744"/>
    <w:lvl w:ilvl="0" w:tplc="B9D4B1C0">
      <w:start w:val="1"/>
      <w:numFmt w:val="bullet"/>
      <w:lvlText w:val=""/>
      <w:lvlJc w:val="left"/>
      <w:pPr>
        <w:ind w:left="720" w:hanging="360"/>
      </w:pPr>
      <w:rPr>
        <w:rFonts w:ascii="Symbol" w:hAnsi="Symbol" w:hint="default"/>
        <w:sz w:val="20"/>
        <w:szCs w:val="20"/>
      </w:rPr>
    </w:lvl>
    <w:lvl w:ilvl="1" w:tplc="7CA2E66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D62B83"/>
    <w:multiLevelType w:val="hybridMultilevel"/>
    <w:tmpl w:val="E822ED6E"/>
    <w:lvl w:ilvl="0" w:tplc="B9D4B1C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2051613">
    <w:abstractNumId w:val="1"/>
  </w:num>
  <w:num w:numId="2" w16cid:durableId="13728482">
    <w:abstractNumId w:val="0"/>
  </w:num>
  <w:num w:numId="3" w16cid:durableId="4206844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DA1"/>
    <w:rsid w:val="000137AF"/>
    <w:rsid w:val="000A6B24"/>
    <w:rsid w:val="00150680"/>
    <w:rsid w:val="00170D33"/>
    <w:rsid w:val="00212DA1"/>
    <w:rsid w:val="0033745C"/>
    <w:rsid w:val="0038417E"/>
    <w:rsid w:val="003D16FF"/>
    <w:rsid w:val="00437D34"/>
    <w:rsid w:val="004978DF"/>
    <w:rsid w:val="004F1D2F"/>
    <w:rsid w:val="004F55AE"/>
    <w:rsid w:val="005B68BF"/>
    <w:rsid w:val="00617E46"/>
    <w:rsid w:val="00643C02"/>
    <w:rsid w:val="006D77EF"/>
    <w:rsid w:val="00705C0A"/>
    <w:rsid w:val="00877007"/>
    <w:rsid w:val="0090084F"/>
    <w:rsid w:val="00922BB1"/>
    <w:rsid w:val="009B4E23"/>
    <w:rsid w:val="009F54C2"/>
    <w:rsid w:val="00A204F4"/>
    <w:rsid w:val="00A70A03"/>
    <w:rsid w:val="00AE508E"/>
    <w:rsid w:val="00B22B21"/>
    <w:rsid w:val="00BA698C"/>
    <w:rsid w:val="00BC1E47"/>
    <w:rsid w:val="00BC28AD"/>
    <w:rsid w:val="00BD082E"/>
    <w:rsid w:val="00BE725A"/>
    <w:rsid w:val="00D01E2B"/>
    <w:rsid w:val="00D11A33"/>
    <w:rsid w:val="00D46A09"/>
    <w:rsid w:val="00E17B74"/>
    <w:rsid w:val="00EC4E6E"/>
    <w:rsid w:val="00EF0059"/>
    <w:rsid w:val="00F61915"/>
    <w:rsid w:val="00F6507F"/>
    <w:rsid w:val="00F71514"/>
    <w:rsid w:val="00FB2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19F67"/>
  <w15:chartTrackingRefBased/>
  <w15:docId w15:val="{B660CF90-532F-42ED-B5A2-694D41D2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ind w:left="4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A1"/>
    <w:pPr>
      <w:pBdr>
        <w:top w:val="nil"/>
        <w:left w:val="nil"/>
        <w:bottom w:val="nil"/>
        <w:right w:val="nil"/>
        <w:between w:val="nil"/>
        <w:bar w:val="nil"/>
      </w:pBdr>
      <w:spacing w:after="0" w:line="240" w:lineRule="auto"/>
      <w:ind w:left="357"/>
    </w:pPr>
    <w:rPr>
      <w:kern w:val="0"/>
      <w14:ligatures w14:val="none"/>
    </w:rPr>
  </w:style>
  <w:style w:type="paragraph" w:styleId="Heading1">
    <w:name w:val="heading 1"/>
    <w:basedOn w:val="Normal"/>
    <w:next w:val="Normal"/>
    <w:link w:val="Heading1Char"/>
    <w:uiPriority w:val="9"/>
    <w:qFormat/>
    <w:rsid w:val="00212D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2D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2D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2D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2DA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2D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2D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2DA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2D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2D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2D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2D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2D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2D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2D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2DA1"/>
    <w:rPr>
      <w:rFonts w:eastAsiaTheme="majorEastAsia" w:cstheme="majorBidi"/>
      <w:color w:val="272727" w:themeColor="text1" w:themeTint="D8"/>
    </w:rPr>
  </w:style>
  <w:style w:type="paragraph" w:styleId="Title">
    <w:name w:val="Title"/>
    <w:basedOn w:val="Normal"/>
    <w:next w:val="Normal"/>
    <w:link w:val="TitleChar"/>
    <w:uiPriority w:val="10"/>
    <w:qFormat/>
    <w:rsid w:val="00212D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2D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2DA1"/>
    <w:pPr>
      <w:numPr>
        <w:ilvl w:val="1"/>
      </w:numPr>
      <w:ind w:left="357" w:hanging="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2D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2DA1"/>
    <w:pPr>
      <w:spacing w:before="160"/>
      <w:jc w:val="center"/>
    </w:pPr>
    <w:rPr>
      <w:i/>
      <w:iCs/>
      <w:color w:val="404040" w:themeColor="text1" w:themeTint="BF"/>
    </w:rPr>
  </w:style>
  <w:style w:type="character" w:customStyle="1" w:styleId="QuoteChar">
    <w:name w:val="Quote Char"/>
    <w:basedOn w:val="DefaultParagraphFont"/>
    <w:link w:val="Quote"/>
    <w:uiPriority w:val="29"/>
    <w:rsid w:val="00212DA1"/>
    <w:rPr>
      <w:i/>
      <w:iCs/>
      <w:color w:val="404040" w:themeColor="text1" w:themeTint="BF"/>
    </w:rPr>
  </w:style>
  <w:style w:type="paragraph" w:styleId="ListParagraph">
    <w:name w:val="List Paragraph"/>
    <w:basedOn w:val="Normal"/>
    <w:uiPriority w:val="34"/>
    <w:qFormat/>
    <w:rsid w:val="00212DA1"/>
    <w:pPr>
      <w:ind w:left="720"/>
      <w:contextualSpacing/>
    </w:pPr>
  </w:style>
  <w:style w:type="character" w:styleId="IntenseEmphasis">
    <w:name w:val="Intense Emphasis"/>
    <w:basedOn w:val="DefaultParagraphFont"/>
    <w:uiPriority w:val="21"/>
    <w:qFormat/>
    <w:rsid w:val="00212DA1"/>
    <w:rPr>
      <w:i/>
      <w:iCs/>
      <w:color w:val="0F4761" w:themeColor="accent1" w:themeShade="BF"/>
    </w:rPr>
  </w:style>
  <w:style w:type="paragraph" w:styleId="IntenseQuote">
    <w:name w:val="Intense Quote"/>
    <w:basedOn w:val="Normal"/>
    <w:next w:val="Normal"/>
    <w:link w:val="IntenseQuoteChar"/>
    <w:uiPriority w:val="30"/>
    <w:qFormat/>
    <w:rsid w:val="00212D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2DA1"/>
    <w:rPr>
      <w:i/>
      <w:iCs/>
      <w:color w:val="0F4761" w:themeColor="accent1" w:themeShade="BF"/>
    </w:rPr>
  </w:style>
  <w:style w:type="character" w:styleId="IntenseReference">
    <w:name w:val="Intense Reference"/>
    <w:basedOn w:val="DefaultParagraphFont"/>
    <w:uiPriority w:val="32"/>
    <w:qFormat/>
    <w:rsid w:val="00212DA1"/>
    <w:rPr>
      <w:b/>
      <w:bCs/>
      <w:smallCaps/>
      <w:color w:val="0F4761" w:themeColor="accent1" w:themeShade="BF"/>
      <w:spacing w:val="5"/>
    </w:rPr>
  </w:style>
  <w:style w:type="table" w:styleId="TableGrid">
    <w:name w:val="Table Grid"/>
    <w:basedOn w:val="TableNormal"/>
    <w:uiPriority w:val="39"/>
    <w:rsid w:val="00212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10</Pages>
  <Words>3287</Words>
  <Characters>18738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Teeder</dc:creator>
  <cp:keywords/>
  <dc:description/>
  <cp:lastModifiedBy>Kayleigh Teeder</cp:lastModifiedBy>
  <cp:revision>5</cp:revision>
  <dcterms:created xsi:type="dcterms:W3CDTF">2024-07-10T08:42:00Z</dcterms:created>
  <dcterms:modified xsi:type="dcterms:W3CDTF">2025-01-04T13:07:00Z</dcterms:modified>
</cp:coreProperties>
</file>